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AB4466" w:rsidRDefault="000A4E54" w:rsidP="000A4E54">
      <w:pPr>
        <w:jc w:val="right"/>
        <w:rPr>
          <w:sz w:val="20"/>
          <w:szCs w:val="20"/>
        </w:rPr>
      </w:pPr>
      <w:r w:rsidRPr="00AB4466">
        <w:rPr>
          <w:noProof/>
          <w:sz w:val="20"/>
          <w:szCs w:val="2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B4466" w:rsidRDefault="00FC2FAB">
      <w:pPr>
        <w:rPr>
          <w:sz w:val="20"/>
          <w:szCs w:val="20"/>
        </w:rPr>
      </w:pPr>
      <w:r w:rsidRPr="00AB4466">
        <w:rPr>
          <w:sz w:val="20"/>
          <w:szCs w:val="20"/>
        </w:rPr>
        <w:t>Share Multi Academy Trust</w:t>
      </w:r>
    </w:p>
    <w:p w14:paraId="13A025D8" w14:textId="1BB8C5E5" w:rsidR="00CD1790" w:rsidRPr="00AB4466" w:rsidRDefault="00FC2FAB">
      <w:pPr>
        <w:rPr>
          <w:sz w:val="20"/>
          <w:szCs w:val="20"/>
        </w:rPr>
      </w:pPr>
      <w:r w:rsidRPr="00AB4466">
        <w:rPr>
          <w:sz w:val="20"/>
          <w:szCs w:val="20"/>
        </w:rPr>
        <w:t>Curriculum Planning Template</w:t>
      </w:r>
    </w:p>
    <w:p w14:paraId="1A8C9B5D" w14:textId="1F3108F7" w:rsidR="002475CF" w:rsidRPr="00AB4466"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B4466"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B4466" w:rsidRDefault="002475CF" w:rsidP="00597073">
            <w:pPr>
              <w:rPr>
                <w:color w:val="E7E6E6" w:themeColor="background2"/>
                <w:sz w:val="20"/>
                <w:szCs w:val="20"/>
              </w:rPr>
            </w:pPr>
            <w:r w:rsidRPr="00AB4466">
              <w:rPr>
                <w:color w:val="E7E6E6" w:themeColor="background2"/>
                <w:sz w:val="20"/>
                <w:szCs w:val="20"/>
              </w:rPr>
              <w:t>Subject:</w:t>
            </w:r>
          </w:p>
        </w:tc>
        <w:tc>
          <w:tcPr>
            <w:tcW w:w="2552" w:type="dxa"/>
          </w:tcPr>
          <w:p w14:paraId="572DE178" w14:textId="68958B44" w:rsidR="002475CF" w:rsidRPr="00AB4466" w:rsidRDefault="00DA20E6"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Citizenship</w:t>
            </w:r>
          </w:p>
        </w:tc>
        <w:tc>
          <w:tcPr>
            <w:tcW w:w="709" w:type="dxa"/>
          </w:tcPr>
          <w:p w14:paraId="162FAC83" w14:textId="77777777"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Year</w:t>
            </w:r>
          </w:p>
        </w:tc>
        <w:tc>
          <w:tcPr>
            <w:tcW w:w="2126" w:type="dxa"/>
          </w:tcPr>
          <w:p w14:paraId="3DF9D0FE" w14:textId="3AD5AC00"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sz w:val="20"/>
                <w:szCs w:val="20"/>
              </w:rPr>
            </w:pPr>
          </w:p>
        </w:tc>
        <w:tc>
          <w:tcPr>
            <w:tcW w:w="1276" w:type="dxa"/>
          </w:tcPr>
          <w:p w14:paraId="33D36AFA" w14:textId="6FDA30B1"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 xml:space="preserve">Ability </w:t>
            </w:r>
          </w:p>
        </w:tc>
        <w:tc>
          <w:tcPr>
            <w:tcW w:w="1417" w:type="dxa"/>
          </w:tcPr>
          <w:p w14:paraId="75027CB2" w14:textId="511DBAAF" w:rsidR="002475CF" w:rsidRPr="00AB4466" w:rsidRDefault="000808F9" w:rsidP="00597073">
            <w:pPr>
              <w:cnfStyle w:val="100000000000" w:firstRow="1" w:lastRow="0" w:firstColumn="0" w:lastColumn="0" w:oddVBand="0" w:evenVBand="0" w:oddHBand="0" w:evenHBand="0" w:firstRowFirstColumn="0" w:firstRowLastColumn="0" w:lastRowFirstColumn="0" w:lastRowLastColumn="0"/>
              <w:rPr>
                <w:sz w:val="20"/>
                <w:szCs w:val="20"/>
              </w:rPr>
            </w:pPr>
            <w:r w:rsidRPr="00AB4466">
              <w:rPr>
                <w:sz w:val="20"/>
                <w:szCs w:val="20"/>
              </w:rPr>
              <w:t>All</w:t>
            </w:r>
          </w:p>
        </w:tc>
      </w:tr>
    </w:tbl>
    <w:p w14:paraId="01D89515" w14:textId="77777777" w:rsidR="00FC2FAB" w:rsidRPr="00AB4466" w:rsidRDefault="00FC2FAB">
      <w:pPr>
        <w:rPr>
          <w:sz w:val="20"/>
          <w:szCs w:val="20"/>
        </w:rPr>
      </w:pPr>
    </w:p>
    <w:tbl>
      <w:tblPr>
        <w:tblStyle w:val="GridTable2"/>
        <w:tblW w:w="0" w:type="auto"/>
        <w:tblLook w:val="04A0" w:firstRow="1" w:lastRow="0" w:firstColumn="1" w:lastColumn="0" w:noHBand="0" w:noVBand="1"/>
      </w:tblPr>
      <w:tblGrid>
        <w:gridCol w:w="1084"/>
        <w:gridCol w:w="3931"/>
        <w:gridCol w:w="93"/>
        <w:gridCol w:w="3886"/>
        <w:gridCol w:w="83"/>
        <w:gridCol w:w="3896"/>
        <w:gridCol w:w="72"/>
        <w:gridCol w:w="3907"/>
        <w:gridCol w:w="59"/>
        <w:gridCol w:w="3920"/>
      </w:tblGrid>
      <w:tr w:rsidR="004C023C" w:rsidRPr="00AB4466" w14:paraId="72384581" w14:textId="21F061DF" w:rsidTr="00F369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84" w:type="dxa"/>
          </w:tcPr>
          <w:p w14:paraId="6CDBF049" w14:textId="179A354F" w:rsidR="008E2415" w:rsidRPr="00AB4466" w:rsidRDefault="008E2415" w:rsidP="0081403D">
            <w:pPr>
              <w:rPr>
                <w:sz w:val="20"/>
                <w:szCs w:val="20"/>
              </w:rPr>
            </w:pPr>
            <w:r>
              <w:rPr>
                <w:sz w:val="20"/>
                <w:szCs w:val="20"/>
              </w:rPr>
              <w:t xml:space="preserve">Year </w:t>
            </w:r>
          </w:p>
        </w:tc>
        <w:tc>
          <w:tcPr>
            <w:tcW w:w="3969" w:type="dxa"/>
            <w:gridSpan w:val="2"/>
          </w:tcPr>
          <w:p w14:paraId="4C9E206D" w14:textId="4BF6442D" w:rsidR="008E2415" w:rsidRPr="00AB4466" w:rsidRDefault="008E2415" w:rsidP="0081403D">
            <w:pP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Yr</w:t>
            </w:r>
            <w:proofErr w:type="spellEnd"/>
            <w:r>
              <w:rPr>
                <w:sz w:val="20"/>
                <w:szCs w:val="20"/>
              </w:rPr>
              <w:t xml:space="preserve"> 7 </w:t>
            </w:r>
          </w:p>
        </w:tc>
        <w:tc>
          <w:tcPr>
            <w:tcW w:w="3969" w:type="dxa"/>
            <w:gridSpan w:val="2"/>
          </w:tcPr>
          <w:p w14:paraId="694EC266" w14:textId="0730CEBA" w:rsidR="008E2415" w:rsidRPr="00AB4466" w:rsidRDefault="008E2415" w:rsidP="0081403D">
            <w:pP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Yr</w:t>
            </w:r>
            <w:proofErr w:type="spellEnd"/>
            <w:r>
              <w:rPr>
                <w:sz w:val="20"/>
                <w:szCs w:val="20"/>
              </w:rPr>
              <w:t xml:space="preserve"> 8 </w:t>
            </w:r>
          </w:p>
        </w:tc>
        <w:tc>
          <w:tcPr>
            <w:tcW w:w="3970" w:type="dxa"/>
            <w:gridSpan w:val="2"/>
          </w:tcPr>
          <w:p w14:paraId="0D84A3DE" w14:textId="194C9706" w:rsidR="008E2415" w:rsidRPr="00AB4466" w:rsidRDefault="008E2415" w:rsidP="0081403D">
            <w:pP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Yr</w:t>
            </w:r>
            <w:proofErr w:type="spellEnd"/>
            <w:r>
              <w:rPr>
                <w:sz w:val="20"/>
                <w:szCs w:val="20"/>
              </w:rPr>
              <w:t xml:space="preserve"> 9 </w:t>
            </w:r>
            <w:r w:rsidRPr="00AB4466">
              <w:rPr>
                <w:sz w:val="20"/>
                <w:szCs w:val="20"/>
              </w:rPr>
              <w:t xml:space="preserve"> </w:t>
            </w:r>
          </w:p>
        </w:tc>
        <w:tc>
          <w:tcPr>
            <w:tcW w:w="3969" w:type="dxa"/>
            <w:gridSpan w:val="2"/>
          </w:tcPr>
          <w:p w14:paraId="348F22D6" w14:textId="6E4BE362" w:rsidR="008E2415" w:rsidRPr="00AB4466" w:rsidRDefault="008E2415" w:rsidP="0081403D">
            <w:pP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Yr</w:t>
            </w:r>
            <w:proofErr w:type="spellEnd"/>
            <w:r>
              <w:rPr>
                <w:sz w:val="20"/>
                <w:szCs w:val="20"/>
              </w:rPr>
              <w:t xml:space="preserve"> 10 </w:t>
            </w:r>
          </w:p>
        </w:tc>
        <w:tc>
          <w:tcPr>
            <w:tcW w:w="3970" w:type="dxa"/>
          </w:tcPr>
          <w:p w14:paraId="1DE77291" w14:textId="5A6801CD" w:rsidR="008E2415" w:rsidRDefault="008E2415" w:rsidP="0081403D">
            <w:pP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Y</w:t>
            </w:r>
            <w:r w:rsidR="00F3697C">
              <w:rPr>
                <w:sz w:val="20"/>
                <w:szCs w:val="20"/>
              </w:rPr>
              <w:t>r</w:t>
            </w:r>
            <w:proofErr w:type="spellEnd"/>
            <w:r w:rsidR="00F3697C">
              <w:rPr>
                <w:sz w:val="20"/>
                <w:szCs w:val="20"/>
              </w:rPr>
              <w:t xml:space="preserve"> </w:t>
            </w:r>
            <w:r>
              <w:rPr>
                <w:sz w:val="20"/>
                <w:szCs w:val="20"/>
              </w:rPr>
              <w:t xml:space="preserve">11 </w:t>
            </w:r>
          </w:p>
        </w:tc>
      </w:tr>
      <w:tr w:rsidR="004C023C" w:rsidRPr="00AB4466" w14:paraId="3E69A59A" w14:textId="5322F440" w:rsidTr="00F369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84" w:type="dxa"/>
          </w:tcPr>
          <w:p w14:paraId="44CA9B2F" w14:textId="77777777" w:rsidR="008E2415" w:rsidRPr="00AB4466" w:rsidRDefault="008E2415" w:rsidP="00693DD3">
            <w:pPr>
              <w:rPr>
                <w:b w:val="0"/>
                <w:sz w:val="20"/>
                <w:szCs w:val="20"/>
              </w:rPr>
            </w:pPr>
            <w:r w:rsidRPr="00AB4466">
              <w:rPr>
                <w:b w:val="0"/>
                <w:sz w:val="20"/>
                <w:szCs w:val="20"/>
              </w:rPr>
              <w:t>Topic overview</w:t>
            </w:r>
          </w:p>
          <w:p w14:paraId="2BB033EA" w14:textId="77777777" w:rsidR="008E2415" w:rsidRPr="00AB4466" w:rsidRDefault="008E2415" w:rsidP="00693DD3">
            <w:pPr>
              <w:rPr>
                <w:sz w:val="20"/>
                <w:szCs w:val="20"/>
              </w:rPr>
            </w:pPr>
          </w:p>
          <w:p w14:paraId="21C469AF" w14:textId="77777777" w:rsidR="008E2415" w:rsidRPr="00AB4466" w:rsidRDefault="008E2415" w:rsidP="00693DD3">
            <w:pPr>
              <w:rPr>
                <w:sz w:val="20"/>
                <w:szCs w:val="20"/>
              </w:rPr>
            </w:pPr>
            <w:r w:rsidRPr="00AB4466">
              <w:rPr>
                <w:sz w:val="20"/>
                <w:szCs w:val="20"/>
              </w:rPr>
              <w:t>Pupils will learn…</w:t>
            </w:r>
          </w:p>
          <w:p w14:paraId="0717119B" w14:textId="77777777" w:rsidR="008E2415" w:rsidRPr="00AB4466" w:rsidRDefault="008E2415" w:rsidP="00693DD3">
            <w:pPr>
              <w:rPr>
                <w:sz w:val="20"/>
                <w:szCs w:val="20"/>
              </w:rPr>
            </w:pPr>
          </w:p>
        </w:tc>
        <w:tc>
          <w:tcPr>
            <w:tcW w:w="3931" w:type="dxa"/>
          </w:tcPr>
          <w:p w14:paraId="1B0B0F2C" w14:textId="41487477" w:rsidR="008E2415" w:rsidRPr="00AB4466" w:rsidRDefault="008E2415" w:rsidP="00693DD3">
            <w:pPr>
              <w:cnfStyle w:val="000000100000" w:firstRow="0" w:lastRow="0" w:firstColumn="0" w:lastColumn="0" w:oddVBand="0" w:evenVBand="0" w:oddHBand="1" w:evenHBand="0" w:firstRowFirstColumn="0" w:firstRowLastColumn="0" w:lastRowFirstColumn="0" w:lastRowLastColumn="0"/>
              <w:rPr>
                <w:sz w:val="20"/>
                <w:szCs w:val="20"/>
              </w:rPr>
            </w:pPr>
            <w:r w:rsidRPr="00AB4466">
              <w:rPr>
                <w:sz w:val="20"/>
                <w:szCs w:val="20"/>
              </w:rPr>
              <w:t xml:space="preserve">Pupils will learn about </w:t>
            </w:r>
            <w:r>
              <w:rPr>
                <w:sz w:val="20"/>
                <w:szCs w:val="20"/>
              </w:rPr>
              <w:t xml:space="preserve">the development of the democratic system used within the United Kingdom, with a focus on developing their understanding of the features of Parliament as well as the historic roots of British democracy.  </w:t>
            </w:r>
          </w:p>
        </w:tc>
        <w:tc>
          <w:tcPr>
            <w:tcW w:w="3979" w:type="dxa"/>
            <w:gridSpan w:val="2"/>
          </w:tcPr>
          <w:p w14:paraId="1251D6BD" w14:textId="1D89B146" w:rsidR="008E2415" w:rsidRPr="00AB4466" w:rsidRDefault="008E2415"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learn how power is distributed amongst devolved legislatures as well as the role of law and order in maintaining an ordered and democratic society. They will also be given an introduction into personal finance. </w:t>
            </w:r>
          </w:p>
        </w:tc>
        <w:tc>
          <w:tcPr>
            <w:tcW w:w="3979" w:type="dxa"/>
            <w:gridSpan w:val="2"/>
          </w:tcPr>
          <w:p w14:paraId="68A7DCA3" w14:textId="33212B70" w:rsidR="008E2415" w:rsidRPr="00AB4466" w:rsidRDefault="008E2415"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learn about different democratic</w:t>
            </w:r>
            <w:r w:rsidR="00674993">
              <w:rPr>
                <w:sz w:val="20"/>
                <w:szCs w:val="20"/>
              </w:rPr>
              <w:t xml:space="preserve"> and non-democratic</w:t>
            </w:r>
            <w:r>
              <w:rPr>
                <w:sz w:val="20"/>
                <w:szCs w:val="20"/>
              </w:rPr>
              <w:t xml:space="preserve"> voting systems as well as </w:t>
            </w:r>
            <w:r w:rsidR="00674993">
              <w:rPr>
                <w:sz w:val="20"/>
                <w:szCs w:val="20"/>
              </w:rPr>
              <w:t xml:space="preserve">exploring the roles citizen can take in actively influencing decisions made at a local, national and global scale. </w:t>
            </w:r>
          </w:p>
        </w:tc>
        <w:tc>
          <w:tcPr>
            <w:tcW w:w="3979" w:type="dxa"/>
            <w:gridSpan w:val="2"/>
          </w:tcPr>
          <w:p w14:paraId="0AC83A1A" w14:textId="09786EA1" w:rsidR="008E2415" w:rsidRPr="00AB4466" w:rsidRDefault="008E2415" w:rsidP="00693DD3">
            <w:pPr>
              <w:cnfStyle w:val="000000100000" w:firstRow="0" w:lastRow="0" w:firstColumn="0" w:lastColumn="0" w:oddVBand="0" w:evenVBand="0" w:oddHBand="1" w:evenHBand="0" w:firstRowFirstColumn="0" w:firstRowLastColumn="0" w:lastRowFirstColumn="0" w:lastRowLastColumn="0"/>
              <w:rPr>
                <w:sz w:val="20"/>
                <w:szCs w:val="20"/>
              </w:rPr>
            </w:pPr>
            <w:r w:rsidRPr="00F3697C">
              <w:rPr>
                <w:sz w:val="20"/>
                <w:szCs w:val="20"/>
              </w:rPr>
              <w:t xml:space="preserve">Pupils will learn about </w:t>
            </w:r>
            <w:r w:rsidR="00F3697C" w:rsidRPr="00F3697C">
              <w:rPr>
                <w:sz w:val="20"/>
                <w:szCs w:val="20"/>
              </w:rPr>
              <w:t>the separation of powers amongst the three branches of state, and the roles each branch have in British democracy</w:t>
            </w:r>
            <w:r w:rsidR="00F3697C">
              <w:rPr>
                <w:sz w:val="20"/>
                <w:szCs w:val="20"/>
              </w:rPr>
              <w:t>, as well as external institutions that play a role in safeguarding democracy.</w:t>
            </w:r>
          </w:p>
        </w:tc>
        <w:tc>
          <w:tcPr>
            <w:tcW w:w="3979" w:type="dxa"/>
            <w:gridSpan w:val="2"/>
          </w:tcPr>
          <w:p w14:paraId="7F011157" w14:textId="6776DD81" w:rsidR="008E2415" w:rsidRDefault="008E2415"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learn about different types of government on an international and global stage, Britain’s position in this and be </w:t>
            </w:r>
            <w:r w:rsidR="00991F58">
              <w:rPr>
                <w:sz w:val="20"/>
                <w:szCs w:val="20"/>
              </w:rPr>
              <w:t>given more</w:t>
            </w:r>
            <w:r>
              <w:rPr>
                <w:sz w:val="20"/>
                <w:szCs w:val="20"/>
              </w:rPr>
              <w:t xml:space="preserve"> in-depth exploration into personal finance.</w:t>
            </w:r>
          </w:p>
        </w:tc>
      </w:tr>
      <w:tr w:rsidR="004C023C" w:rsidRPr="00AB4466" w14:paraId="42EBBD96" w14:textId="67032B7E" w:rsidTr="00F3697C">
        <w:trPr>
          <w:trHeight w:val="460"/>
        </w:trPr>
        <w:tc>
          <w:tcPr>
            <w:cnfStyle w:val="001000000000" w:firstRow="0" w:lastRow="0" w:firstColumn="1" w:lastColumn="0" w:oddVBand="0" w:evenVBand="0" w:oddHBand="0" w:evenHBand="0" w:firstRowFirstColumn="0" w:firstRowLastColumn="0" w:lastRowFirstColumn="0" w:lastRowLastColumn="0"/>
            <w:tcW w:w="1084" w:type="dxa"/>
          </w:tcPr>
          <w:p w14:paraId="2905C2B8" w14:textId="77777777" w:rsidR="008E2415" w:rsidRPr="00AB4466" w:rsidRDefault="008E2415" w:rsidP="00693DD3">
            <w:pPr>
              <w:rPr>
                <w:b w:val="0"/>
                <w:bCs w:val="0"/>
                <w:sz w:val="20"/>
                <w:szCs w:val="20"/>
              </w:rPr>
            </w:pPr>
            <w:r w:rsidRPr="00AB4466">
              <w:rPr>
                <w:sz w:val="20"/>
                <w:szCs w:val="20"/>
              </w:rPr>
              <w:t>Components</w:t>
            </w:r>
          </w:p>
          <w:p w14:paraId="2AA3B002" w14:textId="77777777" w:rsidR="008E2415" w:rsidRPr="00AB4466" w:rsidRDefault="008E2415" w:rsidP="00693DD3">
            <w:pPr>
              <w:rPr>
                <w:b w:val="0"/>
                <w:bCs w:val="0"/>
                <w:sz w:val="20"/>
                <w:szCs w:val="20"/>
              </w:rPr>
            </w:pPr>
          </w:p>
          <w:p w14:paraId="05675156" w14:textId="77777777" w:rsidR="008E2415" w:rsidRPr="00AB4466" w:rsidRDefault="008E2415" w:rsidP="00693DD3">
            <w:pPr>
              <w:rPr>
                <w:b w:val="0"/>
                <w:bCs w:val="0"/>
                <w:sz w:val="20"/>
                <w:szCs w:val="20"/>
              </w:rPr>
            </w:pPr>
          </w:p>
          <w:p w14:paraId="7602DA96" w14:textId="64A41284" w:rsidR="008E2415" w:rsidRPr="00AB4466" w:rsidRDefault="008E2415" w:rsidP="00693DD3">
            <w:pPr>
              <w:rPr>
                <w:sz w:val="20"/>
                <w:szCs w:val="20"/>
              </w:rPr>
            </w:pPr>
          </w:p>
        </w:tc>
        <w:tc>
          <w:tcPr>
            <w:tcW w:w="3931" w:type="dxa"/>
          </w:tcPr>
          <w:p w14:paraId="0CA0CD51" w14:textId="545DFDA3"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know the features of Westminster Parliament (including Government, House of Commons and House of Lords) in order to understand the system of democratic government in the United Kingdom. </w:t>
            </w:r>
          </w:p>
          <w:p w14:paraId="34D83DFE" w14:textId="77777777" w:rsidR="008E2415" w:rsidRDefault="008E2415" w:rsidP="00693DD3">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463E0D27" w14:textId="66CF02B3"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know how legislation is passed through, and scrutinised, by Parliament as so to develop their understanding of how Britain is governed.</w:t>
            </w:r>
          </w:p>
          <w:p w14:paraId="2EA78D88"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0CC65271" w14:textId="4450D202"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know the term ‘Constitutional Monarchy’ as it relates to British democracy and the powers held by the monarch, this is with the purpose of deepening their understanding of the British democratic system. </w:t>
            </w:r>
          </w:p>
          <w:p w14:paraId="6B956553"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6DB2810C" w14:textId="3DC03EF0"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know the development of the British parliament into its modern structure, as so to appreciate the historic precedent for democracy within the United Kingdom. </w:t>
            </w:r>
          </w:p>
          <w:p w14:paraId="133B444C"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72ACE1DE" w14:textId="552940BE"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Students will know how the franchise has evolved over the course of the 19</w:t>
            </w:r>
            <w:r w:rsidRPr="00187D69">
              <w:rPr>
                <w:sz w:val="20"/>
                <w:szCs w:val="20"/>
                <w:vertAlign w:val="superscript"/>
              </w:rPr>
              <w:t>th</w:t>
            </w:r>
            <w:r>
              <w:rPr>
                <w:sz w:val="20"/>
                <w:szCs w:val="20"/>
              </w:rPr>
              <w:t xml:space="preserve"> and 20</w:t>
            </w:r>
            <w:r w:rsidRPr="00187D69">
              <w:rPr>
                <w:sz w:val="20"/>
                <w:szCs w:val="20"/>
                <w:vertAlign w:val="superscript"/>
              </w:rPr>
              <w:t>th</w:t>
            </w:r>
            <w:r>
              <w:rPr>
                <w:sz w:val="20"/>
                <w:szCs w:val="20"/>
              </w:rPr>
              <w:t xml:space="preserve"> century in order to emphasise the significance of suffrage and encourage future participation. </w:t>
            </w:r>
          </w:p>
          <w:p w14:paraId="2AA5A9DE"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7E8AB476" w14:textId="61B8A092" w:rsidR="008E2415" w:rsidRPr="009908BB"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know local and national charities and how they contribute to their local communities in order to develop an interest in participation, and commitment to, volunteering. </w:t>
            </w:r>
          </w:p>
        </w:tc>
        <w:tc>
          <w:tcPr>
            <w:tcW w:w="3979" w:type="dxa"/>
            <w:gridSpan w:val="2"/>
          </w:tcPr>
          <w:p w14:paraId="743A4C27" w14:textId="0C6B5DDC"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know the importance and practice of budgeting in order to enable them to make sound financial decisions and plan for future financial needs. </w:t>
            </w:r>
          </w:p>
          <w:p w14:paraId="0DFC7A3F" w14:textId="77777777" w:rsidR="008E2415" w:rsidRDefault="008E2415" w:rsidP="00693DD3">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0713255A" w14:textId="105DA169"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know the role of police officers and police community officers in maintaining law and order as so to understand how laws are enforced.</w:t>
            </w:r>
          </w:p>
          <w:p w14:paraId="7305FEC0"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3AC440D9" w14:textId="0C7E0D0F"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know how the British court systems function in order to understand how justice is ensured and how the British values of rule of law and individual liberty are protected.</w:t>
            </w:r>
          </w:p>
          <w:p w14:paraId="5AC7A69B"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1EC09D85" w14:textId="7ADBC59C"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know how and why power has been dissolved from British parliament to other legislatures (Northern Ireland National Assembly, Scottish Parliament, Welsh National Assembly), in order to develop and evaluate various viewpoints on the issue of devolution. </w:t>
            </w:r>
          </w:p>
          <w:p w14:paraId="5C38FB2A"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715085A5" w14:textId="5F54F94D"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know about the events and outcome of the Scottish independence referendum in order to develop their understanding of ongoing political issues and engage with current debates. </w:t>
            </w:r>
          </w:p>
          <w:p w14:paraId="59ECDA89" w14:textId="77777777" w:rsidR="008E2415" w:rsidRPr="00693DD3"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2A3A140C" w14:textId="0205EBC0" w:rsidR="008E2415" w:rsidRPr="00AB4466"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know the different major political parties that exist within Britain and </w:t>
            </w:r>
            <w:r w:rsidR="00674993">
              <w:rPr>
                <w:sz w:val="20"/>
                <w:szCs w:val="20"/>
              </w:rPr>
              <w:t>understand</w:t>
            </w:r>
            <w:r>
              <w:rPr>
                <w:sz w:val="20"/>
                <w:szCs w:val="20"/>
              </w:rPr>
              <w:t xml:space="preserve"> their political beliefs, in order to develop their interest in participation with British democracy. </w:t>
            </w:r>
          </w:p>
        </w:tc>
        <w:tc>
          <w:tcPr>
            <w:tcW w:w="3979" w:type="dxa"/>
            <w:gridSpan w:val="2"/>
          </w:tcPr>
          <w:p w14:paraId="45A1811B" w14:textId="77777777" w:rsidR="008E2415" w:rsidRPr="00693DD3" w:rsidRDefault="008E2415" w:rsidP="00693DD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lastRenderedPageBreak/>
              <w:t xml:space="preserve">Pupils will know what a general election is and their key feature, in order to understand parliamentary democracy in the UK. </w:t>
            </w:r>
          </w:p>
          <w:p w14:paraId="1B41DB03"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487BD2B6" w14:textId="23DF3FC3" w:rsidR="008E2415" w:rsidRDefault="008E2415" w:rsidP="00693DD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 xml:space="preserve">Pupils will explore the role of pressure groups and the role of the Youth parliament in influencing legislation. </w:t>
            </w:r>
          </w:p>
          <w:p w14:paraId="469DE618" w14:textId="48624981" w:rsidR="00281C2C" w:rsidRPr="00281C2C" w:rsidRDefault="00281C2C" w:rsidP="00281C2C">
            <w:pPr>
              <w:cnfStyle w:val="000000000000" w:firstRow="0" w:lastRow="0" w:firstColumn="0" w:lastColumn="0" w:oddVBand="0" w:evenVBand="0" w:oddHBand="0" w:evenHBand="0" w:firstRowFirstColumn="0" w:firstRowLastColumn="0" w:lastRowFirstColumn="0" w:lastRowLastColumn="0"/>
              <w:rPr>
                <w:sz w:val="20"/>
                <w:szCs w:val="20"/>
              </w:rPr>
            </w:pPr>
          </w:p>
          <w:p w14:paraId="16AA9812" w14:textId="77777777" w:rsidR="00281C2C" w:rsidRPr="00693DD3" w:rsidRDefault="00281C2C" w:rsidP="00281C2C">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 xml:space="preserve">Pupils will learn what a dictatorship is, in order to be able, appreciate that there are non-democratic systems of government beyond the United Kingdom. </w:t>
            </w:r>
          </w:p>
          <w:p w14:paraId="514F7B0A"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397C771F" w14:textId="4360A29E" w:rsidR="00281C2C" w:rsidRPr="00693DD3" w:rsidRDefault="00281C2C" w:rsidP="00281C2C">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Pupils will know</w:t>
            </w:r>
            <w:r>
              <w:rPr>
                <w:sz w:val="20"/>
                <w:szCs w:val="20"/>
              </w:rPr>
              <w:t xml:space="preserve"> the differences between the bilateral </w:t>
            </w:r>
            <w:r w:rsidR="00281A22">
              <w:rPr>
                <w:sz w:val="20"/>
                <w:szCs w:val="20"/>
              </w:rPr>
              <w:t xml:space="preserve">political systems </w:t>
            </w:r>
            <w:r>
              <w:rPr>
                <w:sz w:val="20"/>
                <w:szCs w:val="20"/>
              </w:rPr>
              <w:t>in the UK and the USA</w:t>
            </w:r>
            <w:r w:rsidRPr="00693DD3">
              <w:rPr>
                <w:sz w:val="20"/>
                <w:szCs w:val="20"/>
              </w:rPr>
              <w:t xml:space="preserve">, in order to explore a </w:t>
            </w:r>
            <w:r>
              <w:rPr>
                <w:sz w:val="20"/>
                <w:szCs w:val="20"/>
              </w:rPr>
              <w:t>democratic electoral system</w:t>
            </w:r>
            <w:r w:rsidRPr="00693DD3">
              <w:rPr>
                <w:sz w:val="20"/>
                <w:szCs w:val="20"/>
              </w:rPr>
              <w:t xml:space="preserve"> beyond the United Kingdom</w:t>
            </w:r>
            <w:r>
              <w:rPr>
                <w:sz w:val="20"/>
                <w:szCs w:val="20"/>
              </w:rPr>
              <w:t xml:space="preserve">. </w:t>
            </w:r>
          </w:p>
          <w:p w14:paraId="726F5EA5" w14:textId="77777777" w:rsidR="00281C2C" w:rsidRPr="00281C2C" w:rsidRDefault="00281C2C" w:rsidP="00281C2C">
            <w:pPr>
              <w:cnfStyle w:val="000000000000" w:firstRow="0" w:lastRow="0" w:firstColumn="0" w:lastColumn="0" w:oddVBand="0" w:evenVBand="0" w:oddHBand="0" w:evenHBand="0" w:firstRowFirstColumn="0" w:firstRowLastColumn="0" w:lastRowFirstColumn="0" w:lastRowLastColumn="0"/>
              <w:rPr>
                <w:sz w:val="20"/>
                <w:szCs w:val="20"/>
              </w:rPr>
            </w:pPr>
          </w:p>
          <w:p w14:paraId="111FC988" w14:textId="14323D98" w:rsidR="00281C2C" w:rsidRPr="007D4074" w:rsidRDefault="00B539F2" w:rsidP="00B539F2">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B539F2">
              <w:rPr>
                <w:sz w:val="20"/>
                <w:szCs w:val="20"/>
              </w:rPr>
              <w:t>Pupils will explore what active citizenship is and</w:t>
            </w:r>
            <w:r>
              <w:rPr>
                <w:sz w:val="20"/>
                <w:szCs w:val="20"/>
              </w:rPr>
              <w:t xml:space="preserve"> explore different examples about how they can be active citizens in their local, national and global communities, in order to motivate students to feel inspired to make a difference in society.  </w:t>
            </w:r>
          </w:p>
        </w:tc>
        <w:tc>
          <w:tcPr>
            <w:tcW w:w="3979" w:type="dxa"/>
            <w:gridSpan w:val="2"/>
          </w:tcPr>
          <w:p w14:paraId="7A87FFEC" w14:textId="181CFC8B" w:rsidR="00674993" w:rsidRPr="00B539F2" w:rsidRDefault="00674993" w:rsidP="00B539F2">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B539F2">
              <w:rPr>
                <w:sz w:val="20"/>
                <w:szCs w:val="20"/>
              </w:rPr>
              <w:t xml:space="preserve">Pupils will understand the concept of accountability, including the role of parliament, the press and civilian action as watchdogs of democracy, this is in order for students to deepen their understanding of the elements of effective democracy. </w:t>
            </w:r>
          </w:p>
          <w:p w14:paraId="3EEC733E" w14:textId="77777777" w:rsidR="008E2415" w:rsidRDefault="008E2415" w:rsidP="00281C2C">
            <w:pPr>
              <w:cnfStyle w:val="000000000000" w:firstRow="0" w:lastRow="0" w:firstColumn="0" w:lastColumn="0" w:oddVBand="0" w:evenVBand="0" w:oddHBand="0" w:evenHBand="0" w:firstRowFirstColumn="0" w:firstRowLastColumn="0" w:lastRowFirstColumn="0" w:lastRowLastColumn="0"/>
              <w:rPr>
                <w:sz w:val="20"/>
                <w:szCs w:val="20"/>
              </w:rPr>
            </w:pPr>
          </w:p>
          <w:p w14:paraId="100DF64E" w14:textId="071165EF" w:rsidR="00674993" w:rsidRDefault="00674993" w:rsidP="00281C2C">
            <w:pPr>
              <w:pStyle w:val="ListParagraph"/>
              <w:numPr>
                <w:ilvl w:val="0"/>
                <w:numId w:val="12"/>
              </w:numPr>
              <w:ind w:left="360"/>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 xml:space="preserve">Pupils will understand the dangers of press ownership and the influence of fake news within British society, in order to develop their critical-thinking skills and make an informed judgement about whether the British Press is performing their democratic role as the fourth estate. </w:t>
            </w:r>
          </w:p>
          <w:p w14:paraId="6F3ECB7D" w14:textId="77777777" w:rsidR="00674993" w:rsidRPr="00674993" w:rsidRDefault="00674993" w:rsidP="00281C2C">
            <w:pPr>
              <w:pStyle w:val="ListParagraph"/>
              <w:ind w:left="360"/>
              <w:cnfStyle w:val="000000000000" w:firstRow="0" w:lastRow="0" w:firstColumn="0" w:lastColumn="0" w:oddVBand="0" w:evenVBand="0" w:oddHBand="0" w:evenHBand="0" w:firstRowFirstColumn="0" w:firstRowLastColumn="0" w:lastRowFirstColumn="0" w:lastRowLastColumn="0"/>
              <w:rPr>
                <w:sz w:val="20"/>
                <w:szCs w:val="20"/>
              </w:rPr>
            </w:pPr>
          </w:p>
          <w:p w14:paraId="41803A06" w14:textId="1F06349B" w:rsidR="00674993" w:rsidRDefault="00674993" w:rsidP="00281C2C">
            <w:pPr>
              <w:pStyle w:val="ListParagraph"/>
              <w:numPr>
                <w:ilvl w:val="0"/>
                <w:numId w:val="12"/>
              </w:numPr>
              <w:ind w:left="360"/>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Pupils will know how public money is collected through taxes, different types of tax and how this is then spent by the government, with the purpose of preparing pupils to take their place in society as responsible citizens and manage their money well.</w:t>
            </w:r>
          </w:p>
          <w:p w14:paraId="08D3FBC1" w14:textId="77777777" w:rsidR="00281C2C" w:rsidRPr="00281C2C" w:rsidRDefault="00281C2C" w:rsidP="00281C2C">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0B833097" w14:textId="1B9F1A35" w:rsidR="00674993" w:rsidRPr="00674993" w:rsidRDefault="00F3697C" w:rsidP="00F3697C">
            <w:pPr>
              <w:pStyle w:val="ListParagraph"/>
              <w:numPr>
                <w:ilvl w:val="0"/>
                <w:numId w:val="12"/>
              </w:numPr>
              <w:ind w:left="360"/>
              <w:cnfStyle w:val="000000000000" w:firstRow="0" w:lastRow="0" w:firstColumn="0" w:lastColumn="0" w:oddVBand="0" w:evenVBand="0" w:oddHBand="0" w:evenHBand="0" w:firstRowFirstColumn="0" w:firstRowLastColumn="0" w:lastRowFirstColumn="0" w:lastRowLastColumn="0"/>
              <w:rPr>
                <w:sz w:val="20"/>
                <w:szCs w:val="20"/>
              </w:rPr>
            </w:pPr>
            <w:r w:rsidRPr="00F3697C">
              <w:rPr>
                <w:sz w:val="20"/>
                <w:szCs w:val="20"/>
              </w:rPr>
              <w:t xml:space="preserve">Pupils </w:t>
            </w:r>
            <w:r>
              <w:rPr>
                <w:sz w:val="20"/>
                <w:szCs w:val="20"/>
              </w:rPr>
              <w:t xml:space="preserve">will know that a key feature of modern democracies is the separation of powers amongst the executive, legislature and judicial branches of state. This is with the purpose of deepen students understanding of how democracy requires the existence of checks and balances to function effectively. </w:t>
            </w:r>
          </w:p>
        </w:tc>
        <w:tc>
          <w:tcPr>
            <w:tcW w:w="3979" w:type="dxa"/>
            <w:gridSpan w:val="2"/>
          </w:tcPr>
          <w:p w14:paraId="3133B8F2" w14:textId="5B2B1670" w:rsidR="00674993" w:rsidRPr="00880375" w:rsidRDefault="00880375" w:rsidP="00281C2C">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Pupils will know the structure of local government, and understand the role of local councils play in local communities, in order to be able to comparisons between governance at national and international levels. </w:t>
            </w:r>
          </w:p>
          <w:p w14:paraId="6F622981" w14:textId="77777777" w:rsidR="00281C2C" w:rsidRPr="00674993" w:rsidRDefault="00281C2C" w:rsidP="00281C2C">
            <w:pPr>
              <w:pStyle w:val="ListParagraph"/>
              <w:ind w:left="360"/>
              <w:cnfStyle w:val="000000000000" w:firstRow="0" w:lastRow="0" w:firstColumn="0" w:lastColumn="0" w:oddVBand="0" w:evenVBand="0" w:oddHBand="0" w:evenHBand="0" w:firstRowFirstColumn="0" w:firstRowLastColumn="0" w:lastRowFirstColumn="0" w:lastRowLastColumn="0"/>
              <w:rPr>
                <w:sz w:val="20"/>
                <w:szCs w:val="20"/>
                <w:highlight w:val="yellow"/>
              </w:rPr>
            </w:pPr>
            <w:bookmarkStart w:id="0" w:name="_GoBack"/>
            <w:bookmarkEnd w:id="0"/>
          </w:p>
          <w:p w14:paraId="6292A479" w14:textId="284AFC59" w:rsidR="008E2415" w:rsidRPr="00674993" w:rsidRDefault="008E2415" w:rsidP="00281C2C">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sz w:val="20"/>
                <w:szCs w:val="20"/>
              </w:rPr>
            </w:pPr>
            <w:r w:rsidRPr="00674993">
              <w:rPr>
                <w:sz w:val="20"/>
                <w:szCs w:val="20"/>
              </w:rPr>
              <w:t xml:space="preserve">Pupils will gain an overview of the European Union, its structure and its function, to gain a deeper understanding of Britain’s changing relationship with the international group. </w:t>
            </w:r>
          </w:p>
          <w:p w14:paraId="2EBCAC45" w14:textId="77777777" w:rsidR="008E2415" w:rsidRDefault="008E2415" w:rsidP="00281C2C">
            <w:pPr>
              <w:cnfStyle w:val="000000000000" w:firstRow="0" w:lastRow="0" w:firstColumn="0" w:lastColumn="0" w:oddVBand="0" w:evenVBand="0" w:oddHBand="0" w:evenHBand="0" w:firstRowFirstColumn="0" w:firstRowLastColumn="0" w:lastRowFirstColumn="0" w:lastRowLastColumn="0"/>
              <w:rPr>
                <w:sz w:val="20"/>
                <w:szCs w:val="20"/>
              </w:rPr>
            </w:pPr>
          </w:p>
          <w:p w14:paraId="1729A5A4" w14:textId="77777777" w:rsidR="008E2415" w:rsidRPr="00693DD3" w:rsidRDefault="008E2415" w:rsidP="00281C2C">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 xml:space="preserve">Pupils will know what the Commonwealth, in order to be able to engage in current debates and controversy surrounding the body. </w:t>
            </w:r>
          </w:p>
          <w:p w14:paraId="33C43E80" w14:textId="77777777" w:rsidR="008E2415" w:rsidRDefault="008E2415" w:rsidP="00281C2C">
            <w:pPr>
              <w:cnfStyle w:val="000000000000" w:firstRow="0" w:lastRow="0" w:firstColumn="0" w:lastColumn="0" w:oddVBand="0" w:evenVBand="0" w:oddHBand="0" w:evenHBand="0" w:firstRowFirstColumn="0" w:firstRowLastColumn="0" w:lastRowFirstColumn="0" w:lastRowLastColumn="0"/>
              <w:rPr>
                <w:sz w:val="20"/>
                <w:szCs w:val="20"/>
              </w:rPr>
            </w:pPr>
          </w:p>
          <w:p w14:paraId="0E85C21F" w14:textId="4702E2B5" w:rsidR="00281C2C" w:rsidRPr="000159E3" w:rsidRDefault="008E2415" w:rsidP="000159E3">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 xml:space="preserve">Pupils will know what the United Nations is and its function, in order to develop a deeper understanding of international governance and how the help to uphold international law. </w:t>
            </w:r>
          </w:p>
          <w:p w14:paraId="172200CF" w14:textId="77777777" w:rsidR="00281C2C" w:rsidRPr="00693DD3" w:rsidRDefault="00281C2C" w:rsidP="00281C2C">
            <w:pPr>
              <w:pStyle w:val="ListParagraph"/>
              <w:ind w:left="360"/>
              <w:cnfStyle w:val="000000000000" w:firstRow="0" w:lastRow="0" w:firstColumn="0" w:lastColumn="0" w:oddVBand="0" w:evenVBand="0" w:oddHBand="0" w:evenHBand="0" w:firstRowFirstColumn="0" w:firstRowLastColumn="0" w:lastRowFirstColumn="0" w:lastRowLastColumn="0"/>
              <w:rPr>
                <w:sz w:val="20"/>
                <w:szCs w:val="20"/>
              </w:rPr>
            </w:pPr>
          </w:p>
          <w:p w14:paraId="67A7A453" w14:textId="77777777" w:rsidR="00281C2C" w:rsidRDefault="008E2415" w:rsidP="00281C2C">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 xml:space="preserve">Human Rights their history including the Universal Declaration of Human Rights, in order to explore how they have been upheld and violated. </w:t>
            </w:r>
          </w:p>
          <w:p w14:paraId="3989ECD0" w14:textId="77777777" w:rsidR="00281C2C" w:rsidRDefault="00281C2C" w:rsidP="00281C2C">
            <w:pPr>
              <w:pStyle w:val="ListParagraph"/>
              <w:ind w:left="360"/>
              <w:cnfStyle w:val="000000000000" w:firstRow="0" w:lastRow="0" w:firstColumn="0" w:lastColumn="0" w:oddVBand="0" w:evenVBand="0" w:oddHBand="0" w:evenHBand="0" w:firstRowFirstColumn="0" w:firstRowLastColumn="0" w:lastRowFirstColumn="0" w:lastRowLastColumn="0"/>
              <w:rPr>
                <w:sz w:val="20"/>
                <w:szCs w:val="20"/>
              </w:rPr>
            </w:pPr>
          </w:p>
          <w:p w14:paraId="7FA86865" w14:textId="2557EF74" w:rsidR="008E2415" w:rsidRPr="00281C2C" w:rsidRDefault="008E2415" w:rsidP="00281C2C">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sz w:val="20"/>
                <w:szCs w:val="20"/>
              </w:rPr>
            </w:pPr>
            <w:r w:rsidRPr="00281C2C">
              <w:rPr>
                <w:sz w:val="20"/>
                <w:szCs w:val="20"/>
              </w:rPr>
              <w:t>Pupils will explore the concepts of income and expenditure, credit and debt, insurance, and savings and pensions in order to improve students’ understanding of personal finance to prepare them to be able to manage their money well and make sound financial decisions.</w:t>
            </w:r>
          </w:p>
        </w:tc>
      </w:tr>
      <w:tr w:rsidR="004C023C" w:rsidRPr="00AB4466" w14:paraId="08A67C2E" w14:textId="7AB9F2E8" w:rsidTr="00F369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84" w:type="dxa"/>
          </w:tcPr>
          <w:p w14:paraId="68D50E30" w14:textId="77777777" w:rsidR="008E2415" w:rsidRPr="00AB4466" w:rsidRDefault="008E2415" w:rsidP="00693DD3">
            <w:pPr>
              <w:rPr>
                <w:sz w:val="20"/>
                <w:szCs w:val="20"/>
              </w:rPr>
            </w:pPr>
            <w:r w:rsidRPr="00AB4466">
              <w:rPr>
                <w:sz w:val="20"/>
                <w:szCs w:val="20"/>
              </w:rPr>
              <w:lastRenderedPageBreak/>
              <w:t>What pupils should already know</w:t>
            </w:r>
          </w:p>
          <w:p w14:paraId="508E3A74" w14:textId="77777777" w:rsidR="008E2415" w:rsidRPr="00AB4466" w:rsidRDefault="008E2415" w:rsidP="00693DD3">
            <w:pPr>
              <w:rPr>
                <w:sz w:val="20"/>
                <w:szCs w:val="20"/>
              </w:rPr>
            </w:pPr>
            <w:r w:rsidRPr="00AB4466">
              <w:rPr>
                <w:sz w:val="20"/>
                <w:szCs w:val="20"/>
              </w:rPr>
              <w:t>(prior learning components)</w:t>
            </w:r>
          </w:p>
          <w:p w14:paraId="044236B6" w14:textId="77777777" w:rsidR="008E2415" w:rsidRPr="00AB4466" w:rsidRDefault="008E2415" w:rsidP="00693DD3">
            <w:pPr>
              <w:rPr>
                <w:b w:val="0"/>
                <w:bCs w:val="0"/>
                <w:sz w:val="20"/>
                <w:szCs w:val="20"/>
              </w:rPr>
            </w:pPr>
          </w:p>
          <w:p w14:paraId="7B654702" w14:textId="1B2C0ED8" w:rsidR="008E2415" w:rsidRPr="00AB4466" w:rsidRDefault="008E2415" w:rsidP="00693DD3">
            <w:pPr>
              <w:rPr>
                <w:sz w:val="20"/>
                <w:szCs w:val="20"/>
              </w:rPr>
            </w:pPr>
          </w:p>
        </w:tc>
        <w:tc>
          <w:tcPr>
            <w:tcW w:w="3931" w:type="dxa"/>
          </w:tcPr>
          <w:p w14:paraId="01B23C7F" w14:textId="77777777" w:rsidR="008E2415" w:rsidRPr="00B93777"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At Key Stage 2 students should have learnt what democracy is, and about the basic institutions that support it locally and nationally</w:t>
            </w:r>
          </w:p>
          <w:p w14:paraId="43D1D9F1" w14:textId="77777777" w:rsidR="008E2415" w:rsidRPr="00B93777"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 At Key Stage 2 students should have learnt to recognise the role of volunteering and community. </w:t>
            </w:r>
          </w:p>
          <w:p w14:paraId="62DDEF0A" w14:textId="0E90F03A" w:rsidR="008E2415" w:rsidRPr="00B93777"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At Key Stage students should have learnt why and how rules and laws are made and enforced, why different rules are needed in different situations and how to take part in making and changing rules.</w:t>
            </w:r>
          </w:p>
        </w:tc>
        <w:tc>
          <w:tcPr>
            <w:tcW w:w="3979" w:type="dxa"/>
            <w:gridSpan w:val="2"/>
          </w:tcPr>
          <w:p w14:paraId="548A9FCA" w14:textId="466281BA" w:rsidR="008E2415" w:rsidRPr="00C442D3"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sidRPr="00C442D3">
              <w:rPr>
                <w:sz w:val="20"/>
                <w:szCs w:val="20"/>
              </w:rPr>
              <w:t>In Year 7 students will have lea</w:t>
            </w:r>
            <w:r>
              <w:rPr>
                <w:sz w:val="20"/>
                <w:szCs w:val="20"/>
              </w:rPr>
              <w:t>r</w:t>
            </w:r>
            <w:r w:rsidRPr="00C442D3">
              <w:rPr>
                <w:sz w:val="20"/>
                <w:szCs w:val="20"/>
              </w:rPr>
              <w:t>nt about the structure and features of British Parliament.</w:t>
            </w:r>
          </w:p>
          <w:p w14:paraId="2F8BCD3A" w14:textId="2C38C966" w:rsidR="008E2415"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sidRPr="00C442D3">
              <w:rPr>
                <w:sz w:val="20"/>
                <w:szCs w:val="20"/>
              </w:rPr>
              <w:t xml:space="preserve">In Year 7 students will have learnt how legislation is passed through Parliament. </w:t>
            </w:r>
          </w:p>
          <w:p w14:paraId="19930A13" w14:textId="353693BE" w:rsidR="008E2415" w:rsidRPr="00C442D3"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 Year 7 students will have learnt what the four British Values are and what is meant by each term. </w:t>
            </w:r>
          </w:p>
          <w:p w14:paraId="0EA75FB9" w14:textId="77777777" w:rsidR="008E2415" w:rsidRPr="00C442D3"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sidRPr="00C442D3">
              <w:rPr>
                <w:sz w:val="20"/>
                <w:szCs w:val="20"/>
              </w:rPr>
              <w:t>At Key Stage 2 students should have learnt what democracy is, and about the basic institutions that support it locally and nationally</w:t>
            </w:r>
          </w:p>
          <w:p w14:paraId="3265BFCA" w14:textId="41BE98B8" w:rsidR="008E2415" w:rsidRPr="00C442D3"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sidRPr="00C442D3">
              <w:rPr>
                <w:sz w:val="20"/>
                <w:szCs w:val="20"/>
              </w:rPr>
              <w:t>At Key Stage 2 students should have learnt to look after their money and realise that future wants and needs may be met through saving.</w:t>
            </w:r>
          </w:p>
          <w:p w14:paraId="47F59E63" w14:textId="1BC86712" w:rsidR="008E2415" w:rsidRPr="00C442D3" w:rsidRDefault="008E2415" w:rsidP="00693DD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sidRPr="00C442D3">
              <w:rPr>
                <w:sz w:val="20"/>
                <w:szCs w:val="20"/>
              </w:rPr>
              <w:t>At Key Stage 2 students should have learnt to appreciate the range of national, regional, religious and ethnic identities in the United Kingdom</w:t>
            </w:r>
          </w:p>
          <w:p w14:paraId="3AF50679" w14:textId="77777777" w:rsidR="008E2415" w:rsidRDefault="008E2415" w:rsidP="00693DD3">
            <w:pPr>
              <w:cnfStyle w:val="000000100000" w:firstRow="0" w:lastRow="0" w:firstColumn="0" w:lastColumn="0" w:oddVBand="0" w:evenVBand="0" w:oddHBand="1" w:evenHBand="0" w:firstRowFirstColumn="0" w:firstRowLastColumn="0" w:lastRowFirstColumn="0" w:lastRowLastColumn="0"/>
              <w:rPr>
                <w:sz w:val="20"/>
                <w:szCs w:val="20"/>
              </w:rPr>
            </w:pPr>
          </w:p>
          <w:p w14:paraId="7728304A" w14:textId="6520EB70" w:rsidR="008E2415" w:rsidRPr="00C270FA" w:rsidRDefault="008E2415" w:rsidP="00693DD3">
            <w:pPr>
              <w:cnfStyle w:val="000000100000" w:firstRow="0" w:lastRow="0" w:firstColumn="0" w:lastColumn="0" w:oddVBand="0" w:evenVBand="0" w:oddHBand="1" w:evenHBand="0" w:firstRowFirstColumn="0" w:firstRowLastColumn="0" w:lastRowFirstColumn="0" w:lastRowLastColumn="0"/>
              <w:rPr>
                <w:sz w:val="20"/>
                <w:szCs w:val="20"/>
              </w:rPr>
            </w:pPr>
          </w:p>
        </w:tc>
        <w:tc>
          <w:tcPr>
            <w:tcW w:w="3979" w:type="dxa"/>
            <w:gridSpan w:val="2"/>
          </w:tcPr>
          <w:p w14:paraId="5BE9EE4F" w14:textId="77777777" w:rsidR="008E2415" w:rsidRDefault="008E2415" w:rsidP="00693DD3">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function and purpose of parliament, including the House of Commons and House of Lords (Y7)</w:t>
            </w:r>
          </w:p>
          <w:p w14:paraId="386823B1" w14:textId="77777777" w:rsidR="008E2415" w:rsidRDefault="008E2415" w:rsidP="00693DD3">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What legislation is and how it is passed through parliament (Y7)</w:t>
            </w:r>
          </w:p>
          <w:p w14:paraId="0E2E12B9" w14:textId="77777777" w:rsidR="008E2415" w:rsidRDefault="008E2415" w:rsidP="00693DD3">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Who the main political parties are in Britain and what an MP is (Y8) </w:t>
            </w:r>
          </w:p>
          <w:p w14:paraId="5BD18908" w14:textId="1890F962" w:rsidR="008E2415" w:rsidRPr="00693DD3" w:rsidRDefault="008E2415" w:rsidP="00693DD3">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693DD3">
              <w:rPr>
                <w:sz w:val="20"/>
                <w:szCs w:val="20"/>
              </w:rPr>
              <w:t xml:space="preserve">The basics of personal finance, including bank accounts and how to create budget to save money (Y8) </w:t>
            </w:r>
          </w:p>
        </w:tc>
        <w:tc>
          <w:tcPr>
            <w:tcW w:w="3979" w:type="dxa"/>
            <w:gridSpan w:val="2"/>
          </w:tcPr>
          <w:p w14:paraId="322573BA" w14:textId="77777777" w:rsidR="008E2415" w:rsidRDefault="008E2415" w:rsidP="00693DD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have explored the concept of devolved power and the function and effectiveness of the Northern Ireland’s National Assembly. </w:t>
            </w:r>
          </w:p>
          <w:p w14:paraId="61D5680E" w14:textId="77777777" w:rsidR="008E2415" w:rsidRDefault="008E2415" w:rsidP="00693DD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What democracy is and the system of parliament in place in the UK and its key features, including the process of accountability. (Y7, Y8 &amp; Y9).</w:t>
            </w:r>
          </w:p>
          <w:p w14:paraId="5305D7D9" w14:textId="77777777" w:rsidR="008E2415" w:rsidRDefault="008E2415" w:rsidP="00693DD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What the four British Values are (Individual liberty, democracy, rule of law, respect and tolerance) and how they form the foundation of our democratic rights in our country (Y7, Y8 &amp; Y9). </w:t>
            </w:r>
          </w:p>
          <w:p w14:paraId="223675DA" w14:textId="77777777" w:rsidR="008E2415" w:rsidRDefault="008E2415" w:rsidP="00693DD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Ability to vote has not always been a political right afforded to everyone over 18 in Britain (Y7). </w:t>
            </w:r>
          </w:p>
          <w:p w14:paraId="1082E561" w14:textId="1E53F3C1" w:rsidR="008E2415" w:rsidRPr="00693DD3" w:rsidRDefault="008E2415" w:rsidP="00693DD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sidRPr="00693DD3">
              <w:rPr>
                <w:sz w:val="20"/>
                <w:szCs w:val="20"/>
              </w:rPr>
              <w:t>The basics of personal finance, including bank accounts and how to create budget to save money (Y8)</w:t>
            </w:r>
          </w:p>
        </w:tc>
        <w:tc>
          <w:tcPr>
            <w:tcW w:w="3979" w:type="dxa"/>
            <w:gridSpan w:val="2"/>
          </w:tcPr>
          <w:p w14:paraId="060DC6E7" w14:textId="463F90CF" w:rsidR="00991F58" w:rsidRDefault="00991F58" w:rsidP="00991F58">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What the four British Values are (Individual liberty, democracy, rule of law, respect and tolerance) and how they form the foundation of our democratic rights in our country (Y7, Y8 &amp; Y9). </w:t>
            </w:r>
          </w:p>
          <w:p w14:paraId="2233ABFF" w14:textId="31EC64AC" w:rsidR="00991F58" w:rsidRPr="00991F58" w:rsidRDefault="00991F58" w:rsidP="00991F58">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What democracy is and the system of parliament in place in the UK and its key features, including the process of accountability. (Y7, Y8 &amp; Y9).</w:t>
            </w:r>
          </w:p>
          <w:p w14:paraId="72892782" w14:textId="7DFB4320" w:rsidR="008E2415" w:rsidRDefault="008E2415" w:rsidP="00693DD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sidRPr="00693DD3">
              <w:rPr>
                <w:sz w:val="20"/>
                <w:szCs w:val="20"/>
              </w:rPr>
              <w:t>The basics of personal finance, including bank accounts and how to create budget to save money (Y8)</w:t>
            </w:r>
          </w:p>
          <w:p w14:paraId="4AA8B72D" w14:textId="7E9B2868" w:rsidR="008E2415" w:rsidRDefault="008E2415" w:rsidP="00693DD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Explored the concept of public money, with some idea if how it is raised and spent (Y</w:t>
            </w:r>
            <w:r w:rsidR="00991F58">
              <w:rPr>
                <w:sz w:val="20"/>
                <w:szCs w:val="20"/>
              </w:rPr>
              <w:t xml:space="preserve">10) </w:t>
            </w:r>
          </w:p>
        </w:tc>
      </w:tr>
      <w:tr w:rsidR="004C023C" w:rsidRPr="00AB4466" w14:paraId="07BCF150" w14:textId="45880DCB" w:rsidTr="00F3697C">
        <w:trPr>
          <w:trHeight w:val="460"/>
        </w:trPr>
        <w:tc>
          <w:tcPr>
            <w:cnfStyle w:val="001000000000" w:firstRow="0" w:lastRow="0" w:firstColumn="1" w:lastColumn="0" w:oddVBand="0" w:evenVBand="0" w:oddHBand="0" w:evenHBand="0" w:firstRowFirstColumn="0" w:firstRowLastColumn="0" w:lastRowFirstColumn="0" w:lastRowLastColumn="0"/>
            <w:tcW w:w="1084" w:type="dxa"/>
          </w:tcPr>
          <w:p w14:paraId="326D097C" w14:textId="77777777" w:rsidR="008E2415" w:rsidRPr="00AB4466" w:rsidRDefault="008E2415" w:rsidP="00693DD3">
            <w:pPr>
              <w:rPr>
                <w:b w:val="0"/>
                <w:bCs w:val="0"/>
                <w:sz w:val="20"/>
                <w:szCs w:val="20"/>
              </w:rPr>
            </w:pPr>
            <w:r w:rsidRPr="00AB4466">
              <w:rPr>
                <w:sz w:val="20"/>
                <w:szCs w:val="20"/>
              </w:rPr>
              <w:t>Transferrable knowledge (skills)</w:t>
            </w:r>
          </w:p>
          <w:p w14:paraId="6BD3384B" w14:textId="77777777" w:rsidR="008E2415" w:rsidRPr="00AB4466" w:rsidRDefault="008E2415" w:rsidP="00693DD3">
            <w:pPr>
              <w:rPr>
                <w:b w:val="0"/>
                <w:bCs w:val="0"/>
                <w:sz w:val="20"/>
                <w:szCs w:val="20"/>
              </w:rPr>
            </w:pPr>
          </w:p>
          <w:p w14:paraId="6A8E4C87" w14:textId="77777777" w:rsidR="008E2415" w:rsidRPr="00AB4466" w:rsidRDefault="008E2415" w:rsidP="00693DD3">
            <w:pPr>
              <w:rPr>
                <w:b w:val="0"/>
                <w:bCs w:val="0"/>
                <w:sz w:val="20"/>
                <w:szCs w:val="20"/>
              </w:rPr>
            </w:pPr>
          </w:p>
          <w:p w14:paraId="75F69E30" w14:textId="21238411" w:rsidR="008E2415" w:rsidRPr="00AB4466" w:rsidRDefault="008E2415" w:rsidP="00693DD3">
            <w:pPr>
              <w:rPr>
                <w:sz w:val="20"/>
                <w:szCs w:val="20"/>
              </w:rPr>
            </w:pPr>
          </w:p>
        </w:tc>
        <w:tc>
          <w:tcPr>
            <w:tcW w:w="3931" w:type="dxa"/>
          </w:tcPr>
          <w:p w14:paraId="0153775B" w14:textId="33D12569" w:rsidR="008E2415" w:rsidRDefault="008E2415" w:rsidP="000159E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To be able to explain the key features of the British democratic system.</w:t>
            </w:r>
          </w:p>
          <w:p w14:paraId="667E949A" w14:textId="77777777" w:rsidR="008E2415" w:rsidRDefault="008E2415" w:rsidP="000159E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Deployment and development of appropriate political vocabulary.</w:t>
            </w:r>
          </w:p>
          <w:p w14:paraId="0C3D1074" w14:textId="77777777" w:rsidR="008E2415" w:rsidRDefault="008E2415" w:rsidP="000159E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The ability to recognise the significance of charities and volunteering in local communities.</w:t>
            </w:r>
          </w:p>
          <w:p w14:paraId="5BA7205C" w14:textId="77777777" w:rsidR="008E2415" w:rsidRDefault="008E2415" w:rsidP="000159E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To understand how laws are shaped and produced. </w:t>
            </w:r>
          </w:p>
          <w:p w14:paraId="359147AF" w14:textId="77777777" w:rsidR="000159E3" w:rsidRDefault="000159E3" w:rsidP="000159E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ability to debate and evaluate viewpoints as well as present reasoned arguments. </w:t>
            </w:r>
          </w:p>
          <w:p w14:paraId="6000A00E" w14:textId="2FF16B1E" w:rsidR="000159E3" w:rsidRPr="00757430" w:rsidRDefault="000159E3" w:rsidP="000159E3">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tcW w:w="3979" w:type="dxa"/>
            <w:gridSpan w:val="2"/>
          </w:tcPr>
          <w:p w14:paraId="154DD53E" w14:textId="0293ABF5" w:rsidR="008E2415" w:rsidRDefault="008E2415" w:rsidP="00693DD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Deployment and development of appropriate political and financial vocabulary.</w:t>
            </w:r>
          </w:p>
          <w:p w14:paraId="08F8B82F" w14:textId="77777777"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To be able to explain the key features of the British judicial system. </w:t>
            </w:r>
          </w:p>
          <w:p w14:paraId="4B5A8213" w14:textId="77777777"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To be able to manage money on a day-to-day basis and plan for future financial needs. </w:t>
            </w:r>
          </w:p>
          <w:p w14:paraId="17292C27" w14:textId="77777777"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ability to debate and evaluate viewpoints as well as present reasoned arguments. </w:t>
            </w:r>
          </w:p>
          <w:p w14:paraId="3051D1DA" w14:textId="77777777" w:rsidR="008E2415"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Knowledge of the British democratic system will be used and built upon during KS4. </w:t>
            </w:r>
          </w:p>
          <w:p w14:paraId="13093026" w14:textId="3328DDAE" w:rsidR="008E2415" w:rsidRPr="00AB4466" w:rsidRDefault="008E2415"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Knowledge of financial responsibilities will be used and built upon during KS4. </w:t>
            </w:r>
          </w:p>
        </w:tc>
        <w:tc>
          <w:tcPr>
            <w:tcW w:w="3979" w:type="dxa"/>
            <w:gridSpan w:val="2"/>
          </w:tcPr>
          <w:p w14:paraId="0CBBE498" w14:textId="77777777" w:rsidR="008E2415" w:rsidRPr="002D2C4F" w:rsidRDefault="008E2415" w:rsidP="000159E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2D2C4F">
              <w:rPr>
                <w:sz w:val="20"/>
                <w:szCs w:val="20"/>
              </w:rPr>
              <w:t xml:space="preserve">Deployment and development of appropriate political and financial terminology. </w:t>
            </w:r>
          </w:p>
          <w:p w14:paraId="0BC23B08" w14:textId="77777777" w:rsidR="008E2415" w:rsidRDefault="008E2415" w:rsidP="000159E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 xml:space="preserve">Development of a critical lens to explore political and social issues, to weigh evidence, debate and make reasoned arguments. </w:t>
            </w:r>
          </w:p>
          <w:p w14:paraId="355F5FDF" w14:textId="77777777" w:rsidR="000159E3" w:rsidRDefault="000159E3" w:rsidP="000159E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ability to debate and evaluate viewpoints as well as present reasoned arguments. </w:t>
            </w:r>
          </w:p>
          <w:p w14:paraId="6288ED55" w14:textId="2177CB62" w:rsidR="000159E3" w:rsidRPr="00693DD3" w:rsidRDefault="000159E3" w:rsidP="000159E3">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tcW w:w="3979" w:type="dxa"/>
            <w:gridSpan w:val="2"/>
          </w:tcPr>
          <w:p w14:paraId="15BAF880" w14:textId="77777777" w:rsidR="008E2415" w:rsidRPr="002D2C4F" w:rsidRDefault="008E2415"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Deployment and development of appropriate political and financial terminology. </w:t>
            </w:r>
          </w:p>
          <w:p w14:paraId="0E5063B9" w14:textId="77777777" w:rsidR="008E2415" w:rsidRDefault="008E2415"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Development of a critical lens to explore political and social issues, to weigh evidence, debate and make reasoned arguments.</w:t>
            </w:r>
          </w:p>
          <w:p w14:paraId="3D0E640F" w14:textId="77777777" w:rsidR="000159E3" w:rsidRDefault="000159E3"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To be able to explain the key features of the British judicial system. </w:t>
            </w:r>
          </w:p>
          <w:p w14:paraId="26EDD02B" w14:textId="77777777" w:rsidR="000159E3" w:rsidRDefault="000159E3"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ability to debate and evaluate viewpoints as well as present reasoned arguments. </w:t>
            </w:r>
          </w:p>
          <w:p w14:paraId="3A05B351" w14:textId="68187BC0" w:rsidR="000159E3" w:rsidRPr="000159E3" w:rsidRDefault="000159E3" w:rsidP="000159E3">
            <w:pPr>
              <w:cnfStyle w:val="000000000000" w:firstRow="0" w:lastRow="0" w:firstColumn="0" w:lastColumn="0" w:oddVBand="0" w:evenVBand="0" w:oddHBand="0" w:evenHBand="0" w:firstRowFirstColumn="0" w:firstRowLastColumn="0" w:lastRowFirstColumn="0" w:lastRowLastColumn="0"/>
              <w:rPr>
                <w:sz w:val="20"/>
                <w:szCs w:val="20"/>
              </w:rPr>
            </w:pPr>
          </w:p>
        </w:tc>
        <w:tc>
          <w:tcPr>
            <w:tcW w:w="3979" w:type="dxa"/>
            <w:gridSpan w:val="2"/>
          </w:tcPr>
          <w:p w14:paraId="22072DC1" w14:textId="77777777" w:rsidR="00991F58" w:rsidRPr="002D2C4F" w:rsidRDefault="00991F58"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Deployment and development of appropriate political and financial terminology. </w:t>
            </w:r>
          </w:p>
          <w:p w14:paraId="645408FD" w14:textId="77777777" w:rsidR="008E2415" w:rsidRDefault="00991F58"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sidRPr="00693DD3">
              <w:rPr>
                <w:sz w:val="20"/>
                <w:szCs w:val="20"/>
              </w:rPr>
              <w:t>Development of a critical lens to explore political and social issues, to weigh evidence, debate and make reasoned arguments.</w:t>
            </w:r>
          </w:p>
          <w:p w14:paraId="214052E7" w14:textId="77777777" w:rsidR="00991F58" w:rsidRDefault="00991F58"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To be able to manage money on a day-to-day basis and </w:t>
            </w:r>
            <w:r>
              <w:rPr>
                <w:sz w:val="20"/>
                <w:szCs w:val="20"/>
              </w:rPr>
              <w:t xml:space="preserve">have an awareness of resources and services are available, so students are able to </w:t>
            </w:r>
            <w:r>
              <w:rPr>
                <w:sz w:val="20"/>
                <w:szCs w:val="20"/>
              </w:rPr>
              <w:t>plan for future financial needs.</w:t>
            </w:r>
          </w:p>
          <w:p w14:paraId="3BB9395E" w14:textId="77777777" w:rsidR="000159E3" w:rsidRDefault="000159E3" w:rsidP="000159E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ability to debate and evaluate viewpoints as well as present reasoned arguments. </w:t>
            </w:r>
          </w:p>
          <w:p w14:paraId="0F85F36D" w14:textId="0C57D984" w:rsidR="000159E3" w:rsidRPr="000159E3" w:rsidRDefault="000159E3" w:rsidP="000159E3">
            <w:pPr>
              <w:cnfStyle w:val="000000000000" w:firstRow="0" w:lastRow="0" w:firstColumn="0" w:lastColumn="0" w:oddVBand="0" w:evenVBand="0" w:oddHBand="0" w:evenHBand="0" w:firstRowFirstColumn="0" w:firstRowLastColumn="0" w:lastRowFirstColumn="0" w:lastRowLastColumn="0"/>
              <w:rPr>
                <w:sz w:val="20"/>
                <w:szCs w:val="20"/>
              </w:rPr>
            </w:pPr>
          </w:p>
        </w:tc>
      </w:tr>
      <w:tr w:rsidR="004C023C" w:rsidRPr="00AB4466" w14:paraId="4E89435C" w14:textId="20D84570" w:rsidTr="00F369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84" w:type="dxa"/>
          </w:tcPr>
          <w:p w14:paraId="4B87B9B2" w14:textId="77777777" w:rsidR="008E2415" w:rsidRPr="00AB4466" w:rsidRDefault="008E2415" w:rsidP="00693DD3">
            <w:pPr>
              <w:rPr>
                <w:b w:val="0"/>
                <w:bCs w:val="0"/>
                <w:sz w:val="20"/>
                <w:szCs w:val="20"/>
              </w:rPr>
            </w:pPr>
            <w:r w:rsidRPr="00AB4466">
              <w:rPr>
                <w:sz w:val="20"/>
                <w:szCs w:val="20"/>
              </w:rPr>
              <w:t>Key vocabulary pupil will know and learn</w:t>
            </w:r>
          </w:p>
          <w:p w14:paraId="5E2ED96A" w14:textId="77777777" w:rsidR="008E2415" w:rsidRPr="00AB4466" w:rsidRDefault="008E2415" w:rsidP="00693DD3">
            <w:pPr>
              <w:rPr>
                <w:b w:val="0"/>
                <w:bCs w:val="0"/>
                <w:sz w:val="20"/>
                <w:szCs w:val="20"/>
              </w:rPr>
            </w:pPr>
          </w:p>
          <w:p w14:paraId="76823717" w14:textId="30EBB942" w:rsidR="008E2415" w:rsidRPr="00AB4466" w:rsidRDefault="008E2415" w:rsidP="00693DD3">
            <w:pPr>
              <w:rPr>
                <w:sz w:val="20"/>
                <w:szCs w:val="20"/>
              </w:rPr>
            </w:pPr>
          </w:p>
        </w:tc>
        <w:tc>
          <w:tcPr>
            <w:tcW w:w="3931" w:type="dxa"/>
          </w:tcPr>
          <w:p w14:paraId="1502D707" w14:textId="0DCF2B59" w:rsidR="008E2415" w:rsidRDefault="008E2415" w:rsidP="00693D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Charity</w:t>
            </w:r>
          </w:p>
          <w:p w14:paraId="42C82005" w14:textId="274B7637" w:rsidR="008E2415" w:rsidRDefault="008E2415" w:rsidP="00693D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Franchise</w:t>
            </w:r>
          </w:p>
          <w:p w14:paraId="771E501A" w14:textId="4E3783CD" w:rsidR="008E2415" w:rsidRDefault="008E2415" w:rsidP="00693D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Government</w:t>
            </w:r>
          </w:p>
          <w:p w14:paraId="3E482A1D" w14:textId="27E0D37E" w:rsidR="008E2415" w:rsidRDefault="008E2415" w:rsidP="00693D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House of Commons</w:t>
            </w:r>
          </w:p>
          <w:p w14:paraId="036A7716" w14:textId="0A76ED85" w:rsidR="008E2415" w:rsidRPr="00926EFC" w:rsidRDefault="008E2415" w:rsidP="00693D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House of Lords</w:t>
            </w:r>
          </w:p>
          <w:p w14:paraId="5D281F4A" w14:textId="77777777" w:rsidR="008E2415" w:rsidRDefault="008E2415" w:rsidP="00693D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Legislation</w:t>
            </w:r>
          </w:p>
          <w:p w14:paraId="7BE74DEE" w14:textId="182559CA" w:rsidR="008E2415" w:rsidRPr="00674993" w:rsidRDefault="008E2415" w:rsidP="006749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Parliament</w:t>
            </w:r>
          </w:p>
        </w:tc>
        <w:tc>
          <w:tcPr>
            <w:tcW w:w="3979" w:type="dxa"/>
            <w:gridSpan w:val="2"/>
          </w:tcPr>
          <w:p w14:paraId="41DFE3B9" w14:textId="77777777" w:rsidR="008E2415" w:rsidRDefault="008E2415"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Budgeting</w:t>
            </w:r>
          </w:p>
          <w:p w14:paraId="3D144E58" w14:textId="77777777" w:rsidR="008E2415" w:rsidRDefault="008E2415"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Devolution</w:t>
            </w:r>
          </w:p>
          <w:p w14:paraId="05455C17" w14:textId="77777777" w:rsidR="008E2415" w:rsidRDefault="008E2415"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Judicial system</w:t>
            </w:r>
          </w:p>
          <w:p w14:paraId="16B67BEA" w14:textId="77777777" w:rsidR="008E2415" w:rsidRDefault="008E2415"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National assembly</w:t>
            </w:r>
          </w:p>
          <w:p w14:paraId="40A50305" w14:textId="77777777" w:rsidR="008E2415" w:rsidRDefault="008E2415"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Political party </w:t>
            </w:r>
          </w:p>
          <w:p w14:paraId="78408E3A" w14:textId="77777777" w:rsidR="00674993" w:rsidRDefault="00674993"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Constitutional monarchy</w:t>
            </w:r>
          </w:p>
          <w:p w14:paraId="5F9D4F5D" w14:textId="77777777" w:rsid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Protest </w:t>
            </w:r>
          </w:p>
          <w:p w14:paraId="3D557335" w14:textId="77777777" w:rsid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Pressure Group </w:t>
            </w:r>
          </w:p>
          <w:p w14:paraId="73A5987F" w14:textId="1BA73247" w:rsidR="004C023C" w:rsidRPr="00AB4466" w:rsidRDefault="004C023C" w:rsidP="004C023C">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3979" w:type="dxa"/>
            <w:gridSpan w:val="2"/>
          </w:tcPr>
          <w:p w14:paraId="0EB30C52" w14:textId="77777777" w:rsidR="008E2415" w:rsidRDefault="008E2415"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General Election </w:t>
            </w:r>
          </w:p>
          <w:p w14:paraId="590C41A6" w14:textId="26D1E7AE" w:rsidR="008E2415" w:rsidRPr="00674993" w:rsidRDefault="008E2415"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By-election </w:t>
            </w:r>
          </w:p>
          <w:p w14:paraId="463F54E5" w14:textId="09FE96FF" w:rsidR="008E2415" w:rsidRDefault="004C023C" w:rsidP="00693DD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Bi-literal political system </w:t>
            </w:r>
          </w:p>
          <w:p w14:paraId="059EBD4F" w14:textId="77777777" w:rsidR="00674993" w:rsidRDefault="00674993"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Active Citizenship </w:t>
            </w:r>
          </w:p>
          <w:p w14:paraId="61316359" w14:textId="77777777" w:rsidR="00674993" w:rsidRDefault="00674993"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Dictatorship </w:t>
            </w:r>
          </w:p>
          <w:p w14:paraId="3EBD370E" w14:textId="77777777" w:rsid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B85283">
              <w:rPr>
                <w:sz w:val="20"/>
                <w:szCs w:val="20"/>
              </w:rPr>
              <w:t>Income</w:t>
            </w:r>
          </w:p>
          <w:p w14:paraId="7BF5F93C" w14:textId="77777777" w:rsid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Expenditure</w:t>
            </w:r>
          </w:p>
          <w:p w14:paraId="26677B3E" w14:textId="77777777" w:rsid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Credit</w:t>
            </w:r>
          </w:p>
          <w:p w14:paraId="34783A26" w14:textId="77777777" w:rsid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Debt</w:t>
            </w:r>
          </w:p>
          <w:p w14:paraId="32D835DA" w14:textId="51ACAEE9" w:rsidR="004C023C" w:rsidRP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Savings </w:t>
            </w:r>
          </w:p>
        </w:tc>
        <w:tc>
          <w:tcPr>
            <w:tcW w:w="3979" w:type="dxa"/>
            <w:gridSpan w:val="2"/>
          </w:tcPr>
          <w:p w14:paraId="0406BDED" w14:textId="05D72E5A" w:rsidR="00991F58" w:rsidRPr="00674993" w:rsidRDefault="00991F58"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674993">
              <w:rPr>
                <w:sz w:val="20"/>
                <w:szCs w:val="20"/>
              </w:rPr>
              <w:t xml:space="preserve">Executive </w:t>
            </w:r>
          </w:p>
          <w:p w14:paraId="7EE1460B" w14:textId="77777777"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Legislature </w:t>
            </w:r>
          </w:p>
          <w:p w14:paraId="2BE6908E" w14:textId="36967235" w:rsidR="008E2415"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Judicial </w:t>
            </w:r>
            <w:r w:rsidR="008E2415" w:rsidRPr="00991F58">
              <w:rPr>
                <w:sz w:val="20"/>
                <w:szCs w:val="20"/>
              </w:rPr>
              <w:t xml:space="preserve"> </w:t>
            </w:r>
          </w:p>
          <w:p w14:paraId="44A825F5" w14:textId="5567A88B" w:rsidR="004C023C" w:rsidRDefault="004C023C"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Cabinet </w:t>
            </w:r>
          </w:p>
          <w:p w14:paraId="04B9CE04" w14:textId="35549434" w:rsidR="004C023C" w:rsidRDefault="004C023C"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Treasury</w:t>
            </w:r>
          </w:p>
          <w:p w14:paraId="3FA44C89" w14:textId="77777777" w:rsidR="00674993" w:rsidRDefault="00674993"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8E2415">
              <w:rPr>
                <w:sz w:val="20"/>
                <w:szCs w:val="20"/>
              </w:rPr>
              <w:t>Public spending</w:t>
            </w:r>
          </w:p>
          <w:p w14:paraId="1D18F212" w14:textId="77777777" w:rsidR="00674993" w:rsidRDefault="00674993"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Tax </w:t>
            </w:r>
          </w:p>
          <w:p w14:paraId="082C7A7D" w14:textId="06399042" w:rsidR="00674993" w:rsidRDefault="00674993"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Accountability  </w:t>
            </w:r>
          </w:p>
          <w:p w14:paraId="695FE9EC" w14:textId="22627105" w:rsidR="00674993" w:rsidRDefault="00674993"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Press </w:t>
            </w:r>
          </w:p>
          <w:p w14:paraId="35968C6E" w14:textId="6B9639F7" w:rsidR="004C023C" w:rsidRPr="00674993" w:rsidRDefault="004C023C" w:rsidP="006749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991F58">
              <w:rPr>
                <w:sz w:val="20"/>
                <w:szCs w:val="20"/>
              </w:rPr>
              <w:t>Pension</w:t>
            </w:r>
          </w:p>
          <w:p w14:paraId="2B96AD76" w14:textId="75DD2368" w:rsidR="00674993" w:rsidRPr="00674993" w:rsidRDefault="00674993" w:rsidP="00674993">
            <w:pPr>
              <w:ind w:left="360"/>
              <w:cnfStyle w:val="000000100000" w:firstRow="0" w:lastRow="0" w:firstColumn="0" w:lastColumn="0" w:oddVBand="0" w:evenVBand="0" w:oddHBand="1" w:evenHBand="0" w:firstRowFirstColumn="0" w:firstRowLastColumn="0" w:lastRowFirstColumn="0" w:lastRowLastColumn="0"/>
              <w:rPr>
                <w:sz w:val="20"/>
                <w:szCs w:val="20"/>
              </w:rPr>
            </w:pPr>
          </w:p>
        </w:tc>
        <w:tc>
          <w:tcPr>
            <w:tcW w:w="3979" w:type="dxa"/>
            <w:gridSpan w:val="2"/>
          </w:tcPr>
          <w:p w14:paraId="4E9998D0" w14:textId="77777777"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Human Rights </w:t>
            </w:r>
          </w:p>
          <w:p w14:paraId="75884D5C" w14:textId="77777777"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Commonwealth </w:t>
            </w:r>
          </w:p>
          <w:p w14:paraId="090CAE8C" w14:textId="77777777"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United Nations </w:t>
            </w:r>
          </w:p>
          <w:p w14:paraId="2FB6C9FD" w14:textId="77777777"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European Union</w:t>
            </w:r>
          </w:p>
          <w:p w14:paraId="3D3B6182" w14:textId="77777777"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NATO </w:t>
            </w:r>
          </w:p>
          <w:p w14:paraId="4690E888" w14:textId="06AFBB10"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World Trade Organisation </w:t>
            </w:r>
            <w:r>
              <w:rPr>
                <w:sz w:val="20"/>
                <w:szCs w:val="20"/>
              </w:rPr>
              <w:t xml:space="preserve"> </w:t>
            </w:r>
          </w:p>
          <w:p w14:paraId="78012361" w14:textId="77777777" w:rsidR="00991F58" w:rsidRDefault="00991F58" w:rsidP="00991F5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Insurance </w:t>
            </w:r>
          </w:p>
          <w:p w14:paraId="3F6105D6" w14:textId="77777777" w:rsidR="008E2415"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Mortgages </w:t>
            </w:r>
          </w:p>
          <w:p w14:paraId="2DA630B5" w14:textId="77777777" w:rsid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Loans </w:t>
            </w:r>
          </w:p>
          <w:p w14:paraId="23EC8CF1" w14:textId="7B88A0DC" w:rsidR="004C023C" w:rsidRPr="004C023C" w:rsidRDefault="004C023C" w:rsidP="004C023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Savings </w:t>
            </w:r>
          </w:p>
        </w:tc>
      </w:tr>
      <w:tr w:rsidR="008E2415" w:rsidRPr="00AB4466" w14:paraId="0B05F9B3" w14:textId="44E7B651" w:rsidTr="00F3697C">
        <w:trPr>
          <w:trHeight w:val="460"/>
        </w:trPr>
        <w:tc>
          <w:tcPr>
            <w:cnfStyle w:val="001000000000" w:firstRow="0" w:lastRow="0" w:firstColumn="1" w:lastColumn="0" w:oddVBand="0" w:evenVBand="0" w:oddHBand="0" w:evenHBand="0" w:firstRowFirstColumn="0" w:firstRowLastColumn="0" w:lastRowFirstColumn="0" w:lastRowLastColumn="0"/>
            <w:tcW w:w="1084" w:type="dxa"/>
          </w:tcPr>
          <w:p w14:paraId="29A6470A" w14:textId="77777777" w:rsidR="008E2415" w:rsidRPr="00AB4466" w:rsidRDefault="008E2415" w:rsidP="00693DD3">
            <w:pPr>
              <w:rPr>
                <w:b w:val="0"/>
                <w:bCs w:val="0"/>
                <w:sz w:val="20"/>
                <w:szCs w:val="20"/>
              </w:rPr>
            </w:pPr>
            <w:r w:rsidRPr="00AB4466">
              <w:rPr>
                <w:sz w:val="20"/>
                <w:szCs w:val="20"/>
              </w:rPr>
              <w:t>Assessment activities</w:t>
            </w:r>
          </w:p>
          <w:p w14:paraId="7BFD703C" w14:textId="136D32EA" w:rsidR="008E2415" w:rsidRPr="00AB4466" w:rsidRDefault="008E2415" w:rsidP="00693DD3">
            <w:pPr>
              <w:rPr>
                <w:sz w:val="20"/>
                <w:szCs w:val="20"/>
              </w:rPr>
            </w:pPr>
          </w:p>
          <w:p w14:paraId="5F46EEA2" w14:textId="77777777" w:rsidR="008E2415" w:rsidRPr="00AB4466" w:rsidRDefault="008E2415" w:rsidP="00693DD3">
            <w:pPr>
              <w:rPr>
                <w:b w:val="0"/>
                <w:bCs w:val="0"/>
                <w:sz w:val="20"/>
                <w:szCs w:val="20"/>
              </w:rPr>
            </w:pPr>
          </w:p>
          <w:p w14:paraId="02EA02CF" w14:textId="6B000CF1" w:rsidR="008E2415" w:rsidRPr="00AB4466" w:rsidRDefault="008E2415" w:rsidP="00693DD3">
            <w:pPr>
              <w:rPr>
                <w:sz w:val="20"/>
                <w:szCs w:val="20"/>
              </w:rPr>
            </w:pPr>
          </w:p>
        </w:tc>
        <w:tc>
          <w:tcPr>
            <w:tcW w:w="3931" w:type="dxa"/>
          </w:tcPr>
          <w:p w14:paraId="3B2A5367" w14:textId="2D7E425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 xml:space="preserve">Knowledge tests will be completed </w:t>
            </w:r>
            <w:r>
              <w:rPr>
                <w:sz w:val="20"/>
                <w:szCs w:val="20"/>
              </w:rPr>
              <w:t xml:space="preserve">during the course of lessons and </w:t>
            </w:r>
            <w:r w:rsidRPr="00AB4466">
              <w:rPr>
                <w:sz w:val="20"/>
                <w:szCs w:val="20"/>
              </w:rPr>
              <w:t>used to inform future planning to fill any gaps in knowledge</w:t>
            </w:r>
            <w:r>
              <w:rPr>
                <w:sz w:val="20"/>
                <w:szCs w:val="20"/>
              </w:rPr>
              <w:t>.</w:t>
            </w:r>
          </w:p>
          <w:p w14:paraId="61CE6D1C" w14:textId="7777777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11784508" w14:textId="5FC3D2A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Recall and retention activities at the start of each lesson to deepen knowledge and understanding over time and address misconceptions</w:t>
            </w:r>
            <w:r>
              <w:rPr>
                <w:sz w:val="20"/>
                <w:szCs w:val="20"/>
              </w:rPr>
              <w:t>.</w:t>
            </w:r>
          </w:p>
        </w:tc>
        <w:tc>
          <w:tcPr>
            <w:tcW w:w="3979" w:type="dxa"/>
            <w:gridSpan w:val="2"/>
          </w:tcPr>
          <w:p w14:paraId="0D29E156" w14:textId="7777777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 xml:space="preserve">Knowledge tests will be completed </w:t>
            </w:r>
            <w:r>
              <w:rPr>
                <w:sz w:val="20"/>
                <w:szCs w:val="20"/>
              </w:rPr>
              <w:t xml:space="preserve">during the course of lessons and </w:t>
            </w:r>
            <w:r w:rsidRPr="00AB4466">
              <w:rPr>
                <w:sz w:val="20"/>
                <w:szCs w:val="20"/>
              </w:rPr>
              <w:t>used to inform future planning to fill any gaps in knowledge</w:t>
            </w:r>
            <w:r>
              <w:rPr>
                <w:sz w:val="20"/>
                <w:szCs w:val="20"/>
              </w:rPr>
              <w:t>.</w:t>
            </w:r>
          </w:p>
          <w:p w14:paraId="1AB65585" w14:textId="7777777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4DFCF4D5" w14:textId="5FFB8869"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Recall and retention activities at the start of each lesson to deepen knowledge and understanding over time and address misconceptions</w:t>
            </w:r>
            <w:r>
              <w:rPr>
                <w:sz w:val="20"/>
                <w:szCs w:val="20"/>
              </w:rPr>
              <w:t>.</w:t>
            </w:r>
          </w:p>
        </w:tc>
        <w:tc>
          <w:tcPr>
            <w:tcW w:w="3979" w:type="dxa"/>
            <w:gridSpan w:val="2"/>
          </w:tcPr>
          <w:p w14:paraId="549B1639" w14:textId="7777777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 xml:space="preserve">Knowledge tests will be completed </w:t>
            </w:r>
            <w:r>
              <w:rPr>
                <w:sz w:val="20"/>
                <w:szCs w:val="20"/>
              </w:rPr>
              <w:t xml:space="preserve">during the course of lessons </w:t>
            </w:r>
            <w:r w:rsidRPr="00AB4466">
              <w:rPr>
                <w:sz w:val="20"/>
                <w:szCs w:val="20"/>
              </w:rPr>
              <w:t>and used to inform future planning to fill any gaps in knowledge</w:t>
            </w:r>
          </w:p>
          <w:p w14:paraId="5CB07ABF" w14:textId="7777777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7C4980AB" w14:textId="7961DCC1"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Recall and retention activities at the start of each lesson to deepen knowledge and understanding over time and address misconceptions</w:t>
            </w:r>
          </w:p>
        </w:tc>
        <w:tc>
          <w:tcPr>
            <w:tcW w:w="3979" w:type="dxa"/>
            <w:gridSpan w:val="2"/>
          </w:tcPr>
          <w:p w14:paraId="5839F3D2" w14:textId="7777777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 xml:space="preserve">Knowledge tests will be completed </w:t>
            </w:r>
            <w:r>
              <w:rPr>
                <w:sz w:val="20"/>
                <w:szCs w:val="20"/>
              </w:rPr>
              <w:t xml:space="preserve">during the course of lessons </w:t>
            </w:r>
            <w:r w:rsidRPr="00AB4466">
              <w:rPr>
                <w:sz w:val="20"/>
                <w:szCs w:val="20"/>
              </w:rPr>
              <w:t>and used to inform future planning to fill any gaps in knowledge</w:t>
            </w:r>
          </w:p>
          <w:p w14:paraId="424B9F6C" w14:textId="77777777"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2ADA128A" w14:textId="6A2FCDCB"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Recall and retention activities at the start of each lesson to deepen knowledge and understanding over time and address misconceptions</w:t>
            </w:r>
          </w:p>
        </w:tc>
        <w:tc>
          <w:tcPr>
            <w:tcW w:w="3979" w:type="dxa"/>
            <w:gridSpan w:val="2"/>
          </w:tcPr>
          <w:p w14:paraId="49FB5C37" w14:textId="77777777" w:rsidR="00991F58" w:rsidRPr="00AB4466"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 xml:space="preserve">Knowledge tests will be completed </w:t>
            </w:r>
            <w:r>
              <w:rPr>
                <w:sz w:val="20"/>
                <w:szCs w:val="20"/>
              </w:rPr>
              <w:t xml:space="preserve">during the course of lessons </w:t>
            </w:r>
            <w:r w:rsidRPr="00AB4466">
              <w:rPr>
                <w:sz w:val="20"/>
                <w:szCs w:val="20"/>
              </w:rPr>
              <w:t>and used to inform future planning to fill any gaps in knowledge</w:t>
            </w:r>
          </w:p>
          <w:p w14:paraId="4B0D7A61" w14:textId="77777777" w:rsidR="00991F58" w:rsidRPr="00AB4466"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p>
          <w:p w14:paraId="084A272F" w14:textId="5F1CB141" w:rsidR="008E2415" w:rsidRPr="00AB4466"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Recall and retention activities at the start of each lesson to deepen knowledge and understanding over time and address misconceptions</w:t>
            </w:r>
          </w:p>
        </w:tc>
      </w:tr>
      <w:tr w:rsidR="00F3697C" w:rsidRPr="00AB4466" w14:paraId="556A966E" w14:textId="1FCDDCD0" w:rsidTr="00F369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84" w:type="dxa"/>
          </w:tcPr>
          <w:p w14:paraId="39CD1A5F" w14:textId="77777777" w:rsidR="008E2415" w:rsidRPr="00AB4466" w:rsidRDefault="008E2415" w:rsidP="00693DD3">
            <w:pPr>
              <w:rPr>
                <w:b w:val="0"/>
                <w:bCs w:val="0"/>
                <w:sz w:val="20"/>
                <w:szCs w:val="20"/>
              </w:rPr>
            </w:pPr>
            <w:r w:rsidRPr="00AB4466">
              <w:rPr>
                <w:sz w:val="20"/>
                <w:szCs w:val="20"/>
              </w:rPr>
              <w:t>Resources available</w:t>
            </w:r>
          </w:p>
          <w:p w14:paraId="2B5CEE4B" w14:textId="77777777" w:rsidR="008E2415" w:rsidRPr="00AB4466" w:rsidRDefault="008E2415" w:rsidP="00693DD3">
            <w:pPr>
              <w:rPr>
                <w:b w:val="0"/>
                <w:bCs w:val="0"/>
                <w:sz w:val="20"/>
                <w:szCs w:val="20"/>
              </w:rPr>
            </w:pPr>
          </w:p>
          <w:p w14:paraId="3F1B3FD9" w14:textId="77777777" w:rsidR="008E2415" w:rsidRPr="00AB4466" w:rsidRDefault="008E2415" w:rsidP="00693DD3">
            <w:pPr>
              <w:rPr>
                <w:b w:val="0"/>
                <w:bCs w:val="0"/>
                <w:sz w:val="20"/>
                <w:szCs w:val="20"/>
              </w:rPr>
            </w:pPr>
          </w:p>
          <w:p w14:paraId="7F48F907" w14:textId="272E87C4" w:rsidR="008E2415" w:rsidRPr="00AB4466" w:rsidRDefault="008E2415" w:rsidP="00693DD3">
            <w:pPr>
              <w:rPr>
                <w:sz w:val="20"/>
                <w:szCs w:val="20"/>
              </w:rPr>
            </w:pPr>
          </w:p>
        </w:tc>
        <w:tc>
          <w:tcPr>
            <w:tcW w:w="3931" w:type="dxa"/>
          </w:tcPr>
          <w:p w14:paraId="5D4AB9F3" w14:textId="43547238" w:rsidR="000159E3"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1" w:history="1">
              <w:r w:rsidRPr="001A05BB">
                <w:rPr>
                  <w:rStyle w:val="Hyperlink"/>
                  <w:rFonts w:cstheme="minorHAnsi"/>
                  <w:sz w:val="20"/>
                  <w:szCs w:val="20"/>
                </w:rPr>
                <w:t>https://www.gov.uk/government/publications/national-curriculum-in-england-citizenship-programmes-of-study/national-curriculum-in-england-citizenship-programmes-of-study-for-key-stages-3-and-4</w:t>
              </w:r>
            </w:hyperlink>
            <w:r>
              <w:rPr>
                <w:rFonts w:cstheme="minorHAnsi"/>
                <w:sz w:val="20"/>
                <w:szCs w:val="20"/>
              </w:rPr>
              <w:t xml:space="preserve"> </w:t>
            </w:r>
          </w:p>
          <w:p w14:paraId="3F0CD186" w14:textId="77777777" w:rsidR="000159E3"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5C45A40" w14:textId="30E40C67" w:rsidR="008E2415" w:rsidRPr="004C023C"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2" w:history="1">
              <w:r w:rsidRPr="001A05BB">
                <w:rPr>
                  <w:rStyle w:val="Hyperlink"/>
                  <w:rFonts w:cstheme="minorHAnsi"/>
                  <w:sz w:val="20"/>
                  <w:szCs w:val="20"/>
                </w:rPr>
                <w:t>https://www.parliament.uk/about/</w:t>
              </w:r>
            </w:hyperlink>
            <w:r w:rsidR="008E2415" w:rsidRPr="004C023C">
              <w:rPr>
                <w:rFonts w:cstheme="minorHAnsi"/>
                <w:sz w:val="20"/>
                <w:szCs w:val="20"/>
              </w:rPr>
              <w:t xml:space="preserve"> </w:t>
            </w:r>
          </w:p>
          <w:p w14:paraId="08C73766" w14:textId="77777777"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B16842B" w14:textId="08C64FC8"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hyperlink r:id="rId13" w:history="1">
              <w:r w:rsidRPr="004C023C">
                <w:rPr>
                  <w:rStyle w:val="Hyperlink"/>
                  <w:rFonts w:cstheme="minorHAnsi"/>
                  <w:sz w:val="20"/>
                  <w:szCs w:val="20"/>
                </w:rPr>
                <w:t>https://www.gov.uk</w:t>
              </w:r>
            </w:hyperlink>
          </w:p>
          <w:p w14:paraId="3AEF6AAC" w14:textId="0DDC191C"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p>
          <w:p w14:paraId="4FBC0BBB" w14:textId="2F093648"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r w:rsidRPr="004C023C">
              <w:rPr>
                <w:rStyle w:val="Hyperlink"/>
                <w:rFonts w:cstheme="minorHAnsi"/>
                <w:sz w:val="20"/>
                <w:szCs w:val="20"/>
              </w:rPr>
              <w:t>https://www.teachingcitizenship.org.uk</w:t>
            </w:r>
          </w:p>
          <w:p w14:paraId="13386C02" w14:textId="77777777" w:rsidR="00991F58" w:rsidRPr="004C023C" w:rsidRDefault="00991F58"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196764D" w14:textId="229B1353" w:rsidR="00991F58"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4" w:history="1">
              <w:r w:rsidRPr="004C023C">
                <w:rPr>
                  <w:rStyle w:val="Hyperlink"/>
                  <w:rFonts w:cstheme="minorHAnsi"/>
                  <w:sz w:val="20"/>
                  <w:szCs w:val="20"/>
                </w:rPr>
                <w:t>https://teachers.thenational.academy/subjects/citizenship</w:t>
              </w:r>
            </w:hyperlink>
            <w:r w:rsidRPr="004C023C">
              <w:rPr>
                <w:rFonts w:cstheme="minorHAnsi"/>
                <w:sz w:val="20"/>
                <w:szCs w:val="20"/>
              </w:rPr>
              <w:t xml:space="preserve"> </w:t>
            </w:r>
          </w:p>
        </w:tc>
        <w:tc>
          <w:tcPr>
            <w:tcW w:w="3979" w:type="dxa"/>
            <w:gridSpan w:val="2"/>
          </w:tcPr>
          <w:p w14:paraId="5B6E70A5" w14:textId="3E88DED5" w:rsidR="000159E3"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5" w:history="1">
              <w:r w:rsidRPr="001A05BB">
                <w:rPr>
                  <w:rStyle w:val="Hyperlink"/>
                  <w:rFonts w:cstheme="minorHAnsi"/>
                  <w:sz w:val="20"/>
                  <w:szCs w:val="20"/>
                </w:rPr>
                <w:t>https://www.gov.uk/government/publications/national-curriculum-in-england-citizenship-programmes-of-study/national-curriculum-in-england-citizenship-programmes-of-study-for-key-stages-3-and-4</w:t>
              </w:r>
            </w:hyperlink>
            <w:r>
              <w:rPr>
                <w:rFonts w:cstheme="minorHAnsi"/>
                <w:sz w:val="20"/>
                <w:szCs w:val="20"/>
              </w:rPr>
              <w:t xml:space="preserve"> </w:t>
            </w:r>
          </w:p>
          <w:p w14:paraId="6D4B69DC" w14:textId="77777777" w:rsidR="000159E3"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CCFED0C" w14:textId="15115BD4" w:rsidR="008E2415" w:rsidRPr="004C023C"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6" w:history="1">
              <w:r w:rsidRPr="001A05BB">
                <w:rPr>
                  <w:rStyle w:val="Hyperlink"/>
                  <w:rFonts w:cstheme="minorHAnsi"/>
                  <w:sz w:val="20"/>
                  <w:szCs w:val="20"/>
                </w:rPr>
                <w:t>https://www.parliament.uk/about/</w:t>
              </w:r>
            </w:hyperlink>
            <w:r w:rsidR="008E2415" w:rsidRPr="004C023C">
              <w:rPr>
                <w:rFonts w:cstheme="minorHAnsi"/>
                <w:sz w:val="20"/>
                <w:szCs w:val="20"/>
              </w:rPr>
              <w:t xml:space="preserve"> </w:t>
            </w:r>
          </w:p>
          <w:p w14:paraId="6FC59DC7" w14:textId="77777777"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9A76A38" w14:textId="77777777"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hyperlink r:id="rId17" w:history="1">
              <w:r w:rsidRPr="004C023C">
                <w:rPr>
                  <w:rStyle w:val="Hyperlink"/>
                  <w:rFonts w:cstheme="minorHAnsi"/>
                  <w:sz w:val="20"/>
                  <w:szCs w:val="20"/>
                </w:rPr>
                <w:t>https://www.gov.uk</w:t>
              </w:r>
            </w:hyperlink>
          </w:p>
          <w:p w14:paraId="52DAD5F3"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A1BC546"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8" w:history="1">
              <w:r w:rsidRPr="004C023C">
                <w:rPr>
                  <w:rStyle w:val="Hyperlink"/>
                  <w:rFonts w:cstheme="minorHAnsi"/>
                  <w:sz w:val="20"/>
                  <w:szCs w:val="20"/>
                </w:rPr>
                <w:t>https://www.teachingcitizenship.org.uk</w:t>
              </w:r>
            </w:hyperlink>
            <w:r w:rsidRPr="004C023C">
              <w:rPr>
                <w:rFonts w:cstheme="minorHAnsi"/>
                <w:sz w:val="20"/>
                <w:szCs w:val="20"/>
              </w:rPr>
              <w:t xml:space="preserve"> </w:t>
            </w:r>
          </w:p>
          <w:p w14:paraId="14D44F94"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165FFB1"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r w:rsidRPr="004C023C">
              <w:rPr>
                <w:rFonts w:cstheme="minorHAnsi"/>
                <w:sz w:val="20"/>
                <w:szCs w:val="20"/>
              </w:rPr>
              <w:t xml:space="preserve">Barclay’s life skills </w:t>
            </w:r>
            <w:hyperlink r:id="rId19" w:history="1">
              <w:r w:rsidRPr="004C023C">
                <w:rPr>
                  <w:rStyle w:val="Hyperlink"/>
                  <w:rFonts w:cstheme="minorHAnsi"/>
                  <w:sz w:val="20"/>
                  <w:szCs w:val="20"/>
                </w:rPr>
                <w:t xml:space="preserve">School | Money Skills | Barclays </w:t>
              </w:r>
              <w:proofErr w:type="spellStart"/>
              <w:r w:rsidRPr="004C023C">
                <w:rPr>
                  <w:rStyle w:val="Hyperlink"/>
                  <w:rFonts w:cstheme="minorHAnsi"/>
                  <w:sz w:val="20"/>
                  <w:szCs w:val="20"/>
                </w:rPr>
                <w:t>LifeSkills</w:t>
              </w:r>
              <w:proofErr w:type="spellEnd"/>
            </w:hyperlink>
          </w:p>
          <w:p w14:paraId="475754FE"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70D53F6"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0" w:history="1">
              <w:r w:rsidRPr="004C023C">
                <w:rPr>
                  <w:rStyle w:val="Hyperlink"/>
                  <w:rFonts w:cstheme="minorHAnsi"/>
                  <w:sz w:val="20"/>
                  <w:szCs w:val="20"/>
                </w:rPr>
                <w:t>https://natwest.mymoneysense.com/home/</w:t>
              </w:r>
            </w:hyperlink>
            <w:r w:rsidRPr="004C023C">
              <w:rPr>
                <w:rFonts w:cstheme="minorHAnsi"/>
                <w:sz w:val="20"/>
                <w:szCs w:val="20"/>
              </w:rPr>
              <w:t xml:space="preserve"> </w:t>
            </w:r>
          </w:p>
          <w:p w14:paraId="25AD3B3C"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44530BA" w14:textId="2595FB12"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1" w:history="1">
              <w:r w:rsidRPr="004C023C">
                <w:rPr>
                  <w:rStyle w:val="Hyperlink"/>
                  <w:rFonts w:cstheme="minorHAnsi"/>
                  <w:sz w:val="20"/>
                  <w:szCs w:val="20"/>
                </w:rPr>
                <w:t>https://teachers.thenational.academy/subjects/citizenship</w:t>
              </w:r>
            </w:hyperlink>
            <w:r w:rsidRPr="004C023C">
              <w:rPr>
                <w:rFonts w:cstheme="minorHAnsi"/>
                <w:sz w:val="20"/>
                <w:szCs w:val="20"/>
              </w:rPr>
              <w:t xml:space="preserve"> </w:t>
            </w:r>
          </w:p>
        </w:tc>
        <w:tc>
          <w:tcPr>
            <w:tcW w:w="3979" w:type="dxa"/>
            <w:gridSpan w:val="2"/>
          </w:tcPr>
          <w:p w14:paraId="1863FC23" w14:textId="77777777" w:rsidR="000159E3" w:rsidRDefault="000159E3" w:rsidP="000159E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2" w:history="1">
              <w:r w:rsidRPr="001A05BB">
                <w:rPr>
                  <w:rStyle w:val="Hyperlink"/>
                  <w:rFonts w:cstheme="minorHAnsi"/>
                  <w:sz w:val="20"/>
                  <w:szCs w:val="20"/>
                </w:rPr>
                <w:t>https://www.gov.uk/government/publications/national-curriculum-in-england-citizenship-programmes-of-study/national-curriculum-in-england-citizenship-programmes-of-study-for-key-stages-3-and-4</w:t>
              </w:r>
            </w:hyperlink>
            <w:r>
              <w:rPr>
                <w:rFonts w:cstheme="minorHAnsi"/>
                <w:sz w:val="20"/>
                <w:szCs w:val="20"/>
              </w:rPr>
              <w:t xml:space="preserve"> </w:t>
            </w:r>
          </w:p>
          <w:p w14:paraId="64E50CAE" w14:textId="77777777" w:rsidR="000159E3"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A5EE37B" w14:textId="7372DBB7" w:rsidR="008E2415" w:rsidRPr="004C023C"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3" w:history="1">
              <w:r w:rsidRPr="001A05BB">
                <w:rPr>
                  <w:rStyle w:val="Hyperlink"/>
                  <w:rFonts w:cstheme="minorHAnsi"/>
                  <w:sz w:val="20"/>
                  <w:szCs w:val="20"/>
                </w:rPr>
                <w:t>https://www.parliament.uk/about/</w:t>
              </w:r>
            </w:hyperlink>
            <w:r w:rsidR="008E2415" w:rsidRPr="004C023C">
              <w:rPr>
                <w:rFonts w:cstheme="minorHAnsi"/>
                <w:sz w:val="20"/>
                <w:szCs w:val="20"/>
              </w:rPr>
              <w:t xml:space="preserve"> </w:t>
            </w:r>
          </w:p>
          <w:p w14:paraId="6549B9D3" w14:textId="77777777"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E8994DB" w14:textId="77777777" w:rsidR="004C023C" w:rsidRPr="004C023C" w:rsidRDefault="008E2415"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4" w:history="1">
              <w:r w:rsidRPr="004C023C">
                <w:rPr>
                  <w:rStyle w:val="Hyperlink"/>
                  <w:rFonts w:cstheme="minorHAnsi"/>
                  <w:sz w:val="20"/>
                  <w:szCs w:val="20"/>
                </w:rPr>
                <w:t>https://www.gov.uk</w:t>
              </w:r>
            </w:hyperlink>
            <w:r w:rsidRPr="004C023C">
              <w:rPr>
                <w:rFonts w:cstheme="minorHAnsi"/>
                <w:sz w:val="20"/>
                <w:szCs w:val="20"/>
              </w:rPr>
              <w:t xml:space="preserve"> </w:t>
            </w:r>
          </w:p>
          <w:p w14:paraId="7AA64A7D"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7A8445A"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5" w:history="1">
              <w:r w:rsidRPr="004C023C">
                <w:rPr>
                  <w:rStyle w:val="Hyperlink"/>
                  <w:rFonts w:cstheme="minorHAnsi"/>
                  <w:sz w:val="20"/>
                  <w:szCs w:val="20"/>
                </w:rPr>
                <w:t>https://www.teachingcitizenship.org.uk</w:t>
              </w:r>
            </w:hyperlink>
            <w:r w:rsidRPr="004C023C">
              <w:rPr>
                <w:rFonts w:cstheme="minorHAnsi"/>
                <w:sz w:val="20"/>
                <w:szCs w:val="20"/>
              </w:rPr>
              <w:t xml:space="preserve"> </w:t>
            </w:r>
          </w:p>
          <w:p w14:paraId="14A88860"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824A3AE"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r w:rsidRPr="004C023C">
              <w:rPr>
                <w:rFonts w:cstheme="minorHAnsi"/>
                <w:sz w:val="20"/>
                <w:szCs w:val="20"/>
              </w:rPr>
              <w:t xml:space="preserve">Barclay’s life skills </w:t>
            </w:r>
            <w:hyperlink r:id="rId26" w:history="1">
              <w:r w:rsidRPr="004C023C">
                <w:rPr>
                  <w:rStyle w:val="Hyperlink"/>
                  <w:rFonts w:cstheme="minorHAnsi"/>
                  <w:sz w:val="20"/>
                  <w:szCs w:val="20"/>
                </w:rPr>
                <w:t xml:space="preserve">School | Money Skills | Barclays </w:t>
              </w:r>
              <w:proofErr w:type="spellStart"/>
              <w:r w:rsidRPr="004C023C">
                <w:rPr>
                  <w:rStyle w:val="Hyperlink"/>
                  <w:rFonts w:cstheme="minorHAnsi"/>
                  <w:sz w:val="20"/>
                  <w:szCs w:val="20"/>
                </w:rPr>
                <w:t>LifeSkills</w:t>
              </w:r>
              <w:proofErr w:type="spellEnd"/>
            </w:hyperlink>
          </w:p>
          <w:p w14:paraId="6A6852D5"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AF74AD5"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7" w:history="1">
              <w:r w:rsidRPr="004C023C">
                <w:rPr>
                  <w:rStyle w:val="Hyperlink"/>
                  <w:rFonts w:cstheme="minorHAnsi"/>
                  <w:sz w:val="20"/>
                  <w:szCs w:val="20"/>
                </w:rPr>
                <w:t>https://natwest.mymoneysense.com/home/</w:t>
              </w:r>
            </w:hyperlink>
          </w:p>
          <w:p w14:paraId="32E366B5"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D6B37B9" w14:textId="5C490765"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8" w:history="1">
              <w:r w:rsidRPr="004C023C">
                <w:rPr>
                  <w:rStyle w:val="Hyperlink"/>
                  <w:rFonts w:cstheme="minorHAnsi"/>
                  <w:sz w:val="20"/>
                  <w:szCs w:val="20"/>
                </w:rPr>
                <w:t>https://teachers.thenational.academy/subjects/citizenship</w:t>
              </w:r>
            </w:hyperlink>
            <w:r w:rsidRPr="004C023C">
              <w:rPr>
                <w:rFonts w:cstheme="minorHAnsi"/>
                <w:sz w:val="20"/>
                <w:szCs w:val="20"/>
              </w:rPr>
              <w:t xml:space="preserve"> </w:t>
            </w:r>
          </w:p>
        </w:tc>
        <w:tc>
          <w:tcPr>
            <w:tcW w:w="3979" w:type="dxa"/>
            <w:gridSpan w:val="2"/>
          </w:tcPr>
          <w:p w14:paraId="119216CA" w14:textId="77777777" w:rsidR="000159E3" w:rsidRDefault="000159E3" w:rsidP="000159E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29" w:history="1">
              <w:r w:rsidRPr="001A05BB">
                <w:rPr>
                  <w:rStyle w:val="Hyperlink"/>
                  <w:rFonts w:cstheme="minorHAnsi"/>
                  <w:sz w:val="20"/>
                  <w:szCs w:val="20"/>
                </w:rPr>
                <w:t>https://www.gov.uk/government/publications/national-curriculum-in-england-citizenship-programmes-of-study/national-curriculum-in-england-citizenship-programmes-of-study-for-key-stages-3-and-4</w:t>
              </w:r>
            </w:hyperlink>
            <w:r>
              <w:rPr>
                <w:rFonts w:cstheme="minorHAnsi"/>
                <w:sz w:val="20"/>
                <w:szCs w:val="20"/>
              </w:rPr>
              <w:t xml:space="preserve"> </w:t>
            </w:r>
          </w:p>
          <w:p w14:paraId="155FB77E" w14:textId="77777777" w:rsidR="000159E3"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6F6E399" w14:textId="2AB8E0BA" w:rsidR="008E2415" w:rsidRPr="004C023C" w:rsidRDefault="000159E3"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0" w:history="1">
              <w:r w:rsidRPr="001A05BB">
                <w:rPr>
                  <w:rStyle w:val="Hyperlink"/>
                  <w:rFonts w:cstheme="minorHAnsi"/>
                  <w:sz w:val="20"/>
                  <w:szCs w:val="20"/>
                </w:rPr>
                <w:t>https://www.parliament.uk/about/</w:t>
              </w:r>
            </w:hyperlink>
            <w:r w:rsidR="008E2415" w:rsidRPr="004C023C">
              <w:rPr>
                <w:rFonts w:cstheme="minorHAnsi"/>
                <w:sz w:val="20"/>
                <w:szCs w:val="20"/>
              </w:rPr>
              <w:t xml:space="preserve"> </w:t>
            </w:r>
          </w:p>
          <w:p w14:paraId="08865248" w14:textId="77777777"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40F44A3" w14:textId="7A23DEFD"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1" w:history="1">
              <w:r w:rsidRPr="004C023C">
                <w:rPr>
                  <w:rStyle w:val="Hyperlink"/>
                  <w:rFonts w:cstheme="minorHAnsi"/>
                  <w:sz w:val="20"/>
                  <w:szCs w:val="20"/>
                </w:rPr>
                <w:t>https://www.gov.uk</w:t>
              </w:r>
            </w:hyperlink>
            <w:r w:rsidRPr="004C023C">
              <w:rPr>
                <w:rFonts w:cstheme="minorHAnsi"/>
                <w:sz w:val="20"/>
                <w:szCs w:val="20"/>
              </w:rPr>
              <w:t xml:space="preserve"> </w:t>
            </w:r>
          </w:p>
          <w:p w14:paraId="4D2E974E" w14:textId="0F6F6DDF"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0D6B205" w14:textId="7E13F802"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2" w:history="1">
              <w:r w:rsidRPr="004C023C">
                <w:rPr>
                  <w:rStyle w:val="Hyperlink"/>
                  <w:rFonts w:cstheme="minorHAnsi"/>
                  <w:sz w:val="20"/>
                  <w:szCs w:val="20"/>
                </w:rPr>
                <w:t>https://www.teachingcitizenship.org.uk</w:t>
              </w:r>
            </w:hyperlink>
            <w:r w:rsidRPr="004C023C">
              <w:rPr>
                <w:rFonts w:cstheme="minorHAnsi"/>
                <w:sz w:val="20"/>
                <w:szCs w:val="20"/>
              </w:rPr>
              <w:t xml:space="preserve"> </w:t>
            </w:r>
          </w:p>
          <w:p w14:paraId="78C8E8B1" w14:textId="77777777"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6B6AF79" w14:textId="77777777" w:rsidR="008E2415" w:rsidRPr="004C023C" w:rsidRDefault="008E2415" w:rsidP="00693DD3">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r w:rsidRPr="004C023C">
              <w:rPr>
                <w:rFonts w:cstheme="minorHAnsi"/>
                <w:sz w:val="20"/>
                <w:szCs w:val="20"/>
              </w:rPr>
              <w:t xml:space="preserve">Barclay’s life skills </w:t>
            </w:r>
            <w:hyperlink r:id="rId33" w:history="1">
              <w:r w:rsidRPr="004C023C">
                <w:rPr>
                  <w:rStyle w:val="Hyperlink"/>
                  <w:rFonts w:cstheme="minorHAnsi"/>
                  <w:sz w:val="20"/>
                  <w:szCs w:val="20"/>
                </w:rPr>
                <w:t xml:space="preserve">School | Money Skills | Barclays </w:t>
              </w:r>
              <w:proofErr w:type="spellStart"/>
              <w:r w:rsidRPr="004C023C">
                <w:rPr>
                  <w:rStyle w:val="Hyperlink"/>
                  <w:rFonts w:cstheme="minorHAnsi"/>
                  <w:sz w:val="20"/>
                  <w:szCs w:val="20"/>
                </w:rPr>
                <w:t>LifeSkills</w:t>
              </w:r>
              <w:proofErr w:type="spellEnd"/>
            </w:hyperlink>
          </w:p>
          <w:p w14:paraId="6217D363"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5299316"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4" w:history="1">
              <w:r w:rsidRPr="004C023C">
                <w:rPr>
                  <w:rStyle w:val="Hyperlink"/>
                  <w:rFonts w:cstheme="minorHAnsi"/>
                  <w:sz w:val="20"/>
                  <w:szCs w:val="20"/>
                </w:rPr>
                <w:t>https://natwest.mymoneysense.com/home/</w:t>
              </w:r>
            </w:hyperlink>
          </w:p>
          <w:p w14:paraId="70E4A25C" w14:textId="77777777"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5457A1E" w14:textId="0E3AC9E2" w:rsidR="004C023C" w:rsidRPr="004C023C" w:rsidRDefault="004C023C" w:rsidP="00693D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5" w:history="1">
              <w:r w:rsidRPr="004C023C">
                <w:rPr>
                  <w:rStyle w:val="Hyperlink"/>
                  <w:rFonts w:cstheme="minorHAnsi"/>
                  <w:sz w:val="20"/>
                  <w:szCs w:val="20"/>
                </w:rPr>
                <w:t>https://teachers.thenational.academy/subjects/citizenship</w:t>
              </w:r>
            </w:hyperlink>
            <w:r w:rsidRPr="004C023C">
              <w:rPr>
                <w:rFonts w:cstheme="minorHAnsi"/>
                <w:sz w:val="20"/>
                <w:szCs w:val="20"/>
              </w:rPr>
              <w:t xml:space="preserve"> </w:t>
            </w:r>
          </w:p>
        </w:tc>
        <w:tc>
          <w:tcPr>
            <w:tcW w:w="3979" w:type="dxa"/>
            <w:gridSpan w:val="2"/>
          </w:tcPr>
          <w:p w14:paraId="32887E4E" w14:textId="77777777" w:rsidR="000159E3" w:rsidRDefault="000159E3" w:rsidP="000159E3">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6" w:history="1">
              <w:r w:rsidRPr="001A05BB">
                <w:rPr>
                  <w:rStyle w:val="Hyperlink"/>
                  <w:rFonts w:cstheme="minorHAnsi"/>
                  <w:sz w:val="20"/>
                  <w:szCs w:val="20"/>
                </w:rPr>
                <w:t>https://www.gov.uk/government/publications/national-curriculum-in-england-citizenship-programmes-of-stu</w:t>
              </w:r>
              <w:r w:rsidRPr="001A05BB">
                <w:rPr>
                  <w:rStyle w:val="Hyperlink"/>
                  <w:rFonts w:cstheme="minorHAnsi"/>
                  <w:sz w:val="20"/>
                  <w:szCs w:val="20"/>
                </w:rPr>
                <w:t>dy/national-curriculum-in-england-citizenship-programmes-of-study-for-key-stages-3-and-4</w:t>
              </w:r>
            </w:hyperlink>
            <w:r>
              <w:rPr>
                <w:rFonts w:cstheme="minorHAnsi"/>
                <w:sz w:val="20"/>
                <w:szCs w:val="20"/>
              </w:rPr>
              <w:t xml:space="preserve"> </w:t>
            </w:r>
          </w:p>
          <w:p w14:paraId="6D038B24" w14:textId="77777777" w:rsidR="000159E3" w:rsidRDefault="000159E3"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53E13A9" w14:textId="27FD112C" w:rsidR="00991F58" w:rsidRPr="004C023C" w:rsidRDefault="000159E3"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7" w:history="1">
              <w:r w:rsidRPr="001A05BB">
                <w:rPr>
                  <w:rStyle w:val="Hyperlink"/>
                  <w:rFonts w:cstheme="minorHAnsi"/>
                  <w:sz w:val="20"/>
                  <w:szCs w:val="20"/>
                </w:rPr>
                <w:t>https://www.parliament.uk/about/</w:t>
              </w:r>
            </w:hyperlink>
            <w:r w:rsidR="00991F58" w:rsidRPr="004C023C">
              <w:rPr>
                <w:rFonts w:cstheme="minorHAnsi"/>
                <w:sz w:val="20"/>
                <w:szCs w:val="20"/>
              </w:rPr>
              <w:t xml:space="preserve"> </w:t>
            </w:r>
          </w:p>
          <w:p w14:paraId="5984EE18" w14:textId="77777777" w:rsidR="00991F58" w:rsidRPr="004C023C" w:rsidRDefault="00991F58"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BAEF54B" w14:textId="77777777" w:rsidR="00991F58" w:rsidRPr="004C023C" w:rsidRDefault="00991F58"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38" w:history="1">
              <w:r w:rsidRPr="004C023C">
                <w:rPr>
                  <w:rStyle w:val="Hyperlink"/>
                  <w:rFonts w:cstheme="minorHAnsi"/>
                  <w:sz w:val="20"/>
                  <w:szCs w:val="20"/>
                </w:rPr>
                <w:t>https://www.gov.uk</w:t>
              </w:r>
            </w:hyperlink>
            <w:r w:rsidRPr="004C023C">
              <w:rPr>
                <w:rFonts w:cstheme="minorHAnsi"/>
                <w:sz w:val="20"/>
                <w:szCs w:val="20"/>
              </w:rPr>
              <w:t xml:space="preserve"> </w:t>
            </w:r>
          </w:p>
          <w:p w14:paraId="620531A2" w14:textId="77777777" w:rsidR="00991F58" w:rsidRPr="004C023C" w:rsidRDefault="00991F58"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9C720EA" w14:textId="77777777" w:rsidR="008E2415" w:rsidRPr="004C023C" w:rsidRDefault="00991F58" w:rsidP="00991F58">
            <w:pPr>
              <w:cnfStyle w:val="000000100000" w:firstRow="0" w:lastRow="0" w:firstColumn="0" w:lastColumn="0" w:oddVBand="0" w:evenVBand="0" w:oddHBand="1" w:evenHBand="0" w:firstRowFirstColumn="0" w:firstRowLastColumn="0" w:lastRowFirstColumn="0" w:lastRowLastColumn="0"/>
              <w:rPr>
                <w:rStyle w:val="Hyperlink"/>
                <w:rFonts w:cstheme="minorHAnsi"/>
                <w:sz w:val="20"/>
                <w:szCs w:val="20"/>
              </w:rPr>
            </w:pPr>
            <w:r w:rsidRPr="004C023C">
              <w:rPr>
                <w:rFonts w:cstheme="minorHAnsi"/>
                <w:sz w:val="20"/>
                <w:szCs w:val="20"/>
              </w:rPr>
              <w:t xml:space="preserve">Barclay’s life skills </w:t>
            </w:r>
            <w:hyperlink r:id="rId39" w:history="1">
              <w:r w:rsidRPr="004C023C">
                <w:rPr>
                  <w:rStyle w:val="Hyperlink"/>
                  <w:rFonts w:cstheme="minorHAnsi"/>
                  <w:sz w:val="20"/>
                  <w:szCs w:val="20"/>
                </w:rPr>
                <w:t xml:space="preserve">School | Money Skills | Barclays </w:t>
              </w:r>
              <w:proofErr w:type="spellStart"/>
              <w:r w:rsidRPr="004C023C">
                <w:rPr>
                  <w:rStyle w:val="Hyperlink"/>
                  <w:rFonts w:cstheme="minorHAnsi"/>
                  <w:sz w:val="20"/>
                  <w:szCs w:val="20"/>
                </w:rPr>
                <w:t>LifeSkills</w:t>
              </w:r>
              <w:proofErr w:type="spellEnd"/>
            </w:hyperlink>
          </w:p>
          <w:p w14:paraId="65F39367" w14:textId="5F1E5139" w:rsidR="00674993" w:rsidRPr="004C023C" w:rsidRDefault="00674993"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91ED226" w14:textId="1A2B5D70" w:rsidR="004C023C" w:rsidRPr="004C023C" w:rsidRDefault="004C023C"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40" w:history="1">
              <w:r w:rsidRPr="004C023C">
                <w:rPr>
                  <w:rStyle w:val="Hyperlink"/>
                  <w:rFonts w:cstheme="minorHAnsi"/>
                  <w:sz w:val="20"/>
                  <w:szCs w:val="20"/>
                </w:rPr>
                <w:t>https://www.teachingcitizenship.org.uk</w:t>
              </w:r>
            </w:hyperlink>
            <w:r w:rsidRPr="004C023C">
              <w:rPr>
                <w:rFonts w:cstheme="minorHAnsi"/>
                <w:sz w:val="20"/>
                <w:szCs w:val="20"/>
              </w:rPr>
              <w:t xml:space="preserve"> </w:t>
            </w:r>
          </w:p>
          <w:p w14:paraId="0CAC6430" w14:textId="4C8C3863" w:rsidR="004C023C" w:rsidRPr="004C023C" w:rsidRDefault="004C023C"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A5C1B96" w14:textId="005F893F" w:rsidR="004C023C" w:rsidRPr="004C023C" w:rsidRDefault="004C023C"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41" w:history="1">
              <w:r w:rsidRPr="004C023C">
                <w:rPr>
                  <w:rStyle w:val="Hyperlink"/>
                  <w:rFonts w:cstheme="minorHAnsi"/>
                  <w:sz w:val="20"/>
                  <w:szCs w:val="20"/>
                </w:rPr>
                <w:t>https://natwest.mymoneysense.com/home/</w:t>
              </w:r>
            </w:hyperlink>
          </w:p>
          <w:p w14:paraId="6C20D475" w14:textId="42836A8A" w:rsidR="004C023C" w:rsidRPr="004C023C" w:rsidRDefault="004C023C"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69B16DC" w14:textId="1F6F4F7A" w:rsidR="004C023C" w:rsidRPr="004C023C" w:rsidRDefault="004C023C"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42" w:history="1">
              <w:r w:rsidRPr="004C023C">
                <w:rPr>
                  <w:rStyle w:val="Hyperlink"/>
                  <w:rFonts w:cstheme="minorHAnsi"/>
                  <w:sz w:val="20"/>
                  <w:szCs w:val="20"/>
                </w:rPr>
                <w:t>https://teachers.thenational.academy/subjects/citizenship</w:t>
              </w:r>
            </w:hyperlink>
            <w:r w:rsidRPr="004C023C">
              <w:rPr>
                <w:rFonts w:cstheme="minorHAnsi"/>
                <w:sz w:val="20"/>
                <w:szCs w:val="20"/>
              </w:rPr>
              <w:t xml:space="preserve"> </w:t>
            </w:r>
          </w:p>
          <w:p w14:paraId="379CEDE1" w14:textId="0C48B9F7" w:rsidR="00674993" w:rsidRPr="004C023C" w:rsidRDefault="00674993" w:rsidP="00991F5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8E2415" w:rsidRPr="00AB4466" w14:paraId="3D947E55" w14:textId="1A5EB42C" w:rsidTr="00F3697C">
        <w:trPr>
          <w:trHeight w:val="460"/>
        </w:trPr>
        <w:tc>
          <w:tcPr>
            <w:cnfStyle w:val="001000000000" w:firstRow="0" w:lastRow="0" w:firstColumn="1" w:lastColumn="0" w:oddVBand="0" w:evenVBand="0" w:oddHBand="0" w:evenHBand="0" w:firstRowFirstColumn="0" w:firstRowLastColumn="0" w:lastRowFirstColumn="0" w:lastRowLastColumn="0"/>
            <w:tcW w:w="1084" w:type="dxa"/>
          </w:tcPr>
          <w:p w14:paraId="5ADF2A50" w14:textId="2F24A452" w:rsidR="008E2415" w:rsidRPr="00AB4466" w:rsidRDefault="008E2415" w:rsidP="00693DD3">
            <w:pPr>
              <w:rPr>
                <w:bCs w:val="0"/>
                <w:sz w:val="20"/>
                <w:szCs w:val="20"/>
              </w:rPr>
            </w:pPr>
            <w:r w:rsidRPr="00AB4466">
              <w:rPr>
                <w:b w:val="0"/>
                <w:sz w:val="20"/>
                <w:szCs w:val="20"/>
              </w:rPr>
              <w:t>Notes</w:t>
            </w:r>
          </w:p>
          <w:p w14:paraId="2BC0B6A8" w14:textId="77777777" w:rsidR="008E2415" w:rsidRPr="00AB4466" w:rsidRDefault="008E2415" w:rsidP="00693DD3">
            <w:pPr>
              <w:rPr>
                <w:b w:val="0"/>
                <w:bCs w:val="0"/>
                <w:sz w:val="20"/>
                <w:szCs w:val="20"/>
              </w:rPr>
            </w:pPr>
          </w:p>
          <w:p w14:paraId="205F3E4E" w14:textId="77777777" w:rsidR="008E2415" w:rsidRPr="00AB4466" w:rsidRDefault="008E2415" w:rsidP="00693DD3">
            <w:pPr>
              <w:rPr>
                <w:b w:val="0"/>
                <w:bCs w:val="0"/>
                <w:sz w:val="20"/>
                <w:szCs w:val="20"/>
              </w:rPr>
            </w:pPr>
            <w:r w:rsidRPr="00AB4466">
              <w:rPr>
                <w:sz w:val="20"/>
                <w:szCs w:val="20"/>
              </w:rPr>
              <w:t>Why this topic is important…</w:t>
            </w:r>
          </w:p>
          <w:p w14:paraId="58FA1875" w14:textId="1A433BF1" w:rsidR="008E2415" w:rsidRPr="00AB4466" w:rsidRDefault="008E2415" w:rsidP="00693DD3">
            <w:pPr>
              <w:rPr>
                <w:sz w:val="20"/>
                <w:szCs w:val="20"/>
              </w:rPr>
            </w:pPr>
          </w:p>
        </w:tc>
        <w:tc>
          <w:tcPr>
            <w:tcW w:w="3931" w:type="dxa"/>
          </w:tcPr>
          <w:p w14:paraId="1088F8C9" w14:textId="69F76ECA"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as it helps to provide students with knowledge, skills and understanding to prepare them to play a full and active part in society as responsible, and well-informed citizens. </w:t>
            </w:r>
          </w:p>
          <w:p w14:paraId="78D2EC6A"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5C087246"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topic fosters a keen awareness and understanding of democracy, government and how laws are made. This is important for students to understand as they prepare to enter adulthood and wherein they should be participating in British political institutes.</w:t>
            </w:r>
          </w:p>
          <w:p w14:paraId="77E5331D"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0D8927E9" w14:textId="28B52A55"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This topic will enable pupils to build on this knowledge and understanding later in KS3 and 4</w:t>
            </w:r>
            <w:r>
              <w:rPr>
                <w:sz w:val="20"/>
                <w:szCs w:val="20"/>
              </w:rPr>
              <w:t xml:space="preserve"> to look at further characteristics of British citizenship. </w:t>
            </w:r>
          </w:p>
        </w:tc>
        <w:tc>
          <w:tcPr>
            <w:tcW w:w="3979" w:type="dxa"/>
            <w:gridSpan w:val="2"/>
          </w:tcPr>
          <w:p w14:paraId="39449988"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is important as it helps to provide students with knowledge, skills and understanding to prepare them to play a full and active part in society as responsible, and well-informed citizens. </w:t>
            </w:r>
          </w:p>
          <w:p w14:paraId="17C2DBA3"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2970BEE7"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topic fosters a keen awareness and understanding of democracy, government and how laws are made. This is important for students to understand as they prepare to enter adulthood and wherein they should be participating in British political institutes.</w:t>
            </w:r>
          </w:p>
          <w:p w14:paraId="655870B8"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742EBD1B"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sidRPr="00AB4466">
              <w:rPr>
                <w:sz w:val="20"/>
                <w:szCs w:val="20"/>
              </w:rPr>
              <w:t>This topic will enable pupils to build on this knowledge and understanding later in KS3 and 4</w:t>
            </w:r>
            <w:r>
              <w:rPr>
                <w:sz w:val="20"/>
                <w:szCs w:val="20"/>
              </w:rPr>
              <w:t xml:space="preserve"> to look at further characteristics of British citizenship. </w:t>
            </w:r>
          </w:p>
          <w:p w14:paraId="32FD5FF6"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14753D5B"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supports students to become critically thinking individuals who engage with contemporary political issues. </w:t>
            </w:r>
          </w:p>
          <w:p w14:paraId="7D3C000F"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61CCBC3B" w14:textId="1E454494" w:rsidR="008E2415" w:rsidRPr="00AB4466"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topic is important as it enables to students to manage their money prudently and plan for future financial security.</w:t>
            </w:r>
          </w:p>
        </w:tc>
        <w:tc>
          <w:tcPr>
            <w:tcW w:w="3979" w:type="dxa"/>
            <w:gridSpan w:val="2"/>
          </w:tcPr>
          <w:p w14:paraId="15346B66" w14:textId="77777777" w:rsidR="008E2415" w:rsidRPr="00D5160A" w:rsidRDefault="008E2415" w:rsidP="00693DD3">
            <w:pPr>
              <w:cnfStyle w:val="000000000000" w:firstRow="0" w:lastRow="0" w:firstColumn="0" w:lastColumn="0" w:oddVBand="0" w:evenVBand="0" w:oddHBand="0" w:evenHBand="0" w:firstRowFirstColumn="0" w:firstRowLastColumn="0" w:lastRowFirstColumn="0" w:lastRowLastColumn="0"/>
              <w:rPr>
                <w:color w:val="FF0000"/>
                <w:sz w:val="20"/>
                <w:szCs w:val="20"/>
              </w:rPr>
            </w:pPr>
            <w:r>
              <w:rPr>
                <w:sz w:val="20"/>
                <w:szCs w:val="20"/>
              </w:rPr>
              <w:t xml:space="preserve">This topic is important as </w:t>
            </w:r>
            <w:r w:rsidRPr="00D5160A">
              <w:rPr>
                <w:sz w:val="20"/>
                <w:szCs w:val="20"/>
              </w:rPr>
              <w:t>citizenship education helps to provide pupils with knowledge, skills and understanding to prepare them to play a full and active part in society</w:t>
            </w:r>
            <w:r>
              <w:rPr>
                <w:sz w:val="20"/>
                <w:szCs w:val="20"/>
              </w:rPr>
              <w:t xml:space="preserve">. </w:t>
            </w:r>
          </w:p>
          <w:p w14:paraId="1708D9CF"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33D50FAF"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also </w:t>
            </w:r>
            <w:r w:rsidRPr="00D5160A">
              <w:rPr>
                <w:sz w:val="20"/>
                <w:szCs w:val="20"/>
              </w:rPr>
              <w:t>foster</w:t>
            </w:r>
            <w:r>
              <w:rPr>
                <w:sz w:val="20"/>
                <w:szCs w:val="20"/>
              </w:rPr>
              <w:t>s</w:t>
            </w:r>
            <w:r w:rsidRPr="00D5160A">
              <w:rPr>
                <w:sz w:val="20"/>
                <w:szCs w:val="20"/>
              </w:rPr>
              <w:t xml:space="preserve"> pupils’ keen awareness and understanding of democracy, government and how laws are made and upheld</w:t>
            </w:r>
            <w:r>
              <w:rPr>
                <w:sz w:val="20"/>
                <w:szCs w:val="20"/>
              </w:rPr>
              <w:t xml:space="preserve">, to help </w:t>
            </w:r>
            <w:r w:rsidRPr="00D5160A">
              <w:rPr>
                <w:sz w:val="20"/>
                <w:szCs w:val="20"/>
              </w:rPr>
              <w:t>prepare pupils to take their place in society as responsible citizens, manage their money well and make sound financial decisions.</w:t>
            </w:r>
          </w:p>
          <w:p w14:paraId="70B68DA1" w14:textId="77777777" w:rsidR="00991F58" w:rsidRDefault="00991F58"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0526AA05" w14:textId="77777777"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supports students to become critically thinking individuals who engage with contemporary political issues. </w:t>
            </w:r>
          </w:p>
          <w:p w14:paraId="621D9141" w14:textId="77777777" w:rsidR="00991F58" w:rsidRDefault="00991F58"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7932D818" w14:textId="77777777" w:rsidR="004C023C" w:rsidRDefault="004C023C"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topic is important as it enables to students to manage their money prudently and plan for future financial security.</w:t>
            </w:r>
          </w:p>
          <w:p w14:paraId="42AC2E27" w14:textId="77777777" w:rsidR="00E92016" w:rsidRDefault="00E92016"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065E122E" w14:textId="40E2E2F8" w:rsidR="00E92016" w:rsidRPr="00F3697C" w:rsidRDefault="00E92016" w:rsidP="00693DD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697C">
              <w:rPr>
                <w:rFonts w:cstheme="minorHAnsi"/>
                <w:sz w:val="20"/>
                <w:szCs w:val="20"/>
              </w:rPr>
              <w:t xml:space="preserve">This topic is also important in fostering student </w:t>
            </w:r>
            <w:r w:rsidRPr="00F3697C">
              <w:rPr>
                <w:rFonts w:cstheme="minorHAnsi"/>
                <w:color w:val="0B0C0C"/>
                <w:sz w:val="20"/>
                <w:szCs w:val="20"/>
                <w:lang w:val="en"/>
              </w:rPr>
              <w:t>commitment to, participation in volunteering as well as other forms of responsible activity</w:t>
            </w:r>
            <w:r w:rsidR="00F3697C">
              <w:rPr>
                <w:rFonts w:cstheme="minorHAnsi"/>
                <w:color w:val="0B0C0C"/>
                <w:sz w:val="20"/>
                <w:szCs w:val="20"/>
                <w:lang w:val="en"/>
              </w:rPr>
              <w:t>. This will</w:t>
            </w:r>
            <w:r w:rsidRPr="00F3697C">
              <w:rPr>
                <w:rFonts w:cstheme="minorHAnsi"/>
                <w:color w:val="0B0C0C"/>
                <w:sz w:val="20"/>
                <w:szCs w:val="20"/>
                <w:lang w:val="en"/>
              </w:rPr>
              <w:t xml:space="preserve"> help students partake as active citizens in their local </w:t>
            </w:r>
            <w:r w:rsidR="00F3697C">
              <w:rPr>
                <w:rFonts w:cstheme="minorHAnsi"/>
                <w:color w:val="0B0C0C"/>
                <w:sz w:val="20"/>
                <w:szCs w:val="20"/>
                <w:lang w:val="en"/>
              </w:rPr>
              <w:t xml:space="preserve">communities in an increasingly globalized world. </w:t>
            </w:r>
          </w:p>
        </w:tc>
        <w:tc>
          <w:tcPr>
            <w:tcW w:w="3979" w:type="dxa"/>
            <w:gridSpan w:val="2"/>
          </w:tcPr>
          <w:p w14:paraId="1909A9BB" w14:textId="77777777" w:rsidR="008E2415" w:rsidRPr="00D5160A" w:rsidRDefault="008E2415" w:rsidP="00693DD3">
            <w:pPr>
              <w:cnfStyle w:val="000000000000" w:firstRow="0" w:lastRow="0" w:firstColumn="0" w:lastColumn="0" w:oddVBand="0" w:evenVBand="0" w:oddHBand="0" w:evenHBand="0" w:firstRowFirstColumn="0" w:firstRowLastColumn="0" w:lastRowFirstColumn="0" w:lastRowLastColumn="0"/>
              <w:rPr>
                <w:color w:val="FF0000"/>
                <w:sz w:val="20"/>
                <w:szCs w:val="20"/>
              </w:rPr>
            </w:pPr>
            <w:r>
              <w:rPr>
                <w:sz w:val="20"/>
                <w:szCs w:val="20"/>
              </w:rPr>
              <w:t xml:space="preserve">This topic is important as </w:t>
            </w:r>
            <w:r w:rsidRPr="00D5160A">
              <w:rPr>
                <w:sz w:val="20"/>
                <w:szCs w:val="20"/>
              </w:rPr>
              <w:t>citizenship education helps to provide pupils with knowledge, skills and understanding to prepare them to play a full and active part in society</w:t>
            </w:r>
            <w:r>
              <w:rPr>
                <w:sz w:val="20"/>
                <w:szCs w:val="20"/>
              </w:rPr>
              <w:t xml:space="preserve">. </w:t>
            </w:r>
          </w:p>
          <w:p w14:paraId="22C13112"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6884339D"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also </w:t>
            </w:r>
            <w:r w:rsidRPr="00D5160A">
              <w:rPr>
                <w:sz w:val="20"/>
                <w:szCs w:val="20"/>
              </w:rPr>
              <w:t>foster</w:t>
            </w:r>
            <w:r>
              <w:rPr>
                <w:sz w:val="20"/>
                <w:szCs w:val="20"/>
              </w:rPr>
              <w:t>s</w:t>
            </w:r>
            <w:r w:rsidRPr="00D5160A">
              <w:rPr>
                <w:sz w:val="20"/>
                <w:szCs w:val="20"/>
              </w:rPr>
              <w:t xml:space="preserve"> pupils’ keen awareness and understanding of democracy, government and how laws are made and upheld</w:t>
            </w:r>
            <w:r>
              <w:rPr>
                <w:sz w:val="20"/>
                <w:szCs w:val="20"/>
              </w:rPr>
              <w:t xml:space="preserve">, to help </w:t>
            </w:r>
            <w:r w:rsidRPr="00D5160A">
              <w:rPr>
                <w:sz w:val="20"/>
                <w:szCs w:val="20"/>
              </w:rPr>
              <w:t>prepare pupils to take their place in society as responsible citizens, manage their money well and make sound financial decisions.</w:t>
            </w:r>
          </w:p>
          <w:p w14:paraId="32BCF117"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5C34E10B" w14:textId="77777777" w:rsidR="008E2415" w:rsidRDefault="008E2415" w:rsidP="00693D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topic is important as it will ensure that students are aware of factors affecting their finances so they can have effective financial futures. This is important as there are high levels of deprivation amongst the families that attend the school so this information will assist them in making informed choices for their future.</w:t>
            </w:r>
          </w:p>
          <w:p w14:paraId="6892E562" w14:textId="77777777" w:rsidR="00991F58" w:rsidRDefault="00991F58"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6676BD70" w14:textId="77777777"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supports students to become critically thinking individuals who engage with contemporary political issues. </w:t>
            </w:r>
          </w:p>
          <w:p w14:paraId="61EC3405" w14:textId="73AA552F" w:rsidR="00991F58" w:rsidRPr="00AB4466" w:rsidRDefault="00991F58" w:rsidP="00693DD3">
            <w:pPr>
              <w:cnfStyle w:val="000000000000" w:firstRow="0" w:lastRow="0" w:firstColumn="0" w:lastColumn="0" w:oddVBand="0" w:evenVBand="0" w:oddHBand="0" w:evenHBand="0" w:firstRowFirstColumn="0" w:firstRowLastColumn="0" w:lastRowFirstColumn="0" w:lastRowLastColumn="0"/>
              <w:rPr>
                <w:sz w:val="20"/>
                <w:szCs w:val="20"/>
              </w:rPr>
            </w:pPr>
          </w:p>
        </w:tc>
        <w:tc>
          <w:tcPr>
            <w:tcW w:w="3979" w:type="dxa"/>
            <w:gridSpan w:val="2"/>
          </w:tcPr>
          <w:p w14:paraId="32A158EF" w14:textId="77777777" w:rsidR="00991F58" w:rsidRPr="00D5160A" w:rsidRDefault="00991F58" w:rsidP="00991F58">
            <w:pPr>
              <w:cnfStyle w:val="000000000000" w:firstRow="0" w:lastRow="0" w:firstColumn="0" w:lastColumn="0" w:oddVBand="0" w:evenVBand="0" w:oddHBand="0" w:evenHBand="0" w:firstRowFirstColumn="0" w:firstRowLastColumn="0" w:lastRowFirstColumn="0" w:lastRowLastColumn="0"/>
              <w:rPr>
                <w:color w:val="FF0000"/>
                <w:sz w:val="20"/>
                <w:szCs w:val="20"/>
              </w:rPr>
            </w:pPr>
            <w:r>
              <w:rPr>
                <w:sz w:val="20"/>
                <w:szCs w:val="20"/>
              </w:rPr>
              <w:t xml:space="preserve">This topic is important as </w:t>
            </w:r>
            <w:r w:rsidRPr="00D5160A">
              <w:rPr>
                <w:sz w:val="20"/>
                <w:szCs w:val="20"/>
              </w:rPr>
              <w:t>citizenship education helps to provide pupils with knowledge, skills and understanding to prepare them to play a full and active part in society</w:t>
            </w:r>
            <w:r>
              <w:rPr>
                <w:sz w:val="20"/>
                <w:szCs w:val="20"/>
              </w:rPr>
              <w:t xml:space="preserve">. </w:t>
            </w:r>
          </w:p>
          <w:p w14:paraId="72DD88F6" w14:textId="77777777"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p>
          <w:p w14:paraId="37DC31CA" w14:textId="77777777"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also </w:t>
            </w:r>
            <w:r w:rsidRPr="00D5160A">
              <w:rPr>
                <w:sz w:val="20"/>
                <w:szCs w:val="20"/>
              </w:rPr>
              <w:t>foster</w:t>
            </w:r>
            <w:r>
              <w:rPr>
                <w:sz w:val="20"/>
                <w:szCs w:val="20"/>
              </w:rPr>
              <w:t>s</w:t>
            </w:r>
            <w:r w:rsidRPr="00D5160A">
              <w:rPr>
                <w:sz w:val="20"/>
                <w:szCs w:val="20"/>
              </w:rPr>
              <w:t xml:space="preserve"> pupils’ keen awareness and understanding of democracy, government and how laws are made and upheld</w:t>
            </w:r>
            <w:r>
              <w:rPr>
                <w:sz w:val="20"/>
                <w:szCs w:val="20"/>
              </w:rPr>
              <w:t xml:space="preserve">, to help </w:t>
            </w:r>
            <w:r w:rsidRPr="00D5160A">
              <w:rPr>
                <w:sz w:val="20"/>
                <w:szCs w:val="20"/>
              </w:rPr>
              <w:t>prepare pupils to take their place in society as responsible citizens, manage their money well and make sound financial decisions.</w:t>
            </w:r>
          </w:p>
          <w:p w14:paraId="156EE5EE" w14:textId="77777777"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p>
          <w:p w14:paraId="7B01E838" w14:textId="77777777" w:rsidR="008E2415"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topic is important as it will ensure that students are aware of factors affecting their finances so they can have effective financial futures. This is important as there are high levels of deprivation amongst the families that attend the school so this information will assist them in making informed choices for their future.</w:t>
            </w:r>
          </w:p>
          <w:p w14:paraId="340A82A9" w14:textId="77777777"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p>
          <w:p w14:paraId="124349A4" w14:textId="77777777"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topic supports students to become critically thinking individuals who engage with contemporary political issues. </w:t>
            </w:r>
          </w:p>
          <w:p w14:paraId="3E32B0E2" w14:textId="1336AFFF" w:rsidR="00991F58" w:rsidRDefault="00991F58" w:rsidP="00991F58">
            <w:pPr>
              <w:cnfStyle w:val="000000000000" w:firstRow="0" w:lastRow="0" w:firstColumn="0" w:lastColumn="0" w:oddVBand="0" w:evenVBand="0" w:oddHBand="0" w:evenHBand="0" w:firstRowFirstColumn="0" w:firstRowLastColumn="0" w:lastRowFirstColumn="0" w:lastRowLastColumn="0"/>
              <w:rPr>
                <w:sz w:val="20"/>
                <w:szCs w:val="20"/>
              </w:rPr>
            </w:pPr>
          </w:p>
        </w:tc>
      </w:tr>
    </w:tbl>
    <w:p w14:paraId="7519E960" w14:textId="77777777" w:rsidR="00FC2FAB" w:rsidRPr="00AB4466" w:rsidRDefault="00FC2FAB" w:rsidP="00FC2FAB">
      <w:pPr>
        <w:rPr>
          <w:sz w:val="20"/>
          <w:szCs w:val="20"/>
        </w:rPr>
      </w:pPr>
    </w:p>
    <w:sectPr w:rsidR="00FC2FAB" w:rsidRPr="00AB4466" w:rsidSect="000A4E54">
      <w:footerReference w:type="default" r:id="rId4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0E2A3" w14:textId="77777777" w:rsidR="0022429B" w:rsidRDefault="0022429B" w:rsidP="000A4E54">
      <w:pPr>
        <w:spacing w:after="0" w:line="240" w:lineRule="auto"/>
      </w:pPr>
      <w:r>
        <w:separator/>
      </w:r>
    </w:p>
  </w:endnote>
  <w:endnote w:type="continuationSeparator" w:id="0">
    <w:p w14:paraId="4C93FD8B" w14:textId="77777777" w:rsidR="0022429B" w:rsidRDefault="0022429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666"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82D76" w14:textId="77777777" w:rsidR="0022429B" w:rsidRDefault="0022429B" w:rsidP="000A4E54">
      <w:pPr>
        <w:spacing w:after="0" w:line="240" w:lineRule="auto"/>
      </w:pPr>
      <w:r>
        <w:separator/>
      </w:r>
    </w:p>
  </w:footnote>
  <w:footnote w:type="continuationSeparator" w:id="0">
    <w:p w14:paraId="2A23B054" w14:textId="77777777" w:rsidR="0022429B" w:rsidRDefault="0022429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3A18"/>
    <w:multiLevelType w:val="hybridMultilevel"/>
    <w:tmpl w:val="B45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3290B"/>
    <w:multiLevelType w:val="hybridMultilevel"/>
    <w:tmpl w:val="47DC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B05C2"/>
    <w:multiLevelType w:val="hybridMultilevel"/>
    <w:tmpl w:val="03F8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F20CB8"/>
    <w:multiLevelType w:val="hybridMultilevel"/>
    <w:tmpl w:val="3654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C6D4A"/>
    <w:multiLevelType w:val="hybridMultilevel"/>
    <w:tmpl w:val="E2C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E339B"/>
    <w:multiLevelType w:val="hybridMultilevel"/>
    <w:tmpl w:val="FFA88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1A3555"/>
    <w:multiLevelType w:val="hybridMultilevel"/>
    <w:tmpl w:val="6760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263934"/>
    <w:multiLevelType w:val="hybridMultilevel"/>
    <w:tmpl w:val="68A86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5B1E87"/>
    <w:multiLevelType w:val="hybridMultilevel"/>
    <w:tmpl w:val="C46A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51A333A"/>
    <w:multiLevelType w:val="hybridMultilevel"/>
    <w:tmpl w:val="EB14E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8B13D7"/>
    <w:multiLevelType w:val="hybridMultilevel"/>
    <w:tmpl w:val="8CE0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6"/>
  </w:num>
  <w:num w:numId="4">
    <w:abstractNumId w:val="2"/>
  </w:num>
  <w:num w:numId="5">
    <w:abstractNumId w:val="7"/>
  </w:num>
  <w:num w:numId="6">
    <w:abstractNumId w:val="9"/>
  </w:num>
  <w:num w:numId="7">
    <w:abstractNumId w:val="10"/>
  </w:num>
  <w:num w:numId="8">
    <w:abstractNumId w:val="1"/>
  </w:num>
  <w:num w:numId="9">
    <w:abstractNumId w:val="11"/>
  </w:num>
  <w:num w:numId="10">
    <w:abstractNumId w:val="14"/>
  </w:num>
  <w:num w:numId="11">
    <w:abstractNumId w:val="4"/>
  </w:num>
  <w:num w:numId="12">
    <w:abstractNumId w:val="0"/>
  </w:num>
  <w:num w:numId="13">
    <w:abstractNumId w:val="8"/>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59E3"/>
    <w:rsid w:val="000808F9"/>
    <w:rsid w:val="000A4E54"/>
    <w:rsid w:val="000B2C1D"/>
    <w:rsid w:val="000D1ABD"/>
    <w:rsid w:val="000D461B"/>
    <w:rsid w:val="000F4C5B"/>
    <w:rsid w:val="00164D56"/>
    <w:rsid w:val="001864ED"/>
    <w:rsid w:val="00187D69"/>
    <w:rsid w:val="001F3CC3"/>
    <w:rsid w:val="002127CB"/>
    <w:rsid w:val="0022429B"/>
    <w:rsid w:val="00235DB3"/>
    <w:rsid w:val="002475CF"/>
    <w:rsid w:val="00281A22"/>
    <w:rsid w:val="00281C2C"/>
    <w:rsid w:val="003064C3"/>
    <w:rsid w:val="00311588"/>
    <w:rsid w:val="0038346C"/>
    <w:rsid w:val="003A439E"/>
    <w:rsid w:val="003D6B8F"/>
    <w:rsid w:val="003E52E9"/>
    <w:rsid w:val="004751C0"/>
    <w:rsid w:val="00481430"/>
    <w:rsid w:val="00485B81"/>
    <w:rsid w:val="004A451D"/>
    <w:rsid w:val="004C023C"/>
    <w:rsid w:val="00506E22"/>
    <w:rsid w:val="00566D8A"/>
    <w:rsid w:val="005B4C33"/>
    <w:rsid w:val="006422EC"/>
    <w:rsid w:val="006742F7"/>
    <w:rsid w:val="00674993"/>
    <w:rsid w:val="00693DD3"/>
    <w:rsid w:val="00697EF2"/>
    <w:rsid w:val="006D3263"/>
    <w:rsid w:val="00724CAB"/>
    <w:rsid w:val="007254B1"/>
    <w:rsid w:val="00757430"/>
    <w:rsid w:val="007D4074"/>
    <w:rsid w:val="00880375"/>
    <w:rsid w:val="008A79D2"/>
    <w:rsid w:val="008A7E3F"/>
    <w:rsid w:val="008B442F"/>
    <w:rsid w:val="008E2415"/>
    <w:rsid w:val="00926EFC"/>
    <w:rsid w:val="009908BB"/>
    <w:rsid w:val="00991F58"/>
    <w:rsid w:val="009D5AE6"/>
    <w:rsid w:val="00A342F0"/>
    <w:rsid w:val="00A8749C"/>
    <w:rsid w:val="00AB4466"/>
    <w:rsid w:val="00B36B69"/>
    <w:rsid w:val="00B539F2"/>
    <w:rsid w:val="00B63F30"/>
    <w:rsid w:val="00B93777"/>
    <w:rsid w:val="00BA7B1E"/>
    <w:rsid w:val="00BB40B8"/>
    <w:rsid w:val="00BC516B"/>
    <w:rsid w:val="00C270FA"/>
    <w:rsid w:val="00C357ED"/>
    <w:rsid w:val="00C442D3"/>
    <w:rsid w:val="00C450E1"/>
    <w:rsid w:val="00C474BB"/>
    <w:rsid w:val="00C7676B"/>
    <w:rsid w:val="00CA0FA1"/>
    <w:rsid w:val="00CD1790"/>
    <w:rsid w:val="00D10434"/>
    <w:rsid w:val="00D52E3D"/>
    <w:rsid w:val="00D86CFF"/>
    <w:rsid w:val="00DA20E6"/>
    <w:rsid w:val="00DF2370"/>
    <w:rsid w:val="00DF44A8"/>
    <w:rsid w:val="00E24FC4"/>
    <w:rsid w:val="00E27BCA"/>
    <w:rsid w:val="00E802B5"/>
    <w:rsid w:val="00E92016"/>
    <w:rsid w:val="00EC25AD"/>
    <w:rsid w:val="00ED7490"/>
    <w:rsid w:val="00EE0E96"/>
    <w:rsid w:val="00F039B6"/>
    <w:rsid w:val="00F13E66"/>
    <w:rsid w:val="00F3697C"/>
    <w:rsid w:val="00F56EF7"/>
    <w:rsid w:val="00F8323F"/>
    <w:rsid w:val="00FA4666"/>
    <w:rsid w:val="00FC0E30"/>
    <w:rsid w:val="00FC131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4C023C"/>
    <w:rPr>
      <w:color w:val="605E5C"/>
      <w:shd w:val="clear" w:color="auto" w:fill="E1DFDD"/>
    </w:rPr>
  </w:style>
  <w:style w:type="character" w:styleId="FollowedHyperlink">
    <w:name w:val="FollowedHyperlink"/>
    <w:basedOn w:val="DefaultParagraphFont"/>
    <w:uiPriority w:val="99"/>
    <w:semiHidden/>
    <w:unhideWhenUsed/>
    <w:rsid w:val="00E920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 TargetMode="External"/><Relationship Id="rId18" Type="http://schemas.openxmlformats.org/officeDocument/2006/relationships/hyperlink" Target="https://www.teachingcitizenship.org.uk" TargetMode="External"/><Relationship Id="rId26" Type="http://schemas.openxmlformats.org/officeDocument/2006/relationships/hyperlink" Target="https://barclayslifeskills.com/i-want-to-get-to-grips-with-money-and-fraud/school/" TargetMode="External"/><Relationship Id="rId39" Type="http://schemas.openxmlformats.org/officeDocument/2006/relationships/hyperlink" Target="https://barclayslifeskills.com/i-want-to-get-to-grips-with-money-and-fraud/school/" TargetMode="External"/><Relationship Id="rId21" Type="http://schemas.openxmlformats.org/officeDocument/2006/relationships/hyperlink" Target="https://teachers.thenational.academy/subjects/citizenship" TargetMode="External"/><Relationship Id="rId34" Type="http://schemas.openxmlformats.org/officeDocument/2006/relationships/hyperlink" Target="https://natwest.mymoneysense.com/home/" TargetMode="External"/><Relationship Id="rId42" Type="http://schemas.openxmlformats.org/officeDocument/2006/relationships/hyperlink" Target="https://teachers.thenational.academy/subjects/citizenship"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parliament.uk/about/" TargetMode="External"/><Relationship Id="rId29" Type="http://schemas.openxmlformats.org/officeDocument/2006/relationships/hyperlink" Target="https://www.gov.uk/government/publications/national-curriculum-in-england-citizenship-programmes-of-study/national-curriculum-in-england-citizenship-programmes-of-study-for-key-stages-3-and-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ational-curriculum-in-england-citizenship-programmes-of-study/national-curriculum-in-england-citizenship-programmes-of-study-for-key-stages-3-and-4" TargetMode="External"/><Relationship Id="rId24" Type="http://schemas.openxmlformats.org/officeDocument/2006/relationships/hyperlink" Target="https://www.gov.uk" TargetMode="External"/><Relationship Id="rId32" Type="http://schemas.openxmlformats.org/officeDocument/2006/relationships/hyperlink" Target="https://www.teachingcitizenship.org.uk" TargetMode="External"/><Relationship Id="rId37" Type="http://schemas.openxmlformats.org/officeDocument/2006/relationships/hyperlink" Target="https://www.parliament.uk/about/" TargetMode="External"/><Relationship Id="rId40" Type="http://schemas.openxmlformats.org/officeDocument/2006/relationships/hyperlink" Target="https://www.teachingcitizenship.org.uk"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national-curriculum-in-england-citizenship-programmes-of-study/national-curriculum-in-england-citizenship-programmes-of-study-for-key-stages-3-and-4" TargetMode="External"/><Relationship Id="rId23" Type="http://schemas.openxmlformats.org/officeDocument/2006/relationships/hyperlink" Target="https://www.parliament.uk/about/" TargetMode="External"/><Relationship Id="rId28" Type="http://schemas.openxmlformats.org/officeDocument/2006/relationships/hyperlink" Target="https://teachers.thenational.academy/subjects/citizenship" TargetMode="External"/><Relationship Id="rId36" Type="http://schemas.openxmlformats.org/officeDocument/2006/relationships/hyperlink" Target="https://www.gov.uk/government/publications/national-curriculum-in-england-citizenship-programmes-of-study/national-curriculum-in-england-citizenship-programmes-of-study-for-key-stages-3-and-4" TargetMode="External"/><Relationship Id="rId10" Type="http://schemas.openxmlformats.org/officeDocument/2006/relationships/image" Target="media/image1.png"/><Relationship Id="rId19" Type="http://schemas.openxmlformats.org/officeDocument/2006/relationships/hyperlink" Target="https://barclayslifeskills.com/i-want-to-get-to-grips-with-money-and-fraud/school/" TargetMode="External"/><Relationship Id="rId31" Type="http://schemas.openxmlformats.org/officeDocument/2006/relationships/hyperlink" Target="https://www.gov.uk"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achers.thenational.academy/subjects/citizenship" TargetMode="External"/><Relationship Id="rId22" Type="http://schemas.openxmlformats.org/officeDocument/2006/relationships/hyperlink" Target="https://www.gov.uk/government/publications/national-curriculum-in-england-citizenship-programmes-of-study/national-curriculum-in-england-citizenship-programmes-of-study-for-key-stages-3-and-4" TargetMode="External"/><Relationship Id="rId27" Type="http://schemas.openxmlformats.org/officeDocument/2006/relationships/hyperlink" Target="https://natwest.mymoneysense.com/home/" TargetMode="External"/><Relationship Id="rId30" Type="http://schemas.openxmlformats.org/officeDocument/2006/relationships/hyperlink" Target="https://www.parliament.uk/about/" TargetMode="External"/><Relationship Id="rId35" Type="http://schemas.openxmlformats.org/officeDocument/2006/relationships/hyperlink" Target="https://teachers.thenational.academy/subjects/citizenship"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parliament.uk/about/" TargetMode="External"/><Relationship Id="rId17" Type="http://schemas.openxmlformats.org/officeDocument/2006/relationships/hyperlink" Target="https://www.gov.uk" TargetMode="External"/><Relationship Id="rId25" Type="http://schemas.openxmlformats.org/officeDocument/2006/relationships/hyperlink" Target="https://www.teachingcitizenship.org.uk" TargetMode="External"/><Relationship Id="rId33" Type="http://schemas.openxmlformats.org/officeDocument/2006/relationships/hyperlink" Target="https://barclayslifeskills.com/i-want-to-get-to-grips-with-money-and-fraud/school/" TargetMode="External"/><Relationship Id="rId38" Type="http://schemas.openxmlformats.org/officeDocument/2006/relationships/hyperlink" Target="https://www.gov.uk" TargetMode="External"/><Relationship Id="rId20" Type="http://schemas.openxmlformats.org/officeDocument/2006/relationships/hyperlink" Target="https://natwest.mymoneysense.com/home/" TargetMode="External"/><Relationship Id="rId41" Type="http://schemas.openxmlformats.org/officeDocument/2006/relationships/hyperlink" Target="https://natwest.mymoneysense.com/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6095e2ef-9582-4a15-9f8b-228fb12e72e5"/>
    <ds:schemaRef ds:uri="http://schemas.microsoft.com/office/infopath/2007/PartnerControls"/>
    <ds:schemaRef ds:uri="f5438901-017a-41c0-bb01-ef9492b40ab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Pages>
  <Words>3332</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Smith</cp:lastModifiedBy>
  <cp:revision>3</cp:revision>
  <dcterms:created xsi:type="dcterms:W3CDTF">2022-04-19T13:51:00Z</dcterms:created>
  <dcterms:modified xsi:type="dcterms:W3CDTF">2022-12-11T17:28:00Z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