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55406553" w:rsidR="002475CF" w:rsidRPr="002475CF" w:rsidRDefault="0053727F" w:rsidP="00597073">
            <w:pPr>
              <w:cnfStyle w:val="100000000000" w:firstRow="1" w:lastRow="0" w:firstColumn="0" w:lastColumn="0" w:oddVBand="0" w:evenVBand="0" w:oddHBand="0" w:evenHBand="0" w:firstRowFirstColumn="0" w:firstRowLastColumn="0" w:lastRowFirstColumn="0" w:lastRowLastColumn="0"/>
            </w:pPr>
            <w:r>
              <w:t>Hospitality and Catering</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77A1B36A" w:rsidR="002475CF" w:rsidRPr="002475CF" w:rsidRDefault="00657AE7" w:rsidP="00597073">
            <w:pPr>
              <w:cnfStyle w:val="100000000000" w:firstRow="1" w:lastRow="0" w:firstColumn="0" w:lastColumn="0" w:oddVBand="0" w:evenVBand="0" w:oddHBand="0" w:evenHBand="0" w:firstRowFirstColumn="0" w:firstRowLastColumn="0" w:lastRowFirstColumn="0" w:lastRowLastColumn="0"/>
            </w:pPr>
            <w:r>
              <w:t>1</w:t>
            </w:r>
            <w:r w:rsidR="00B76A06">
              <w:t>0</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0C0EC411" w:rsidR="002475CF" w:rsidRPr="002475CF" w:rsidRDefault="0053727F" w:rsidP="00597073">
            <w:pPr>
              <w:cnfStyle w:val="100000000000" w:firstRow="1" w:lastRow="0" w:firstColumn="0" w:lastColumn="0" w:oddVBand="0" w:evenVBand="0" w:oddHBand="0" w:evenHBand="0" w:firstRowFirstColumn="0" w:firstRowLastColumn="0" w:lastRowFirstColumn="0" w:lastRowLastColumn="0"/>
            </w:pPr>
            <w:r>
              <w:t>Mixed</w:t>
            </w:r>
          </w:p>
        </w:tc>
      </w:tr>
    </w:tbl>
    <w:p w14:paraId="01D89515" w14:textId="41B12353" w:rsidR="00FC2FAB" w:rsidRDefault="00FC2FAB"/>
    <w:p w14:paraId="43A4F84D" w14:textId="2AD670F3" w:rsidR="00D639B7" w:rsidRPr="00D639B7" w:rsidRDefault="00D639B7" w:rsidP="00D639B7"/>
    <w:p w14:paraId="7FB7DEFC" w14:textId="4BF2590A" w:rsidR="00D639B7" w:rsidRPr="00D639B7" w:rsidRDefault="00D639B7" w:rsidP="00D639B7"/>
    <w:p w14:paraId="2B4EB943" w14:textId="06261703" w:rsidR="00D639B7" w:rsidRPr="00D639B7" w:rsidRDefault="00D639B7" w:rsidP="00D639B7"/>
    <w:p w14:paraId="7E4D6F21" w14:textId="7BAD4929" w:rsidR="00D639B7" w:rsidRPr="00D639B7" w:rsidRDefault="00D639B7" w:rsidP="00D639B7"/>
    <w:p w14:paraId="41DC939E" w14:textId="4617F9A0" w:rsidR="00D639B7" w:rsidRPr="00D639B7" w:rsidRDefault="00D639B7" w:rsidP="00D639B7"/>
    <w:p w14:paraId="20D0582D" w14:textId="73D38325" w:rsidR="00D639B7" w:rsidRPr="00D639B7" w:rsidRDefault="00D639B7" w:rsidP="00D639B7"/>
    <w:p w14:paraId="145B299D" w14:textId="08583997" w:rsidR="00D639B7" w:rsidRPr="00D639B7" w:rsidRDefault="00D639B7" w:rsidP="00D639B7"/>
    <w:p w14:paraId="3BA60942" w14:textId="6BBDF3AD" w:rsidR="00D639B7" w:rsidRPr="00D639B7" w:rsidRDefault="00D639B7" w:rsidP="00D639B7"/>
    <w:p w14:paraId="713A37B8" w14:textId="6178820E" w:rsidR="00D639B7" w:rsidRPr="00D639B7" w:rsidRDefault="00D639B7" w:rsidP="00D639B7"/>
    <w:p w14:paraId="1425EC3E" w14:textId="1CB1AD4D" w:rsidR="00D639B7" w:rsidRPr="00D639B7" w:rsidRDefault="00D639B7" w:rsidP="00D639B7">
      <w:pPr>
        <w:tabs>
          <w:tab w:val="left" w:pos="12145"/>
        </w:tabs>
      </w:pPr>
    </w:p>
    <w:tbl>
      <w:tblPr>
        <w:tblStyle w:val="GridTable2"/>
        <w:tblpPr w:leftFromText="180" w:rightFromText="180" w:vertAnchor="page" w:horzAnchor="margin" w:tblpXSpec="center" w:tblpY="473"/>
        <w:tblW w:w="22964" w:type="dxa"/>
        <w:tblLook w:val="04A0" w:firstRow="1" w:lastRow="0" w:firstColumn="1" w:lastColumn="0" w:noHBand="0" w:noVBand="1"/>
      </w:tblPr>
      <w:tblGrid>
        <w:gridCol w:w="2977"/>
        <w:gridCol w:w="6946"/>
        <w:gridCol w:w="6520"/>
        <w:gridCol w:w="6521"/>
      </w:tblGrid>
      <w:tr w:rsidR="00872BDB" w14:paraId="72384581" w14:textId="77777777" w:rsidTr="009B4414">
        <w:trPr>
          <w:cnfStyle w:val="100000000000" w:firstRow="1" w:lastRow="0" w:firstColumn="0" w:lastColumn="0" w:oddVBand="0" w:evenVBand="0" w:oddHBand="0"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2977" w:type="dxa"/>
            <w:tcBorders>
              <w:bottom w:val="single" w:sz="4" w:space="0" w:color="808080" w:themeColor="background1" w:themeShade="80"/>
            </w:tcBorders>
          </w:tcPr>
          <w:p w14:paraId="6CDBF049" w14:textId="77777777" w:rsidR="00872BDB" w:rsidRPr="00FC2FAB" w:rsidRDefault="00872BDB" w:rsidP="009B4414">
            <w:r w:rsidRPr="00FC2FAB">
              <w:lastRenderedPageBreak/>
              <w:t>Term / Date(s)</w:t>
            </w:r>
          </w:p>
        </w:tc>
        <w:tc>
          <w:tcPr>
            <w:tcW w:w="13466" w:type="dxa"/>
            <w:gridSpan w:val="2"/>
            <w:tcBorders>
              <w:bottom w:val="single" w:sz="4" w:space="0" w:color="808080" w:themeColor="background1" w:themeShade="80"/>
            </w:tcBorders>
          </w:tcPr>
          <w:p w14:paraId="4C9E206D" w14:textId="6377DA18" w:rsidR="00872BDB" w:rsidRPr="00FC2FAB" w:rsidRDefault="00872BDB" w:rsidP="009B4414">
            <w:pPr>
              <w:cnfStyle w:val="100000000000" w:firstRow="1" w:lastRow="0" w:firstColumn="0" w:lastColumn="0" w:oddVBand="0" w:evenVBand="0" w:oddHBand="0" w:evenHBand="0" w:firstRowFirstColumn="0" w:firstRowLastColumn="0" w:lastRowFirstColumn="0" w:lastRowLastColumn="0"/>
            </w:pPr>
            <w:r>
              <w:t xml:space="preserve"> Half term 1                                                                              </w:t>
            </w:r>
            <w:r w:rsidR="0035203C">
              <w:t xml:space="preserve">                                        </w:t>
            </w:r>
            <w:r>
              <w:t xml:space="preserve">Half term 2                       </w:t>
            </w:r>
          </w:p>
        </w:tc>
        <w:tc>
          <w:tcPr>
            <w:tcW w:w="6521" w:type="dxa"/>
            <w:tcBorders>
              <w:bottom w:val="single" w:sz="4" w:space="0" w:color="808080" w:themeColor="background1" w:themeShade="80"/>
            </w:tcBorders>
          </w:tcPr>
          <w:p w14:paraId="41CC1E66" w14:textId="0C6F4C49" w:rsidR="00872BDB" w:rsidRDefault="00872BDB" w:rsidP="009B4414">
            <w:pPr>
              <w:tabs>
                <w:tab w:val="left" w:pos="3877"/>
              </w:tabs>
              <w:cnfStyle w:val="100000000000" w:firstRow="1" w:lastRow="0" w:firstColumn="0" w:lastColumn="0" w:oddVBand="0" w:evenVBand="0" w:oddHBand="0" w:evenHBand="0" w:firstRowFirstColumn="0" w:firstRowLastColumn="0" w:lastRowFirstColumn="0" w:lastRowLastColumn="0"/>
            </w:pPr>
            <w:r>
              <w:t>Half term 3</w:t>
            </w:r>
            <w:r>
              <w:tab/>
            </w:r>
          </w:p>
        </w:tc>
      </w:tr>
      <w:tr w:rsidR="005B791E" w14:paraId="6B62B51A" w14:textId="77777777" w:rsidTr="009B4414">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3CF56ED" w14:textId="77777777" w:rsidR="005B791E" w:rsidRPr="00E16351" w:rsidRDefault="005B791E" w:rsidP="005B791E">
            <w:pPr>
              <w:rPr>
                <w:sz w:val="24"/>
                <w:szCs w:val="24"/>
              </w:rPr>
            </w:pPr>
            <w:r w:rsidRPr="00E16351">
              <w:rPr>
                <w:sz w:val="24"/>
                <w:szCs w:val="24"/>
              </w:rPr>
              <w:t>Topic</w:t>
            </w:r>
          </w:p>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1FC4F90" w14:textId="316E7C85" w:rsidR="005B791E" w:rsidRPr="00E16351" w:rsidRDefault="005B791E" w:rsidP="005B791E">
            <w:pPr>
              <w:cnfStyle w:val="000000100000" w:firstRow="0" w:lastRow="0" w:firstColumn="0" w:lastColumn="0" w:oddVBand="0" w:evenVBand="0" w:oddHBand="1" w:evenHBand="0" w:firstRowFirstColumn="0" w:firstRowLastColumn="0" w:lastRowFirstColumn="0" w:lastRowLastColumn="0"/>
            </w:pPr>
            <w:r w:rsidRPr="00E16351">
              <w:t xml:space="preserve">Unit 1: The hospitality and catering industry </w:t>
            </w:r>
          </w:p>
          <w:p w14:paraId="47982EC1" w14:textId="1784F8EB" w:rsidR="005B791E" w:rsidRDefault="005B791E" w:rsidP="005B791E">
            <w:pPr>
              <w:cnfStyle w:val="000000100000" w:firstRow="0" w:lastRow="0" w:firstColumn="0" w:lastColumn="0" w:oddVBand="0" w:evenVBand="0" w:oddHBand="1" w:evenHBand="0" w:firstRowFirstColumn="0" w:firstRowLastColumn="0" w:lastRowFirstColumn="0" w:lastRowLastColumn="0"/>
            </w:pPr>
          </w:p>
          <w:p w14:paraId="0463C02F" w14:textId="3BEE7F58" w:rsidR="005B791E" w:rsidRPr="00E16351" w:rsidRDefault="005B791E" w:rsidP="005B791E">
            <w:pPr>
              <w:cnfStyle w:val="000000100000" w:firstRow="0" w:lastRow="0" w:firstColumn="0" w:lastColumn="0" w:oddVBand="0" w:evenVBand="0" w:oddHBand="1" w:evenHBand="0" w:firstRowFirstColumn="0" w:firstRowLastColumn="0" w:lastRowFirstColumn="0" w:lastRowLastColumn="0"/>
            </w:pPr>
            <w:r w:rsidRPr="00E16351">
              <w:t xml:space="preserve">Unit 2: Hospitality and catering in action </w:t>
            </w:r>
          </w:p>
          <w:p w14:paraId="01D0732A" w14:textId="77777777" w:rsidR="005B791E" w:rsidRPr="00E16351" w:rsidRDefault="005B791E" w:rsidP="005B791E">
            <w:pPr>
              <w:cnfStyle w:val="000000100000" w:firstRow="0" w:lastRow="0" w:firstColumn="0" w:lastColumn="0" w:oddVBand="0" w:evenVBand="0" w:oddHBand="1" w:evenHBand="0" w:firstRowFirstColumn="0" w:firstRowLastColumn="0" w:lastRowFirstColumn="0" w:lastRowLastColumn="0"/>
            </w:pPr>
            <w:r w:rsidRPr="00E16351">
              <w:t>Practical and theory in preparation for the controlled assessment</w:t>
            </w:r>
          </w:p>
          <w:p w14:paraId="7446C60B" w14:textId="362F08B7" w:rsidR="005B791E" w:rsidRPr="00E16351" w:rsidRDefault="005B791E" w:rsidP="005B791E">
            <w:pPr>
              <w:cnfStyle w:val="000000100000" w:firstRow="0" w:lastRow="0" w:firstColumn="0" w:lastColumn="0" w:oddVBand="0" w:evenVBand="0" w:oddHBand="1" w:evenHBand="0" w:firstRowFirstColumn="0" w:firstRowLastColumn="0" w:lastRowFirstColumn="0" w:lastRowLastColumn="0"/>
            </w:pP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1672236" w14:textId="77777777" w:rsidR="005B791E" w:rsidRPr="00E16351" w:rsidRDefault="005B791E" w:rsidP="005B791E">
            <w:pPr>
              <w:cnfStyle w:val="000000100000" w:firstRow="0" w:lastRow="0" w:firstColumn="0" w:lastColumn="0" w:oddVBand="0" w:evenVBand="0" w:oddHBand="1" w:evenHBand="0" w:firstRowFirstColumn="0" w:firstRowLastColumn="0" w:lastRowFirstColumn="0" w:lastRowLastColumn="0"/>
            </w:pPr>
            <w:r w:rsidRPr="00E16351">
              <w:t xml:space="preserve">Unit 1: The hospitality and catering industry </w:t>
            </w:r>
          </w:p>
          <w:p w14:paraId="674653AF" w14:textId="77777777" w:rsidR="005B791E" w:rsidRDefault="005B791E" w:rsidP="005B791E">
            <w:pPr>
              <w:cnfStyle w:val="000000100000" w:firstRow="0" w:lastRow="0" w:firstColumn="0" w:lastColumn="0" w:oddVBand="0" w:evenVBand="0" w:oddHBand="1" w:evenHBand="0" w:firstRowFirstColumn="0" w:firstRowLastColumn="0" w:lastRowFirstColumn="0" w:lastRowLastColumn="0"/>
            </w:pPr>
          </w:p>
          <w:p w14:paraId="5EEF2FE5" w14:textId="2C983C19" w:rsidR="005B791E" w:rsidRPr="00E16351" w:rsidRDefault="005B791E" w:rsidP="005B791E">
            <w:pPr>
              <w:cnfStyle w:val="000000100000" w:firstRow="0" w:lastRow="0" w:firstColumn="0" w:lastColumn="0" w:oddVBand="0" w:evenVBand="0" w:oddHBand="1" w:evenHBand="0" w:firstRowFirstColumn="0" w:firstRowLastColumn="0" w:lastRowFirstColumn="0" w:lastRowLastColumn="0"/>
            </w:pPr>
            <w:r w:rsidRPr="00E16351">
              <w:t xml:space="preserve">Unit 2: Hospitality and catering in action </w:t>
            </w:r>
          </w:p>
          <w:p w14:paraId="190D5A0E" w14:textId="77777777" w:rsidR="005B791E" w:rsidRPr="00E16351" w:rsidRDefault="005B791E" w:rsidP="005B791E">
            <w:pPr>
              <w:cnfStyle w:val="000000100000" w:firstRow="0" w:lastRow="0" w:firstColumn="0" w:lastColumn="0" w:oddVBand="0" w:evenVBand="0" w:oddHBand="1" w:evenHBand="0" w:firstRowFirstColumn="0" w:firstRowLastColumn="0" w:lastRowFirstColumn="0" w:lastRowLastColumn="0"/>
            </w:pPr>
            <w:r w:rsidRPr="00E16351">
              <w:t>Practical and theory in preparation for the controlled assessment</w:t>
            </w:r>
          </w:p>
          <w:p w14:paraId="604A1A70" w14:textId="77777777" w:rsidR="005B791E" w:rsidRPr="00E16351" w:rsidRDefault="005B791E" w:rsidP="005B791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671BA1B" w14:textId="77777777" w:rsidR="005B791E" w:rsidRPr="00E16351" w:rsidRDefault="005B791E" w:rsidP="005B791E">
            <w:pPr>
              <w:cnfStyle w:val="000000100000" w:firstRow="0" w:lastRow="0" w:firstColumn="0" w:lastColumn="0" w:oddVBand="0" w:evenVBand="0" w:oddHBand="1" w:evenHBand="0" w:firstRowFirstColumn="0" w:firstRowLastColumn="0" w:lastRowFirstColumn="0" w:lastRowLastColumn="0"/>
            </w:pPr>
            <w:r w:rsidRPr="00E16351">
              <w:t xml:space="preserve">Unit 1: The hospitality and catering industry </w:t>
            </w:r>
          </w:p>
          <w:p w14:paraId="33FD9CE3" w14:textId="77777777" w:rsidR="005B791E" w:rsidRDefault="005B791E" w:rsidP="005B791E">
            <w:pPr>
              <w:cnfStyle w:val="000000100000" w:firstRow="0" w:lastRow="0" w:firstColumn="0" w:lastColumn="0" w:oddVBand="0" w:evenVBand="0" w:oddHBand="1" w:evenHBand="0" w:firstRowFirstColumn="0" w:firstRowLastColumn="0" w:lastRowFirstColumn="0" w:lastRowLastColumn="0"/>
            </w:pPr>
          </w:p>
          <w:p w14:paraId="23788CB4" w14:textId="77777777" w:rsidR="005B791E" w:rsidRPr="00E16351" w:rsidRDefault="005B791E" w:rsidP="005B791E">
            <w:pPr>
              <w:cnfStyle w:val="000000100000" w:firstRow="0" w:lastRow="0" w:firstColumn="0" w:lastColumn="0" w:oddVBand="0" w:evenVBand="0" w:oddHBand="1" w:evenHBand="0" w:firstRowFirstColumn="0" w:firstRowLastColumn="0" w:lastRowFirstColumn="0" w:lastRowLastColumn="0"/>
            </w:pPr>
            <w:r w:rsidRPr="00E16351">
              <w:t xml:space="preserve">Unit 2: Hospitality and catering in action </w:t>
            </w:r>
          </w:p>
          <w:p w14:paraId="62BA9FDE" w14:textId="77777777" w:rsidR="005B791E" w:rsidRPr="00E16351" w:rsidRDefault="005B791E" w:rsidP="005B791E">
            <w:pPr>
              <w:cnfStyle w:val="000000100000" w:firstRow="0" w:lastRow="0" w:firstColumn="0" w:lastColumn="0" w:oddVBand="0" w:evenVBand="0" w:oddHBand="1" w:evenHBand="0" w:firstRowFirstColumn="0" w:firstRowLastColumn="0" w:lastRowFirstColumn="0" w:lastRowLastColumn="0"/>
            </w:pPr>
            <w:r w:rsidRPr="00E16351">
              <w:t>Practical and theory in preparation for the controlled assessment</w:t>
            </w:r>
          </w:p>
          <w:p w14:paraId="5A288F40" w14:textId="5532FE0A" w:rsidR="005B791E" w:rsidRPr="00E16351" w:rsidRDefault="005B791E" w:rsidP="005B791E">
            <w:pPr>
              <w:cnfStyle w:val="000000100000" w:firstRow="0" w:lastRow="0" w:firstColumn="0" w:lastColumn="0" w:oddVBand="0" w:evenVBand="0" w:oddHBand="1" w:evenHBand="0" w:firstRowFirstColumn="0" w:firstRowLastColumn="0" w:lastRowFirstColumn="0" w:lastRowLastColumn="0"/>
              <w:rPr>
                <w:u w:val="single"/>
              </w:rPr>
            </w:pPr>
          </w:p>
        </w:tc>
      </w:tr>
      <w:tr w:rsidR="005B791E" w14:paraId="3E69A59A" w14:textId="77777777" w:rsidTr="008B34D4">
        <w:trPr>
          <w:trHeight w:val="232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4CA9B2F" w14:textId="77777777" w:rsidR="005B791E" w:rsidRPr="00E16351" w:rsidRDefault="005B791E" w:rsidP="005B791E">
            <w:pPr>
              <w:rPr>
                <w:b w:val="0"/>
                <w:sz w:val="24"/>
                <w:szCs w:val="24"/>
              </w:rPr>
            </w:pPr>
            <w:r w:rsidRPr="00E16351">
              <w:rPr>
                <w:b w:val="0"/>
                <w:sz w:val="24"/>
                <w:szCs w:val="24"/>
              </w:rPr>
              <w:t>Topic overview</w:t>
            </w:r>
          </w:p>
          <w:p w14:paraId="2BB033EA" w14:textId="77777777" w:rsidR="005B791E" w:rsidRPr="00E16351" w:rsidRDefault="005B791E" w:rsidP="005B791E">
            <w:pPr>
              <w:rPr>
                <w:sz w:val="24"/>
                <w:szCs w:val="24"/>
              </w:rPr>
            </w:pPr>
          </w:p>
          <w:p w14:paraId="21C469AF" w14:textId="77777777" w:rsidR="005B791E" w:rsidRPr="00E16351" w:rsidRDefault="005B791E" w:rsidP="005B791E">
            <w:pPr>
              <w:rPr>
                <w:sz w:val="24"/>
                <w:szCs w:val="24"/>
              </w:rPr>
            </w:pPr>
            <w:r w:rsidRPr="00E16351">
              <w:rPr>
                <w:sz w:val="24"/>
                <w:szCs w:val="24"/>
              </w:rPr>
              <w:t>Pupils will learn…</w:t>
            </w:r>
          </w:p>
          <w:p w14:paraId="0717119B" w14:textId="77777777" w:rsidR="005B791E" w:rsidRPr="00E16351" w:rsidRDefault="005B791E" w:rsidP="005B791E">
            <w:pPr>
              <w:rPr>
                <w:sz w:val="24"/>
                <w:szCs w:val="24"/>
              </w:rPr>
            </w:pPr>
          </w:p>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FE92F24" w14:textId="65EB2958" w:rsidR="005B791E" w:rsidRPr="00E16351" w:rsidRDefault="005B791E" w:rsidP="005B791E">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Unit 1: LO4: </w:t>
            </w:r>
            <w:r w:rsidRPr="00E16351">
              <w:t>Know how food can cause ill health</w:t>
            </w:r>
          </w:p>
          <w:p w14:paraId="34DECC8E" w14:textId="3894263F" w:rsidR="005B791E" w:rsidRPr="00E16351" w:rsidRDefault="005B791E" w:rsidP="005B791E">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Unit 2: LO1: </w:t>
            </w:r>
            <w:r w:rsidRPr="00E16351">
              <w:rPr>
                <w:rFonts w:cstheme="minorHAnsi"/>
              </w:rPr>
              <w:t>To understand the importance of nutrition</w:t>
            </w:r>
            <w:r>
              <w:rPr>
                <w:rFonts w:cstheme="minorHAnsi"/>
              </w:rPr>
              <w:t xml:space="preserve"> when planning menus</w:t>
            </w:r>
          </w:p>
          <w:p w14:paraId="6288F305" w14:textId="352CE805" w:rsidR="005B791E" w:rsidRPr="005946BD" w:rsidRDefault="005B791E" w:rsidP="005B791E">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Unit 2 LO3: Be able to cook dishes- </w:t>
            </w:r>
            <w:r w:rsidRPr="00E16351">
              <w:rPr>
                <w:rFonts w:cstheme="minorHAnsi"/>
              </w:rPr>
              <w:t xml:space="preserve">Work safely and independently with a range of commodities, techniques, cooking methods and presentation techniques to make a range of dishes with a focus on presentation </w:t>
            </w:r>
          </w:p>
          <w:p w14:paraId="1B0B0F2C" w14:textId="418AB51D" w:rsidR="005B791E" w:rsidRPr="00E16351" w:rsidRDefault="005B791E" w:rsidP="005B791E">
            <w:pPr>
              <w:cnfStyle w:val="000000000000" w:firstRow="0" w:lastRow="0" w:firstColumn="0" w:lastColumn="0" w:oddVBand="0" w:evenVBand="0" w:oddHBand="0" w:evenHBand="0" w:firstRowFirstColumn="0" w:firstRowLastColumn="0" w:lastRowFirstColumn="0" w:lastRowLastColumn="0"/>
            </w:pP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A18CAA3" w14:textId="77777777" w:rsidR="005B791E" w:rsidRPr="00E16351" w:rsidRDefault="005B791E" w:rsidP="005B791E">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Unit 1: LO4: </w:t>
            </w:r>
            <w:r w:rsidRPr="00E16351">
              <w:t>Know how food can cause ill health</w:t>
            </w:r>
          </w:p>
          <w:p w14:paraId="64229E7D" w14:textId="77777777" w:rsidR="005B791E" w:rsidRPr="00E16351" w:rsidRDefault="005B791E" w:rsidP="005B791E">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Unit 2: LO1: </w:t>
            </w:r>
            <w:r w:rsidRPr="00E16351">
              <w:rPr>
                <w:rFonts w:cstheme="minorHAnsi"/>
              </w:rPr>
              <w:t>To understand the importance of nutrition</w:t>
            </w:r>
            <w:r>
              <w:rPr>
                <w:rFonts w:cstheme="minorHAnsi"/>
              </w:rPr>
              <w:t xml:space="preserve"> when planning menus</w:t>
            </w:r>
          </w:p>
          <w:p w14:paraId="1F2701FF" w14:textId="77777777" w:rsidR="005B791E" w:rsidRPr="005946BD" w:rsidRDefault="005B791E" w:rsidP="005B791E">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Unit 2 LO3: Be able to cook dishes- </w:t>
            </w:r>
            <w:r w:rsidRPr="00E16351">
              <w:rPr>
                <w:rFonts w:cstheme="minorHAnsi"/>
              </w:rPr>
              <w:t xml:space="preserve">Work safely and independently with a range of commodities, techniques, cooking methods and presentation techniques to make a range of dishes with a focus on presentation </w:t>
            </w:r>
          </w:p>
          <w:p w14:paraId="124E19D4" w14:textId="2842297A" w:rsidR="005B791E" w:rsidRPr="00E16351" w:rsidRDefault="005B791E" w:rsidP="005B791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C531151" w14:textId="727C36F4" w:rsidR="005B791E" w:rsidRDefault="005B791E" w:rsidP="005B791E">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Unit 1: LO1: Hospitality and Catering Provision</w:t>
            </w:r>
          </w:p>
          <w:p w14:paraId="22551345" w14:textId="040C3421" w:rsidR="005B791E" w:rsidRDefault="005B791E" w:rsidP="005B791E">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Unit 2: LO1: </w:t>
            </w:r>
            <w:r>
              <w:t>How cooking methods can impact on nutritional value</w:t>
            </w:r>
          </w:p>
          <w:p w14:paraId="4EE641EE" w14:textId="7A6505C9" w:rsidR="005B791E" w:rsidRDefault="005B791E" w:rsidP="005B791E">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Unit 2 LO3: Be able to cook dishes- </w:t>
            </w:r>
            <w:r w:rsidRPr="00E16351">
              <w:rPr>
                <w:rFonts w:cstheme="minorHAnsi"/>
              </w:rPr>
              <w:t xml:space="preserve">Work safely and independently with a range of commodities, techniques, cooking methods and presentation techniques to make a range of dishes with a focus on presentation </w:t>
            </w:r>
          </w:p>
          <w:p w14:paraId="1251D6BD" w14:textId="58DA4203" w:rsidR="005B791E" w:rsidRPr="008B34D4" w:rsidRDefault="005B791E" w:rsidP="005B791E">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Unit 2: LO4: Evaluating Cooking Skills</w:t>
            </w:r>
          </w:p>
        </w:tc>
      </w:tr>
      <w:tr w:rsidR="005B791E" w14:paraId="42EBBD96" w14:textId="77777777" w:rsidTr="009B4414">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905C2B8" w14:textId="77777777" w:rsidR="005B791E" w:rsidRPr="00E16351" w:rsidRDefault="005B791E" w:rsidP="005B791E">
            <w:pPr>
              <w:rPr>
                <w:b w:val="0"/>
                <w:bCs w:val="0"/>
                <w:sz w:val="24"/>
                <w:szCs w:val="24"/>
              </w:rPr>
            </w:pPr>
            <w:r w:rsidRPr="00E16351">
              <w:rPr>
                <w:sz w:val="24"/>
                <w:szCs w:val="24"/>
              </w:rPr>
              <w:t>Components</w:t>
            </w:r>
          </w:p>
          <w:p w14:paraId="2AA3B002" w14:textId="77777777" w:rsidR="005B791E" w:rsidRPr="00E16351" w:rsidRDefault="005B791E" w:rsidP="005B791E">
            <w:pPr>
              <w:rPr>
                <w:b w:val="0"/>
                <w:bCs w:val="0"/>
                <w:sz w:val="24"/>
                <w:szCs w:val="24"/>
              </w:rPr>
            </w:pPr>
          </w:p>
          <w:p w14:paraId="05675156" w14:textId="77777777" w:rsidR="005B791E" w:rsidRPr="00E16351" w:rsidRDefault="005B791E" w:rsidP="005B791E">
            <w:pPr>
              <w:rPr>
                <w:b w:val="0"/>
                <w:bCs w:val="0"/>
                <w:sz w:val="24"/>
                <w:szCs w:val="24"/>
              </w:rPr>
            </w:pPr>
          </w:p>
          <w:p w14:paraId="7602DA96" w14:textId="64A41284" w:rsidR="005B791E" w:rsidRPr="00E16351" w:rsidRDefault="005B791E" w:rsidP="005B791E">
            <w:pPr>
              <w:rPr>
                <w:sz w:val="24"/>
                <w:szCs w:val="24"/>
              </w:rPr>
            </w:pPr>
          </w:p>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768B052" w14:textId="2BA43B82" w:rsidR="005B791E" w:rsidRDefault="005B791E" w:rsidP="00255CA7">
            <w:pPr>
              <w:pStyle w:val="ListParagraph"/>
              <w:numPr>
                <w:ilvl w:val="0"/>
                <w:numId w:val="16"/>
              </w:numPr>
              <w:ind w:left="417"/>
              <w:cnfStyle w:val="000000100000" w:firstRow="0" w:lastRow="0" w:firstColumn="0" w:lastColumn="0" w:oddVBand="0" w:evenVBand="0" w:oddHBand="1" w:evenHBand="0" w:firstRowFirstColumn="0" w:firstRowLastColumn="0" w:lastRowFirstColumn="0" w:lastRowLastColumn="0"/>
            </w:pPr>
            <w:r>
              <w:t xml:space="preserve">Unit 1 AC1.4.1 - Food related causes of ill health </w:t>
            </w:r>
            <w:r w:rsidR="00255CA7">
              <w:t xml:space="preserve">- </w:t>
            </w:r>
            <w:r w:rsidR="00255CA7" w:rsidRPr="00E16351">
              <w:t>Students will understand that people who work in the hospitality and catering industry must be trained to keep food safe so that it does not make people ill</w:t>
            </w:r>
            <w:r w:rsidR="00255CA7">
              <w:t xml:space="preserve"> and understand the control measures to prevent food induced ill health.</w:t>
            </w:r>
          </w:p>
          <w:p w14:paraId="67261E25" w14:textId="2EA5D8AD" w:rsidR="005B791E" w:rsidRDefault="005B791E" w:rsidP="00255CA7">
            <w:pPr>
              <w:pStyle w:val="ListParagraph"/>
              <w:numPr>
                <w:ilvl w:val="0"/>
                <w:numId w:val="16"/>
              </w:numPr>
              <w:ind w:left="417"/>
              <w:cnfStyle w:val="000000100000" w:firstRow="0" w:lastRow="0" w:firstColumn="0" w:lastColumn="0" w:oddVBand="0" w:evenVBand="0" w:oddHBand="1" w:evenHBand="0" w:firstRowFirstColumn="0" w:firstRowLastColumn="0" w:lastRowFirstColumn="0" w:lastRowLastColumn="0"/>
            </w:pPr>
            <w:r>
              <w:t>Unit 1 AC1.4.2 - Symptoms and signs of food induced ill health</w:t>
            </w:r>
            <w:r w:rsidR="00255CA7">
              <w:t xml:space="preserve"> - </w:t>
            </w:r>
            <w:r w:rsidR="00255CA7" w:rsidRPr="00E16351">
              <w:t>Students will understand that people who work in the hospitality and catering industry must be trained to keep food safe so that it does not make people ill</w:t>
            </w:r>
            <w:r w:rsidR="00255CA7">
              <w:t xml:space="preserve"> and understand the control measures to prevent food induced ill health.</w:t>
            </w:r>
          </w:p>
          <w:p w14:paraId="7C3EC5EA" w14:textId="54096F6E" w:rsidR="005B791E" w:rsidRPr="00255CA7" w:rsidRDefault="005B791E" w:rsidP="00255CA7">
            <w:pPr>
              <w:pStyle w:val="ListParagraph"/>
              <w:numPr>
                <w:ilvl w:val="0"/>
                <w:numId w:val="7"/>
              </w:numPr>
              <w:ind w:left="417"/>
              <w:cnfStyle w:val="000000100000" w:firstRow="0" w:lastRow="0" w:firstColumn="0" w:lastColumn="0" w:oddVBand="0" w:evenVBand="0" w:oddHBand="1" w:evenHBand="0" w:firstRowFirstColumn="0" w:firstRowLastColumn="0" w:lastRowFirstColumn="0" w:lastRowLastColumn="0"/>
              <w:rPr>
                <w:rFonts w:eastAsiaTheme="minorEastAsia"/>
                <w:color w:val="231F20"/>
              </w:rPr>
            </w:pPr>
            <w:r>
              <w:t xml:space="preserve">Unit 2 AC 2.1.1 - Understanding the importance of nutrition </w:t>
            </w:r>
            <w:r w:rsidR="00255CA7">
              <w:t xml:space="preserve">- </w:t>
            </w:r>
            <w:r w:rsidR="00255CA7" w:rsidRPr="00E16351">
              <w:rPr>
                <w:rFonts w:eastAsiaTheme="minorEastAsia"/>
                <w:color w:val="231F20"/>
              </w:rPr>
              <w:t>Students will investigate the functions of nutrients in the body to help understand how useful different foods are when planning menus for groups of people with specific</w:t>
            </w:r>
            <w:r w:rsidR="00255CA7">
              <w:rPr>
                <w:rFonts w:eastAsiaTheme="minorEastAsia"/>
                <w:color w:val="231F20"/>
              </w:rPr>
              <w:t xml:space="preserve"> dietary</w:t>
            </w:r>
            <w:r w:rsidR="00255CA7" w:rsidRPr="00E16351">
              <w:rPr>
                <w:rFonts w:eastAsiaTheme="minorEastAsia"/>
                <w:color w:val="231F20"/>
              </w:rPr>
              <w:t xml:space="preserve"> needs</w:t>
            </w:r>
            <w:r w:rsidR="00255CA7">
              <w:rPr>
                <w:rFonts w:eastAsiaTheme="minorEastAsia"/>
                <w:color w:val="231F20"/>
              </w:rPr>
              <w:t>.</w:t>
            </w:r>
          </w:p>
          <w:p w14:paraId="64D4A492" w14:textId="196F1F43" w:rsidR="005B791E" w:rsidRDefault="005B791E" w:rsidP="00255CA7">
            <w:pPr>
              <w:pStyle w:val="ListParagraph"/>
              <w:numPr>
                <w:ilvl w:val="0"/>
                <w:numId w:val="7"/>
              </w:numPr>
              <w:ind w:left="417"/>
              <w:cnfStyle w:val="000000100000" w:firstRow="0" w:lastRow="0" w:firstColumn="0" w:lastColumn="0" w:oddVBand="0" w:evenVBand="0" w:oddHBand="1" w:evenHBand="0" w:firstRowFirstColumn="0" w:firstRowLastColumn="0" w:lastRowFirstColumn="0" w:lastRowLastColumn="0"/>
            </w:pPr>
            <w:r>
              <w:t xml:space="preserve">Unit 2 AC 2.3.1 - How to prepare and make dishes - </w:t>
            </w:r>
            <w:r w:rsidRPr="00E16351">
              <w:rPr>
                <w:rFonts w:eastAsiaTheme="minorEastAsia"/>
                <w:color w:val="231F20"/>
              </w:rPr>
              <w:t xml:space="preserve">Students develop knowledge of practical techniques building on skills learnt in </w:t>
            </w:r>
            <w:r>
              <w:rPr>
                <w:rFonts w:eastAsiaTheme="minorEastAsia"/>
                <w:color w:val="231F20"/>
              </w:rPr>
              <w:t>KS3</w:t>
            </w:r>
            <w:r w:rsidRPr="00E16351">
              <w:rPr>
                <w:rFonts w:eastAsiaTheme="minorEastAsia"/>
                <w:color w:val="231F20"/>
              </w:rPr>
              <w:t xml:space="preserve"> so that they can use them to prepare</w:t>
            </w:r>
            <w:r>
              <w:rPr>
                <w:rFonts w:eastAsiaTheme="minorEastAsia"/>
                <w:color w:val="231F20"/>
              </w:rPr>
              <w:t>, cook and present</w:t>
            </w:r>
            <w:r w:rsidRPr="00E16351">
              <w:rPr>
                <w:rFonts w:eastAsiaTheme="minorEastAsia"/>
                <w:color w:val="231F20"/>
              </w:rPr>
              <w:t xml:space="preserve"> </w:t>
            </w:r>
            <w:r>
              <w:rPr>
                <w:rFonts w:eastAsiaTheme="minorEastAsia"/>
                <w:color w:val="231F20"/>
              </w:rPr>
              <w:t>dishes demonstrating a range of skills (basic</w:t>
            </w:r>
            <w:r w:rsidRPr="0004523D">
              <w:rPr>
                <w:rFonts w:eastAsiaTheme="minorEastAsia"/>
                <w:color w:val="231F20"/>
              </w:rPr>
              <w:t>, medium, complex), by practicing these techniques students will increase in confidence and the ability to successfully carry out a range of practical skills</w:t>
            </w:r>
            <w:r>
              <w:rPr>
                <w:rFonts w:eastAsiaTheme="minorEastAsia"/>
                <w:color w:val="231F20"/>
              </w:rPr>
              <w:t>.</w:t>
            </w:r>
          </w:p>
          <w:p w14:paraId="7E8AB476" w14:textId="66F18B4C" w:rsidR="005B791E" w:rsidRPr="005B791E" w:rsidRDefault="005B791E" w:rsidP="00255CA7">
            <w:pPr>
              <w:pStyle w:val="ListParagraph"/>
              <w:numPr>
                <w:ilvl w:val="0"/>
                <w:numId w:val="7"/>
              </w:numPr>
              <w:ind w:left="417"/>
              <w:cnfStyle w:val="000000100000" w:firstRow="0" w:lastRow="0" w:firstColumn="0" w:lastColumn="0" w:oddVBand="0" w:evenVBand="0" w:oddHBand="1" w:evenHBand="0" w:firstRowFirstColumn="0" w:firstRowLastColumn="0" w:lastRowFirstColumn="0" w:lastRowLastColumn="0"/>
              <w:rPr>
                <w:rFonts w:eastAsiaTheme="minorEastAsia"/>
                <w:color w:val="231F20"/>
              </w:rPr>
            </w:pPr>
            <w:r>
              <w:t xml:space="preserve">Unit 2 AC 2.3.3 - Food safety practices - </w:t>
            </w:r>
            <w:r w:rsidRPr="00E16351">
              <w:rPr>
                <w:rFonts w:eastAsiaTheme="minorEastAsia"/>
                <w:color w:val="231F20"/>
              </w:rPr>
              <w:t>Students develop and apply knowledge of food hygiene and safety: personal hygiene, risk assessments and cross contamination and investigate food poisoning so that they can work safely, hygienically and use equipment safely to produce a range of sweet and savoury dishes</w:t>
            </w:r>
            <w:r>
              <w:rPr>
                <w:rFonts w:eastAsiaTheme="minorEastAsia"/>
                <w:color w:val="231F20"/>
              </w:rPr>
              <w:t>.</w:t>
            </w: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D991FD8" w14:textId="573A1B2F" w:rsidR="005B791E" w:rsidRPr="008B34D4" w:rsidRDefault="005B791E" w:rsidP="008B34D4">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Unit 1 AC1.4.3 - Preventative control measures of food-induced ill health</w:t>
            </w:r>
            <w:r w:rsidR="008B34D4">
              <w:t xml:space="preserve"> - </w:t>
            </w:r>
            <w:r w:rsidR="008B34D4" w:rsidRPr="00E16351">
              <w:t>Students will understand that people who work in the hospitality and catering industry must be trained to keep food safe so that it does not make people ill</w:t>
            </w:r>
            <w:r w:rsidR="008B34D4">
              <w:t xml:space="preserve"> and understand the control measures to prevent food induced ill health.</w:t>
            </w:r>
          </w:p>
          <w:p w14:paraId="25BA9215" w14:textId="0FAB557F" w:rsidR="005B791E" w:rsidRPr="008B34D4" w:rsidRDefault="005B791E" w:rsidP="008B34D4">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Unit 1 AC 1.4.4 - The environmental Health Officer (EHO)</w:t>
            </w:r>
            <w:r w:rsidR="008B34D4">
              <w:t xml:space="preserve"> -</w:t>
            </w:r>
            <w:r w:rsidR="008B34D4" w:rsidRPr="00E16351">
              <w:t>Students will understand that people who work in the hospitality and catering industry must be trained to keep food safe so that it does not make people ill</w:t>
            </w:r>
            <w:r w:rsidR="008B34D4">
              <w:t xml:space="preserve"> and understand the control measures to prevent food induced ill health.</w:t>
            </w:r>
          </w:p>
          <w:p w14:paraId="30C49EFD" w14:textId="7E4439E7" w:rsidR="005B791E" w:rsidRPr="00E16351" w:rsidRDefault="005B791E" w:rsidP="005B791E">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eastAsiaTheme="minorEastAsia"/>
                <w:color w:val="231F20"/>
              </w:rPr>
            </w:pPr>
            <w:r>
              <w:t xml:space="preserve">Unit 2 AC 2.1.1 - Understanding the importance of nutrition </w:t>
            </w:r>
            <w:r w:rsidR="008B34D4">
              <w:t xml:space="preserve">- Understanding the importance of nutrition - </w:t>
            </w:r>
            <w:r w:rsidR="008B34D4" w:rsidRPr="00E16351">
              <w:rPr>
                <w:rFonts w:eastAsiaTheme="minorEastAsia"/>
                <w:color w:val="231F20"/>
              </w:rPr>
              <w:t>Students will investigate the functions of nutrients in the body to help understand how useful different foods are when planning menus for groups of people with specific</w:t>
            </w:r>
            <w:r w:rsidR="008B34D4">
              <w:rPr>
                <w:rFonts w:eastAsiaTheme="minorEastAsia"/>
                <w:color w:val="231F20"/>
              </w:rPr>
              <w:t xml:space="preserve"> dietary</w:t>
            </w:r>
            <w:r w:rsidR="008B34D4" w:rsidRPr="00E16351">
              <w:rPr>
                <w:rFonts w:eastAsiaTheme="minorEastAsia"/>
                <w:color w:val="231F20"/>
              </w:rPr>
              <w:t xml:space="preserve"> needs</w:t>
            </w:r>
            <w:r w:rsidR="008B34D4">
              <w:rPr>
                <w:rFonts w:eastAsiaTheme="minorEastAsia"/>
                <w:color w:val="231F20"/>
              </w:rPr>
              <w:t>.</w:t>
            </w:r>
          </w:p>
          <w:p w14:paraId="0214167F" w14:textId="48B47ADB" w:rsidR="005B791E" w:rsidRDefault="005B791E" w:rsidP="005B791E">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Unit 2 AC 2.3.1 - How to prepare and make dishes</w:t>
            </w:r>
            <w:r w:rsidR="008B34D4">
              <w:t xml:space="preserve"> - </w:t>
            </w:r>
            <w:r w:rsidR="008B34D4" w:rsidRPr="00E16351">
              <w:rPr>
                <w:rFonts w:eastAsiaTheme="minorEastAsia"/>
                <w:color w:val="231F20"/>
              </w:rPr>
              <w:t xml:space="preserve">Students develop knowledge of practical techniques building on skills learnt in </w:t>
            </w:r>
            <w:r w:rsidR="008B34D4">
              <w:rPr>
                <w:rFonts w:eastAsiaTheme="minorEastAsia"/>
                <w:color w:val="231F20"/>
              </w:rPr>
              <w:t>KS3</w:t>
            </w:r>
            <w:r w:rsidR="008B34D4" w:rsidRPr="00E16351">
              <w:rPr>
                <w:rFonts w:eastAsiaTheme="minorEastAsia"/>
                <w:color w:val="231F20"/>
              </w:rPr>
              <w:t xml:space="preserve"> so that they can use them to prepare</w:t>
            </w:r>
            <w:r w:rsidR="008B34D4">
              <w:rPr>
                <w:rFonts w:eastAsiaTheme="minorEastAsia"/>
                <w:color w:val="231F20"/>
              </w:rPr>
              <w:t>, cook and present</w:t>
            </w:r>
            <w:r w:rsidR="008B34D4" w:rsidRPr="00E16351">
              <w:rPr>
                <w:rFonts w:eastAsiaTheme="minorEastAsia"/>
                <w:color w:val="231F20"/>
              </w:rPr>
              <w:t xml:space="preserve"> </w:t>
            </w:r>
            <w:r w:rsidR="008B34D4">
              <w:rPr>
                <w:rFonts w:eastAsiaTheme="minorEastAsia"/>
                <w:color w:val="231F20"/>
              </w:rPr>
              <w:t>dishes demonstrating a range of skills (basic</w:t>
            </w:r>
            <w:r w:rsidR="008B34D4" w:rsidRPr="0004523D">
              <w:rPr>
                <w:rFonts w:eastAsiaTheme="minorEastAsia"/>
                <w:color w:val="231F20"/>
              </w:rPr>
              <w:t>, medium, complex), by practicing these techniques students will increase in confidence and the ability to successfully carry out a range of practical skills</w:t>
            </w:r>
            <w:r w:rsidR="008B34D4">
              <w:rPr>
                <w:rFonts w:eastAsiaTheme="minorEastAsia"/>
                <w:color w:val="231F20"/>
              </w:rPr>
              <w:t>.</w:t>
            </w:r>
          </w:p>
          <w:p w14:paraId="42B88E20" w14:textId="008EF8B3" w:rsidR="005B791E" w:rsidRPr="000625B7" w:rsidRDefault="005B791E" w:rsidP="005B791E">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t>Unit 2 AC 2.3.3 - Food safety practices</w:t>
            </w:r>
            <w:r w:rsidR="008B34D4">
              <w:t xml:space="preserve"> </w:t>
            </w:r>
            <w:r w:rsidR="00F552D4">
              <w:t xml:space="preserve">- </w:t>
            </w:r>
            <w:r w:rsidR="00F552D4" w:rsidRPr="00E16351">
              <w:rPr>
                <w:rFonts w:eastAsiaTheme="minorEastAsia"/>
                <w:color w:val="231F20"/>
              </w:rPr>
              <w:t>Students</w:t>
            </w:r>
            <w:r w:rsidR="008B34D4" w:rsidRPr="00E16351">
              <w:rPr>
                <w:rFonts w:eastAsiaTheme="minorEastAsia"/>
                <w:color w:val="231F20"/>
              </w:rPr>
              <w:t xml:space="preserve"> develop and apply knowledge of food hygiene and safety: personal hygiene, risk assessments and cross contamination and investigate food poisoning so that they can work safely, hygienically and use equipment safely to produce a range of sweet and savoury dishes</w:t>
            </w:r>
            <w:r w:rsidR="008B34D4">
              <w:rPr>
                <w:rFonts w:eastAsiaTheme="minorEastAsia"/>
                <w:color w:val="231F20"/>
              </w:rPr>
              <w:t>.</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A064181" w14:textId="59313226" w:rsidR="005B791E" w:rsidRPr="00F552D4" w:rsidRDefault="005B791E" w:rsidP="00F552D4">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Pr>
                <w:rFonts w:cstheme="minorHAnsi"/>
              </w:rPr>
              <w:t xml:space="preserve">Unit 1 – AC1.1.1 - </w:t>
            </w:r>
            <w:r>
              <w:t>Hospitality and catering providers</w:t>
            </w:r>
            <w:r w:rsidR="00F552D4">
              <w:t xml:space="preserve"> - </w:t>
            </w:r>
            <w:r w:rsidR="00F552D4">
              <w:rPr>
                <w:rFonts w:eastAsiaTheme="minorEastAsia"/>
                <w:color w:val="000000" w:themeColor="text1"/>
              </w:rPr>
              <w:t>Students</w:t>
            </w:r>
            <w:r w:rsidR="00F552D4">
              <w:rPr>
                <w:rFonts w:eastAsiaTheme="minorEastAsia"/>
                <w:color w:val="000000" w:themeColor="text1"/>
              </w:rPr>
              <w:t xml:space="preserve"> will d</w:t>
            </w:r>
            <w:r w:rsidR="00F552D4" w:rsidRPr="00815EFA">
              <w:rPr>
                <w:rFonts w:eastAsiaTheme="minorEastAsia"/>
                <w:color w:val="000000" w:themeColor="text1"/>
              </w:rPr>
              <w:t>escribe the structure of the hospitality and catering industry</w:t>
            </w:r>
            <w:r w:rsidR="00F552D4">
              <w:rPr>
                <w:rFonts w:eastAsiaTheme="minorEastAsia"/>
                <w:color w:val="000000" w:themeColor="text1"/>
              </w:rPr>
              <w:t xml:space="preserve"> investigating types of food service, the commercial sector and </w:t>
            </w:r>
            <w:r w:rsidR="00F552D4">
              <w:rPr>
                <w:rFonts w:eastAsiaTheme="minorEastAsia"/>
                <w:color w:val="000000" w:themeColor="text1"/>
              </w:rPr>
              <w:t>non-commercial</w:t>
            </w:r>
            <w:r w:rsidR="00F552D4">
              <w:rPr>
                <w:rFonts w:eastAsiaTheme="minorEastAsia"/>
                <w:color w:val="000000" w:themeColor="text1"/>
              </w:rPr>
              <w:t xml:space="preserve"> so that they can analyse different establishments. </w:t>
            </w:r>
          </w:p>
          <w:p w14:paraId="3A7216F0" w14:textId="5C774DB2" w:rsidR="005B791E" w:rsidRPr="006F55E7" w:rsidRDefault="005B791E" w:rsidP="005B791E">
            <w:pPr>
              <w:pStyle w:val="ListParagraph"/>
              <w:numPr>
                <w:ilvl w:val="0"/>
                <w:numId w:val="8"/>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Unit 1 – AC1.1.2 - </w:t>
            </w:r>
            <w:r>
              <w:t>Working in the hospitality and catering industry</w:t>
            </w:r>
            <w:r w:rsidR="00F552D4">
              <w:t xml:space="preserve"> - </w:t>
            </w:r>
            <w:r w:rsidR="00F552D4">
              <w:rPr>
                <w:rFonts w:eastAsiaTheme="minorEastAsia"/>
                <w:color w:val="000000" w:themeColor="text1"/>
              </w:rPr>
              <w:t>Students</w:t>
            </w:r>
            <w:r w:rsidR="00F552D4">
              <w:rPr>
                <w:rFonts w:eastAsiaTheme="minorEastAsia"/>
                <w:color w:val="000000" w:themeColor="text1"/>
              </w:rPr>
              <w:t xml:space="preserve"> will a</w:t>
            </w:r>
            <w:r w:rsidR="00F552D4" w:rsidRPr="00815EFA">
              <w:rPr>
                <w:rFonts w:eastAsiaTheme="minorEastAsia"/>
                <w:color w:val="000000" w:themeColor="text1"/>
              </w:rPr>
              <w:t>nalyse jobs</w:t>
            </w:r>
            <w:r w:rsidR="00F552D4">
              <w:rPr>
                <w:rFonts w:eastAsiaTheme="minorEastAsia"/>
                <w:color w:val="000000" w:themeColor="text1"/>
              </w:rPr>
              <w:t xml:space="preserve"> requirements</w:t>
            </w:r>
            <w:r w:rsidR="00F552D4" w:rsidRPr="00815EFA">
              <w:rPr>
                <w:rFonts w:eastAsiaTheme="minorEastAsia"/>
                <w:color w:val="000000" w:themeColor="text1"/>
              </w:rPr>
              <w:t xml:space="preserve"> within hospitality and catering industry</w:t>
            </w:r>
            <w:r w:rsidR="00F552D4">
              <w:rPr>
                <w:rFonts w:eastAsiaTheme="minorEastAsia"/>
                <w:color w:val="000000" w:themeColor="text1"/>
              </w:rPr>
              <w:t xml:space="preserve"> so that they can apply their knowledge to different jobs</w:t>
            </w:r>
            <w:r w:rsidR="00F552D4">
              <w:rPr>
                <w:rFonts w:eastAsiaTheme="minorEastAsia"/>
                <w:color w:val="000000" w:themeColor="text1"/>
              </w:rPr>
              <w:t>.</w:t>
            </w:r>
          </w:p>
          <w:p w14:paraId="2B299226" w14:textId="10AC1BBE" w:rsidR="005B791E" w:rsidRPr="006F55E7" w:rsidRDefault="005B791E" w:rsidP="005B791E">
            <w:pPr>
              <w:pStyle w:val="ListParagraph"/>
              <w:numPr>
                <w:ilvl w:val="0"/>
                <w:numId w:val="8"/>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Unit 2 – AC 2.2.2 - </w:t>
            </w:r>
            <w:r>
              <w:t>How cooking methods can impact on nutritional value</w:t>
            </w:r>
            <w:r w:rsidR="00F552D4">
              <w:t xml:space="preserve"> - </w:t>
            </w:r>
            <w:r w:rsidR="00F552D4" w:rsidRPr="00E16351">
              <w:rPr>
                <w:rFonts w:eastAsiaTheme="minorEastAsia"/>
                <w:color w:val="231F20"/>
              </w:rPr>
              <w:t>Students will investigate why it is necessary and important to plan how the dishes for a catering menu are produced so that they are of a high standard and meet the customer needs and are served in good time</w:t>
            </w:r>
            <w:r w:rsidR="00F552D4">
              <w:rPr>
                <w:rFonts w:eastAsiaTheme="minorEastAsia"/>
                <w:color w:val="231F20"/>
              </w:rPr>
              <w:t xml:space="preserve">. </w:t>
            </w:r>
          </w:p>
          <w:p w14:paraId="45E6C476" w14:textId="6121632C" w:rsidR="005B791E" w:rsidRDefault="005B791E" w:rsidP="005B791E">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Unit 2 AC 2.3.1 - How to prepare and make dishes</w:t>
            </w:r>
            <w:r w:rsidR="00F552D4">
              <w:t xml:space="preserve"> - </w:t>
            </w:r>
            <w:r w:rsidR="00F552D4">
              <w:t xml:space="preserve">How to prepare and make dishes - </w:t>
            </w:r>
            <w:r w:rsidR="00F552D4" w:rsidRPr="00E16351">
              <w:rPr>
                <w:rFonts w:eastAsiaTheme="minorEastAsia"/>
                <w:color w:val="231F20"/>
              </w:rPr>
              <w:t xml:space="preserve">Students develop knowledge of practical techniques building on skills learnt in </w:t>
            </w:r>
            <w:r w:rsidR="00F552D4">
              <w:rPr>
                <w:rFonts w:eastAsiaTheme="minorEastAsia"/>
                <w:color w:val="231F20"/>
              </w:rPr>
              <w:t>KS3</w:t>
            </w:r>
            <w:r w:rsidR="00F552D4" w:rsidRPr="00E16351">
              <w:rPr>
                <w:rFonts w:eastAsiaTheme="minorEastAsia"/>
                <w:color w:val="231F20"/>
              </w:rPr>
              <w:t xml:space="preserve"> so that they can use them to prepare</w:t>
            </w:r>
            <w:r w:rsidR="00F552D4">
              <w:rPr>
                <w:rFonts w:eastAsiaTheme="minorEastAsia"/>
                <w:color w:val="231F20"/>
              </w:rPr>
              <w:t>, cook and present</w:t>
            </w:r>
            <w:r w:rsidR="00F552D4" w:rsidRPr="00E16351">
              <w:rPr>
                <w:rFonts w:eastAsiaTheme="minorEastAsia"/>
                <w:color w:val="231F20"/>
              </w:rPr>
              <w:t xml:space="preserve"> </w:t>
            </w:r>
            <w:r w:rsidR="00F552D4">
              <w:rPr>
                <w:rFonts w:eastAsiaTheme="minorEastAsia"/>
                <w:color w:val="231F20"/>
              </w:rPr>
              <w:t>dishes demonstrating a range of skills (basic</w:t>
            </w:r>
            <w:r w:rsidR="00F552D4" w:rsidRPr="0004523D">
              <w:rPr>
                <w:rFonts w:eastAsiaTheme="minorEastAsia"/>
                <w:color w:val="231F20"/>
              </w:rPr>
              <w:t>, medium, complex), by practicing these techniques students will increase in confidence and the ability to successfully carry out a range of practical skills</w:t>
            </w:r>
            <w:r w:rsidR="00F552D4">
              <w:rPr>
                <w:rFonts w:eastAsiaTheme="minorEastAsia"/>
                <w:color w:val="231F20"/>
              </w:rPr>
              <w:t>.</w:t>
            </w:r>
          </w:p>
          <w:p w14:paraId="11AD49D2" w14:textId="58E687B1" w:rsidR="005B791E" w:rsidRPr="00594C68" w:rsidRDefault="005B791E" w:rsidP="005B791E">
            <w:pPr>
              <w:pStyle w:val="ListParagraph"/>
              <w:numPr>
                <w:ilvl w:val="0"/>
                <w:numId w:val="8"/>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t>Unit 2 AC 2.3.3 - Food safety practices</w:t>
            </w:r>
            <w:r w:rsidR="00F552D4">
              <w:t xml:space="preserve"> - </w:t>
            </w:r>
            <w:r w:rsidR="00F552D4" w:rsidRPr="00E16351">
              <w:rPr>
                <w:rFonts w:eastAsiaTheme="minorEastAsia"/>
                <w:color w:val="231F20"/>
              </w:rPr>
              <w:t>Students develop and apply knowledge of food hygiene and safety: personal hygiene, risk assessments and cross contamination and investigate food poisoning so that they can work safely, hygienically and use equipment safely to produce a range of sweet and savoury dishes</w:t>
            </w:r>
            <w:r w:rsidR="00F552D4">
              <w:rPr>
                <w:rFonts w:eastAsiaTheme="minorEastAsia"/>
                <w:color w:val="231F20"/>
              </w:rPr>
              <w:t>.</w:t>
            </w:r>
          </w:p>
          <w:p w14:paraId="50CA3285" w14:textId="34D56D9E" w:rsidR="005B791E" w:rsidRPr="00594C68" w:rsidRDefault="005B791E" w:rsidP="005B791E">
            <w:pPr>
              <w:pStyle w:val="ListParagraph"/>
              <w:numPr>
                <w:ilvl w:val="0"/>
                <w:numId w:val="8"/>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t>Unit 2 AC 2.4.1 - Reviewing of dishes</w:t>
            </w:r>
            <w:r w:rsidR="00F552D4">
              <w:t xml:space="preserve"> - </w:t>
            </w:r>
            <w:r w:rsidR="00F552D4">
              <w:rPr>
                <w:rFonts w:cstheme="minorHAnsi"/>
              </w:rPr>
              <w:t>Students should be able to provide a brief review of their planning, preparation and cooking, highlighting areas of success and potential for further development.</w:t>
            </w:r>
          </w:p>
          <w:p w14:paraId="2A3A140C" w14:textId="103D73BD" w:rsidR="005B791E" w:rsidRPr="00E16351" w:rsidRDefault="005B791E" w:rsidP="005B791E">
            <w:pPr>
              <w:pStyle w:val="ListParagraph"/>
              <w:numPr>
                <w:ilvl w:val="0"/>
                <w:numId w:val="8"/>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t>Unit 2 AC 2.4.2 - Reviewing own performance</w:t>
            </w:r>
            <w:r w:rsidR="00F552D4">
              <w:t xml:space="preserve"> - T</w:t>
            </w:r>
            <w:r w:rsidR="00F552D4">
              <w:rPr>
                <w:rFonts w:cstheme="minorHAnsi"/>
              </w:rPr>
              <w:t>hey should be able to identify personal strengths and weakness in order to review decision making, organisation, planning and time management</w:t>
            </w:r>
            <w:r w:rsidR="00F552D4">
              <w:rPr>
                <w:rFonts w:cstheme="minorHAnsi"/>
              </w:rPr>
              <w:t>.</w:t>
            </w:r>
          </w:p>
        </w:tc>
      </w:tr>
      <w:tr w:rsidR="005B791E" w14:paraId="08A67C2E" w14:textId="77777777" w:rsidTr="009B4414">
        <w:trPr>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8D50E30" w14:textId="77777777" w:rsidR="005B791E" w:rsidRDefault="005B791E" w:rsidP="005B791E">
            <w:r>
              <w:lastRenderedPageBreak/>
              <w:t>What pupils should already know</w:t>
            </w:r>
          </w:p>
          <w:p w14:paraId="508E3A74" w14:textId="48E26962" w:rsidR="005B791E" w:rsidRDefault="005B791E" w:rsidP="005B791E">
            <w:r>
              <w:t>(</w:t>
            </w:r>
            <w:r w:rsidR="00255CA7">
              <w:t>Prior</w:t>
            </w:r>
            <w:r>
              <w:t xml:space="preserve"> learning components)</w:t>
            </w:r>
          </w:p>
          <w:p w14:paraId="044236B6" w14:textId="77777777" w:rsidR="005B791E" w:rsidRDefault="005B791E" w:rsidP="005B791E">
            <w:pPr>
              <w:rPr>
                <w:b w:val="0"/>
                <w:bCs w:val="0"/>
              </w:rPr>
            </w:pPr>
          </w:p>
          <w:p w14:paraId="7B654702" w14:textId="1B2C0ED8" w:rsidR="005B791E" w:rsidRDefault="005B791E" w:rsidP="005B791E"/>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6D73C90" w14:textId="3E4B81F0" w:rsidR="005B791E" w:rsidRDefault="005B791E" w:rsidP="00255CA7">
            <w:pPr>
              <w:ind w:left="567"/>
              <w:cnfStyle w:val="000000000000" w:firstRow="0" w:lastRow="0" w:firstColumn="0" w:lastColumn="0" w:oddVBand="0" w:evenVBand="0" w:oddHBand="0" w:evenHBand="0" w:firstRowFirstColumn="0" w:firstRowLastColumn="0" w:lastRowFirstColumn="0" w:lastRowLastColumn="0"/>
            </w:pPr>
            <w:r>
              <w:t>•</w:t>
            </w:r>
            <w:r>
              <w:tab/>
              <w:t>Working safely and hygienically developing a range of cooking skills, using processes and equipment within a domestic and commercial environment.</w:t>
            </w:r>
          </w:p>
          <w:p w14:paraId="5A3B3069" w14:textId="71C49D2A" w:rsidR="005B791E" w:rsidRDefault="005B791E" w:rsidP="00255CA7">
            <w:pPr>
              <w:ind w:left="567"/>
              <w:cnfStyle w:val="000000000000" w:firstRow="0" w:lastRow="0" w:firstColumn="0" w:lastColumn="0" w:oddVBand="0" w:evenVBand="0" w:oddHBand="0" w:evenHBand="0" w:firstRowFirstColumn="0" w:firstRowLastColumn="0" w:lastRowFirstColumn="0" w:lastRowLastColumn="0"/>
            </w:pPr>
            <w:r>
              <w:t>•</w:t>
            </w:r>
            <w:r>
              <w:tab/>
              <w:t>How to manage time during a practical lesson.</w:t>
            </w:r>
          </w:p>
          <w:p w14:paraId="2BBD0CA7" w14:textId="1ECE5151" w:rsidR="005B791E" w:rsidRDefault="005B791E" w:rsidP="00255CA7">
            <w:pPr>
              <w:ind w:left="567"/>
              <w:cnfStyle w:val="000000000000" w:firstRow="0" w:lastRow="0" w:firstColumn="0" w:lastColumn="0" w:oddVBand="0" w:evenVBand="0" w:oddHBand="0" w:evenHBand="0" w:firstRowFirstColumn="0" w:firstRowLastColumn="0" w:lastRowFirstColumn="0" w:lastRowLastColumn="0"/>
            </w:pPr>
            <w:r>
              <w:t>•</w:t>
            </w:r>
            <w:r>
              <w:tab/>
              <w:t>The function of nutrients.</w:t>
            </w:r>
          </w:p>
          <w:p w14:paraId="0E9B3AB6" w14:textId="77777777" w:rsidR="005B791E" w:rsidRDefault="005B791E" w:rsidP="00255CA7">
            <w:pPr>
              <w:ind w:left="567"/>
              <w:cnfStyle w:val="000000000000" w:firstRow="0" w:lastRow="0" w:firstColumn="0" w:lastColumn="0" w:oddVBand="0" w:evenVBand="0" w:oddHBand="0" w:evenHBand="0" w:firstRowFirstColumn="0" w:firstRowLastColumn="0" w:lastRowFirstColumn="0" w:lastRowLastColumn="0"/>
            </w:pPr>
            <w:r>
              <w:t>•</w:t>
            </w:r>
            <w:r>
              <w:tab/>
              <w:t>Use commodities and adapt them to different recipes.</w:t>
            </w:r>
          </w:p>
          <w:p w14:paraId="74281C00" w14:textId="6C124A0B" w:rsidR="005B791E" w:rsidRDefault="005B791E" w:rsidP="00255CA7">
            <w:pPr>
              <w:ind w:left="567"/>
              <w:cnfStyle w:val="000000000000" w:firstRow="0" w:lastRow="0" w:firstColumn="0" w:lastColumn="0" w:oddVBand="0" w:evenVBand="0" w:oddHBand="0" w:evenHBand="0" w:firstRowFirstColumn="0" w:firstRowLastColumn="0" w:lastRowFirstColumn="0" w:lastRowLastColumn="0"/>
            </w:pPr>
            <w:r>
              <w:t>•</w:t>
            </w:r>
            <w:r>
              <w:tab/>
              <w:t>Produced a range dishes at KS3.</w:t>
            </w:r>
          </w:p>
          <w:p w14:paraId="0E79755A" w14:textId="14AF7BFD" w:rsidR="005B791E" w:rsidRDefault="005B791E" w:rsidP="00255CA7">
            <w:pPr>
              <w:ind w:left="567"/>
              <w:cnfStyle w:val="000000000000" w:firstRow="0" w:lastRow="0" w:firstColumn="0" w:lastColumn="0" w:oddVBand="0" w:evenVBand="0" w:oddHBand="0" w:evenHBand="0" w:firstRowFirstColumn="0" w:firstRowLastColumn="0" w:lastRowFirstColumn="0" w:lastRowLastColumn="0"/>
            </w:pPr>
            <w:r>
              <w:t>•</w:t>
            </w:r>
            <w:r>
              <w:tab/>
              <w:t>Students should be able to recall the 5 nutrient groups and have a basic understanding how to classify ingredients within these groups KS3.</w:t>
            </w:r>
          </w:p>
          <w:p w14:paraId="2A8E957E" w14:textId="116BB7BE" w:rsidR="005B791E" w:rsidRDefault="005B791E" w:rsidP="00255CA7">
            <w:pPr>
              <w:ind w:left="567"/>
              <w:cnfStyle w:val="000000000000" w:firstRow="0" w:lastRow="0" w:firstColumn="0" w:lastColumn="0" w:oddVBand="0" w:evenVBand="0" w:oddHBand="0" w:evenHBand="0" w:firstRowFirstColumn="0" w:firstRowLastColumn="0" w:lastRowFirstColumn="0" w:lastRowLastColumn="0"/>
            </w:pPr>
            <w:r>
              <w:t>•</w:t>
            </w:r>
            <w:r>
              <w:tab/>
              <w:t>Students will have some knowledge of the importance of the Eatwell Guide from previous lessons in KS3.</w:t>
            </w:r>
          </w:p>
          <w:p w14:paraId="3B09DD70" w14:textId="57E96C0C" w:rsidR="005B791E" w:rsidRDefault="005B791E" w:rsidP="00255CA7">
            <w:pPr>
              <w:ind w:left="567"/>
              <w:cnfStyle w:val="000000000000" w:firstRow="0" w:lastRow="0" w:firstColumn="0" w:lastColumn="0" w:oddVBand="0" w:evenVBand="0" w:oddHBand="0" w:evenHBand="0" w:firstRowFirstColumn="0" w:firstRowLastColumn="0" w:lastRowFirstColumn="0" w:lastRowLastColumn="0"/>
            </w:pPr>
            <w:r>
              <w:t>•</w:t>
            </w:r>
            <w:r>
              <w:tab/>
              <w:t>Students should be able to follow a cooking method and identify basic equipment without support (yr7-9).</w:t>
            </w:r>
          </w:p>
          <w:p w14:paraId="0480E34A" w14:textId="0EEF2375" w:rsidR="005B791E" w:rsidRDefault="005B791E" w:rsidP="00255CA7">
            <w:pPr>
              <w:ind w:left="567"/>
              <w:cnfStyle w:val="000000000000" w:firstRow="0" w:lastRow="0" w:firstColumn="0" w:lastColumn="0" w:oddVBand="0" w:evenVBand="0" w:oddHBand="0" w:evenHBand="0" w:firstRowFirstColumn="0" w:firstRowLastColumn="0" w:lastRowFirstColumn="0" w:lastRowLastColumn="0"/>
            </w:pPr>
            <w:r>
              <w:t>•</w:t>
            </w:r>
            <w:r>
              <w:tab/>
              <w:t>Students should be able to make dishes safely and with some skill i.e. demonstrate bridge and claw when preparing vegetables (yr7-9).</w:t>
            </w:r>
          </w:p>
          <w:p w14:paraId="0767A4E7" w14:textId="5480E4C1" w:rsidR="005B791E" w:rsidRDefault="005B791E" w:rsidP="00255CA7">
            <w:pPr>
              <w:ind w:left="567"/>
              <w:cnfStyle w:val="000000000000" w:firstRow="0" w:lastRow="0" w:firstColumn="0" w:lastColumn="0" w:oddVBand="0" w:evenVBand="0" w:oddHBand="0" w:evenHBand="0" w:firstRowFirstColumn="0" w:firstRowLastColumn="0" w:lastRowFirstColumn="0" w:lastRowLastColumn="0"/>
            </w:pPr>
            <w:r>
              <w:t>•</w:t>
            </w:r>
            <w:r>
              <w:tab/>
              <w:t>Students should be able to review their own work (KS3) saying what worked well and how it could be improved.</w:t>
            </w:r>
          </w:p>
          <w:p w14:paraId="2F9B5E53" w14:textId="49653FD9" w:rsidR="005B791E" w:rsidRDefault="005B791E" w:rsidP="00255CA7">
            <w:pPr>
              <w:ind w:left="567"/>
              <w:cnfStyle w:val="000000000000" w:firstRow="0" w:lastRow="0" w:firstColumn="0" w:lastColumn="0" w:oddVBand="0" w:evenVBand="0" w:oddHBand="0" w:evenHBand="0" w:firstRowFirstColumn="0" w:firstRowLastColumn="0" w:lastRowFirstColumn="0" w:lastRowLastColumn="0"/>
            </w:pPr>
            <w:r>
              <w:t>•</w:t>
            </w:r>
            <w:r>
              <w:tab/>
              <w:t>Students will have visited a range of establishments such as restaurants, fast food outlets and the canteen, they may have been on holiday and stayed in accommodation.</w:t>
            </w:r>
          </w:p>
          <w:p w14:paraId="767E6546" w14:textId="6E6B929B" w:rsidR="005B791E" w:rsidRDefault="005B791E" w:rsidP="00255CA7">
            <w:pPr>
              <w:ind w:left="567"/>
              <w:cnfStyle w:val="000000000000" w:firstRow="0" w:lastRow="0" w:firstColumn="0" w:lastColumn="0" w:oddVBand="0" w:evenVBand="0" w:oddHBand="0" w:evenHBand="0" w:firstRowFirstColumn="0" w:firstRowLastColumn="0" w:lastRowFirstColumn="0" w:lastRowLastColumn="0"/>
            </w:pPr>
            <w:r>
              <w:t>•</w:t>
            </w:r>
            <w:r>
              <w:tab/>
              <w:t>Conditions bacteria need to grow and bacteria that can make people ill</w:t>
            </w:r>
            <w:r w:rsidR="00D639B7">
              <w:t>.</w:t>
            </w:r>
          </w:p>
          <w:p w14:paraId="62DDEF0A" w14:textId="328BE63C" w:rsidR="005B791E" w:rsidRPr="00851B84" w:rsidRDefault="005B791E" w:rsidP="00255CA7">
            <w:pPr>
              <w:ind w:left="567"/>
              <w:cnfStyle w:val="000000000000" w:firstRow="0" w:lastRow="0" w:firstColumn="0" w:lastColumn="0" w:oddVBand="0" w:evenVBand="0" w:oddHBand="0" w:evenHBand="0" w:firstRowFirstColumn="0" w:firstRowLastColumn="0" w:lastRowFirstColumn="0" w:lastRowLastColumn="0"/>
            </w:pPr>
            <w:r>
              <w:t>•</w:t>
            </w:r>
            <w:r>
              <w:tab/>
              <w:t>Key temperatures that food need to be cooked, cooled and stored correctly.</w:t>
            </w: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283218F" w14:textId="77777777" w:rsidR="00D639B7" w:rsidRDefault="00D639B7" w:rsidP="00D639B7">
            <w:pPr>
              <w:ind w:left="567"/>
              <w:cnfStyle w:val="000000000000" w:firstRow="0" w:lastRow="0" w:firstColumn="0" w:lastColumn="0" w:oddVBand="0" w:evenVBand="0" w:oddHBand="0" w:evenHBand="0" w:firstRowFirstColumn="0" w:firstRowLastColumn="0" w:lastRowFirstColumn="0" w:lastRowLastColumn="0"/>
            </w:pPr>
            <w:r>
              <w:t>•</w:t>
            </w:r>
            <w:r>
              <w:tab/>
              <w:t>Working safely and hygienically developing a range of cooking skills, using processes and equipment within a domestic and commercial environment.</w:t>
            </w:r>
          </w:p>
          <w:p w14:paraId="5BAB4ADB" w14:textId="77777777" w:rsidR="00D639B7" w:rsidRDefault="00D639B7" w:rsidP="00D639B7">
            <w:pPr>
              <w:ind w:left="567"/>
              <w:cnfStyle w:val="000000000000" w:firstRow="0" w:lastRow="0" w:firstColumn="0" w:lastColumn="0" w:oddVBand="0" w:evenVBand="0" w:oddHBand="0" w:evenHBand="0" w:firstRowFirstColumn="0" w:firstRowLastColumn="0" w:lastRowFirstColumn="0" w:lastRowLastColumn="0"/>
            </w:pPr>
            <w:r>
              <w:t>•</w:t>
            </w:r>
            <w:r>
              <w:tab/>
              <w:t>How to manage time during a practical lesson.</w:t>
            </w:r>
          </w:p>
          <w:p w14:paraId="5563A094" w14:textId="77777777" w:rsidR="00D639B7" w:rsidRDefault="00D639B7" w:rsidP="00D639B7">
            <w:pPr>
              <w:ind w:left="567"/>
              <w:cnfStyle w:val="000000000000" w:firstRow="0" w:lastRow="0" w:firstColumn="0" w:lastColumn="0" w:oddVBand="0" w:evenVBand="0" w:oddHBand="0" w:evenHBand="0" w:firstRowFirstColumn="0" w:firstRowLastColumn="0" w:lastRowFirstColumn="0" w:lastRowLastColumn="0"/>
            </w:pPr>
            <w:r>
              <w:t>•</w:t>
            </w:r>
            <w:r>
              <w:tab/>
              <w:t>The function of nutrients.</w:t>
            </w:r>
          </w:p>
          <w:p w14:paraId="6A14329E" w14:textId="77777777" w:rsidR="00D639B7" w:rsidRDefault="00D639B7" w:rsidP="00D639B7">
            <w:pPr>
              <w:ind w:left="567"/>
              <w:cnfStyle w:val="000000000000" w:firstRow="0" w:lastRow="0" w:firstColumn="0" w:lastColumn="0" w:oddVBand="0" w:evenVBand="0" w:oddHBand="0" w:evenHBand="0" w:firstRowFirstColumn="0" w:firstRowLastColumn="0" w:lastRowFirstColumn="0" w:lastRowLastColumn="0"/>
            </w:pPr>
            <w:r>
              <w:t>•</w:t>
            </w:r>
            <w:r>
              <w:tab/>
              <w:t>Use commodities and adapt them to different recipes.</w:t>
            </w:r>
          </w:p>
          <w:p w14:paraId="23E6C3F9" w14:textId="180EB6D7" w:rsidR="00D639B7" w:rsidRDefault="00D639B7" w:rsidP="00D639B7">
            <w:pPr>
              <w:ind w:left="567"/>
              <w:cnfStyle w:val="000000000000" w:firstRow="0" w:lastRow="0" w:firstColumn="0" w:lastColumn="0" w:oddVBand="0" w:evenVBand="0" w:oddHBand="0" w:evenHBand="0" w:firstRowFirstColumn="0" w:firstRowLastColumn="0" w:lastRowFirstColumn="0" w:lastRowLastColumn="0"/>
            </w:pPr>
            <w:r>
              <w:t>•</w:t>
            </w:r>
            <w:r>
              <w:tab/>
              <w:t xml:space="preserve">Produced a range </w:t>
            </w:r>
            <w:r>
              <w:t>dishes</w:t>
            </w:r>
            <w:r>
              <w:t xml:space="preserve"> at KS3.</w:t>
            </w:r>
          </w:p>
          <w:p w14:paraId="66F8E280" w14:textId="77777777" w:rsidR="00D639B7" w:rsidRDefault="00D639B7" w:rsidP="00D639B7">
            <w:pPr>
              <w:ind w:left="567"/>
              <w:cnfStyle w:val="000000000000" w:firstRow="0" w:lastRow="0" w:firstColumn="0" w:lastColumn="0" w:oddVBand="0" w:evenVBand="0" w:oddHBand="0" w:evenHBand="0" w:firstRowFirstColumn="0" w:firstRowLastColumn="0" w:lastRowFirstColumn="0" w:lastRowLastColumn="0"/>
            </w:pPr>
            <w:r>
              <w:t>•</w:t>
            </w:r>
            <w:r>
              <w:tab/>
              <w:t>Students should be able to recall the 5 nutrient groups and have a basic understanding how to classify ingredients within these groups KS3.</w:t>
            </w:r>
          </w:p>
          <w:p w14:paraId="7516276E" w14:textId="77777777" w:rsidR="00D639B7" w:rsidRDefault="00D639B7" w:rsidP="00D639B7">
            <w:pPr>
              <w:ind w:left="567"/>
              <w:cnfStyle w:val="000000000000" w:firstRow="0" w:lastRow="0" w:firstColumn="0" w:lastColumn="0" w:oddVBand="0" w:evenVBand="0" w:oddHBand="0" w:evenHBand="0" w:firstRowFirstColumn="0" w:firstRowLastColumn="0" w:lastRowFirstColumn="0" w:lastRowLastColumn="0"/>
            </w:pPr>
            <w:r>
              <w:t>•</w:t>
            </w:r>
            <w:r>
              <w:tab/>
              <w:t>Students will have some knowledge of the importance of the Eatwell Guide from previous lessons in KS3.</w:t>
            </w:r>
          </w:p>
          <w:p w14:paraId="6DF3AC7B" w14:textId="77777777" w:rsidR="00D639B7" w:rsidRDefault="00D639B7" w:rsidP="00D639B7">
            <w:pPr>
              <w:ind w:left="567"/>
              <w:cnfStyle w:val="000000000000" w:firstRow="0" w:lastRow="0" w:firstColumn="0" w:lastColumn="0" w:oddVBand="0" w:evenVBand="0" w:oddHBand="0" w:evenHBand="0" w:firstRowFirstColumn="0" w:firstRowLastColumn="0" w:lastRowFirstColumn="0" w:lastRowLastColumn="0"/>
            </w:pPr>
            <w:r>
              <w:t>•</w:t>
            </w:r>
            <w:r>
              <w:tab/>
              <w:t>Students should be able to follow a cooking method and identify basic equipment without support (yr7-9).</w:t>
            </w:r>
          </w:p>
          <w:p w14:paraId="382CDEE6" w14:textId="3C9E85E5" w:rsidR="00D639B7" w:rsidRDefault="00D639B7" w:rsidP="00D639B7">
            <w:pPr>
              <w:ind w:left="567"/>
              <w:cnfStyle w:val="000000000000" w:firstRow="0" w:lastRow="0" w:firstColumn="0" w:lastColumn="0" w:oddVBand="0" w:evenVBand="0" w:oddHBand="0" w:evenHBand="0" w:firstRowFirstColumn="0" w:firstRowLastColumn="0" w:lastRowFirstColumn="0" w:lastRowLastColumn="0"/>
            </w:pPr>
            <w:r>
              <w:t>•</w:t>
            </w:r>
            <w:r>
              <w:tab/>
              <w:t xml:space="preserve">Students should be able to make dishes safely and with some skill </w:t>
            </w:r>
            <w:r>
              <w:t>i.e.,</w:t>
            </w:r>
            <w:r>
              <w:t xml:space="preserve"> demonstrate bridge and claw when preparing vegetables (yr7-9).</w:t>
            </w:r>
          </w:p>
          <w:p w14:paraId="2C6FECE8" w14:textId="77777777" w:rsidR="00D639B7" w:rsidRDefault="00D639B7" w:rsidP="00D639B7">
            <w:pPr>
              <w:ind w:left="567"/>
              <w:cnfStyle w:val="000000000000" w:firstRow="0" w:lastRow="0" w:firstColumn="0" w:lastColumn="0" w:oddVBand="0" w:evenVBand="0" w:oddHBand="0" w:evenHBand="0" w:firstRowFirstColumn="0" w:firstRowLastColumn="0" w:lastRowFirstColumn="0" w:lastRowLastColumn="0"/>
            </w:pPr>
            <w:r>
              <w:t>•</w:t>
            </w:r>
            <w:r>
              <w:tab/>
              <w:t>Students should be able to review their own work (KS3) saying what worked well and how it could be improved.</w:t>
            </w:r>
          </w:p>
          <w:p w14:paraId="5CE04178" w14:textId="77777777" w:rsidR="00D639B7" w:rsidRDefault="00D639B7" w:rsidP="00D639B7">
            <w:pPr>
              <w:ind w:left="567"/>
              <w:cnfStyle w:val="000000000000" w:firstRow="0" w:lastRow="0" w:firstColumn="0" w:lastColumn="0" w:oddVBand="0" w:evenVBand="0" w:oddHBand="0" w:evenHBand="0" w:firstRowFirstColumn="0" w:firstRowLastColumn="0" w:lastRowFirstColumn="0" w:lastRowLastColumn="0"/>
            </w:pPr>
            <w:r>
              <w:t>•</w:t>
            </w:r>
            <w:r>
              <w:tab/>
              <w:t>Students will have visited a range of establishments such as restaurants, fast food outlets and the canteen, they may have been on holiday and stayed in accommodation.</w:t>
            </w:r>
          </w:p>
          <w:p w14:paraId="223C737C" w14:textId="6B71237E" w:rsidR="00D639B7" w:rsidRDefault="00D639B7" w:rsidP="00D639B7">
            <w:pPr>
              <w:ind w:left="567"/>
              <w:cnfStyle w:val="000000000000" w:firstRow="0" w:lastRow="0" w:firstColumn="0" w:lastColumn="0" w:oddVBand="0" w:evenVBand="0" w:oddHBand="0" w:evenHBand="0" w:firstRowFirstColumn="0" w:firstRowLastColumn="0" w:lastRowFirstColumn="0" w:lastRowLastColumn="0"/>
            </w:pPr>
            <w:r>
              <w:t>•</w:t>
            </w:r>
            <w:r>
              <w:tab/>
              <w:t>Conditions bacteria need to grow and bacteria that can make people ill</w:t>
            </w:r>
            <w:r>
              <w:t>.</w:t>
            </w:r>
          </w:p>
          <w:p w14:paraId="26F95C6D" w14:textId="567F38FC" w:rsidR="005B791E" w:rsidRPr="00D639B7" w:rsidRDefault="00D639B7" w:rsidP="00D639B7">
            <w:pPr>
              <w:pStyle w:val="ListParagraph"/>
              <w:ind w:left="567"/>
              <w:cnfStyle w:val="000000000000" w:firstRow="0" w:lastRow="0" w:firstColumn="0" w:lastColumn="0" w:oddVBand="0" w:evenVBand="0" w:oddHBand="0" w:evenHBand="0" w:firstRowFirstColumn="0" w:firstRowLastColumn="0" w:lastRowFirstColumn="0" w:lastRowLastColumn="0"/>
            </w:pPr>
            <w:r>
              <w:t>•</w:t>
            </w:r>
            <w:r>
              <w:t xml:space="preserve"> </w:t>
            </w:r>
            <w:r>
              <w:t>Key temperatures that food need to be cooked, cooled and stored correctly.</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67DB3A7" w14:textId="77777777" w:rsidR="0008168B" w:rsidRDefault="00893143" w:rsidP="0008168B">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A</w:t>
            </w:r>
            <w:r w:rsidRPr="00E16351">
              <w:rPr>
                <w:rFonts w:eastAsiaTheme="minorEastAsia"/>
                <w:color w:val="231F20"/>
              </w:rPr>
              <w:t>pply knowledge of food hygiene and safety: personal hygiene, risk assessments and cross contamination and investigate food poisoning so that they can work safely, hygienically and use equipment safely to produce a range of sweet and savoury dishes</w:t>
            </w:r>
            <w:r w:rsidR="0008168B">
              <w:rPr>
                <w:rFonts w:eastAsiaTheme="minorEastAsia"/>
                <w:color w:val="231F20"/>
              </w:rPr>
              <w:t>.</w:t>
            </w:r>
          </w:p>
          <w:p w14:paraId="05A7FE2F" w14:textId="631F4D2B" w:rsidR="0008168B" w:rsidRPr="0008168B" w:rsidRDefault="0008168B" w:rsidP="0008168B">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T</w:t>
            </w:r>
            <w:r w:rsidRPr="0008168B">
              <w:rPr>
                <w:rFonts w:eastAsiaTheme="minorEastAsia"/>
                <w:color w:val="231F20"/>
              </w:rPr>
              <w:t>he functions of nutrients in the body and how useful different foods are when planning menus for groups of people with specific needs</w:t>
            </w:r>
            <w:r>
              <w:rPr>
                <w:rFonts w:eastAsiaTheme="minorEastAsia"/>
                <w:color w:val="231F20"/>
              </w:rPr>
              <w:t>.</w:t>
            </w:r>
          </w:p>
          <w:p w14:paraId="18CF1530" w14:textId="77777777" w:rsidR="0008168B" w:rsidRPr="00E16351" w:rsidRDefault="0008168B" w:rsidP="0008168B">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N</w:t>
            </w:r>
            <w:r w:rsidRPr="00E16351">
              <w:rPr>
                <w:rFonts w:eastAsiaTheme="minorEastAsia"/>
                <w:color w:val="231F20"/>
              </w:rPr>
              <w:t>utritional needs of specific group of people at different life stages and the dietary guidelines, this information will be used to plan menus for different groups of people</w:t>
            </w:r>
          </w:p>
          <w:p w14:paraId="025A7196" w14:textId="77777777" w:rsidR="0008168B" w:rsidRDefault="0008168B" w:rsidP="0008168B">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D</w:t>
            </w:r>
            <w:r w:rsidRPr="00E16351">
              <w:rPr>
                <w:rFonts w:eastAsiaTheme="minorEastAsia"/>
                <w:color w:val="231F20"/>
              </w:rPr>
              <w:t>eficiency and excess of nutrients</w:t>
            </w:r>
            <w:r>
              <w:rPr>
                <w:rFonts w:eastAsiaTheme="minorEastAsia"/>
                <w:color w:val="231F20"/>
              </w:rPr>
              <w:t xml:space="preserve">, what </w:t>
            </w:r>
            <w:r w:rsidRPr="00E16351">
              <w:rPr>
                <w:rFonts w:eastAsiaTheme="minorEastAsia"/>
                <w:color w:val="231F20"/>
              </w:rPr>
              <w:t>happens to the body and how this may affect different groups of people</w:t>
            </w:r>
            <w:r>
              <w:rPr>
                <w:rFonts w:eastAsiaTheme="minorEastAsia"/>
                <w:color w:val="231F20"/>
              </w:rPr>
              <w:t>.</w:t>
            </w:r>
          </w:p>
          <w:p w14:paraId="62C431D3" w14:textId="0FD75D7C" w:rsidR="0008168B" w:rsidRPr="00E16351" w:rsidRDefault="0008168B" w:rsidP="0008168B">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K</w:t>
            </w:r>
            <w:r w:rsidRPr="00E16351">
              <w:rPr>
                <w:rFonts w:eastAsiaTheme="minorEastAsia"/>
                <w:color w:val="231F20"/>
              </w:rPr>
              <w:t>nowledge of groups of commodities (ingredients) that are used to make menu dishes</w:t>
            </w:r>
            <w:r>
              <w:rPr>
                <w:rFonts w:eastAsiaTheme="minorEastAsia"/>
                <w:color w:val="231F20"/>
              </w:rPr>
              <w:t xml:space="preserve"> and to</w:t>
            </w:r>
            <w:r w:rsidRPr="00E16351">
              <w:rPr>
                <w:rFonts w:eastAsiaTheme="minorEastAsia"/>
                <w:color w:val="231F20"/>
              </w:rPr>
              <w:t xml:space="preserve"> identify quality points and how to store them correctly</w:t>
            </w:r>
          </w:p>
          <w:p w14:paraId="2CAC6DCB" w14:textId="77777777" w:rsidR="0008168B" w:rsidRDefault="0008168B" w:rsidP="0008168B">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K</w:t>
            </w:r>
            <w:r w:rsidRPr="00E16351">
              <w:rPr>
                <w:rFonts w:eastAsiaTheme="minorEastAsia"/>
                <w:color w:val="231F20"/>
              </w:rPr>
              <w:t xml:space="preserve">nowledge of practical techniques building on skills learnt </w:t>
            </w:r>
            <w:r>
              <w:rPr>
                <w:rFonts w:eastAsiaTheme="minorEastAsia"/>
                <w:color w:val="231F20"/>
              </w:rPr>
              <w:t>in HT1</w:t>
            </w:r>
            <w:r>
              <w:rPr>
                <w:rFonts w:eastAsiaTheme="minorEastAsia"/>
                <w:color w:val="231F20"/>
              </w:rPr>
              <w:t>/2</w:t>
            </w:r>
            <w:r w:rsidRPr="00E16351">
              <w:rPr>
                <w:rFonts w:eastAsiaTheme="minorEastAsia"/>
                <w:color w:val="231F20"/>
              </w:rPr>
              <w:t xml:space="preserve"> so that they can use them to prepare a range of commodities before they are cooked and served, </w:t>
            </w:r>
            <w:r>
              <w:rPr>
                <w:rFonts w:eastAsiaTheme="minorEastAsia"/>
                <w:color w:val="231F20"/>
              </w:rPr>
              <w:t xml:space="preserve">with </w:t>
            </w:r>
            <w:r w:rsidRPr="00E16351">
              <w:rPr>
                <w:rFonts w:eastAsiaTheme="minorEastAsia"/>
                <w:color w:val="231F20"/>
              </w:rPr>
              <w:t>increase</w:t>
            </w:r>
            <w:r>
              <w:rPr>
                <w:rFonts w:eastAsiaTheme="minorEastAsia"/>
                <w:color w:val="231F20"/>
              </w:rPr>
              <w:t>d</w:t>
            </w:r>
            <w:r w:rsidRPr="00E16351">
              <w:rPr>
                <w:rFonts w:eastAsiaTheme="minorEastAsia"/>
                <w:color w:val="231F20"/>
              </w:rPr>
              <w:t xml:space="preserve"> confidence and the ability to successfully carry out a range of practical skills</w:t>
            </w:r>
            <w:r>
              <w:rPr>
                <w:rFonts w:eastAsiaTheme="minorEastAsia"/>
                <w:color w:val="231F20"/>
              </w:rPr>
              <w:t>.</w:t>
            </w:r>
          </w:p>
          <w:p w14:paraId="7728304A" w14:textId="10DD2D91" w:rsidR="008D4586" w:rsidRPr="008D4586" w:rsidRDefault="008D4586" w:rsidP="008D4586">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rsidRPr="00E16351">
              <w:t>Students will understand that people who work in the hospitality and catering industry must be trained to keep food safe so that it does not make people ill</w:t>
            </w:r>
            <w:r>
              <w:t xml:space="preserve"> and understand the control measures to prevent food induced ill health</w:t>
            </w:r>
            <w:r>
              <w:t>.</w:t>
            </w:r>
          </w:p>
        </w:tc>
      </w:tr>
      <w:tr w:rsidR="005B791E" w14:paraId="07BCF150" w14:textId="77777777" w:rsidTr="00255CA7">
        <w:trPr>
          <w:cnfStyle w:val="000000100000" w:firstRow="0" w:lastRow="0" w:firstColumn="0" w:lastColumn="0" w:oddVBand="0" w:evenVBand="0" w:oddHBand="1" w:evenHBand="0" w:firstRowFirstColumn="0" w:firstRowLastColumn="0" w:lastRowFirstColumn="0" w:lastRowLastColumn="0"/>
          <w:trHeight w:val="3375"/>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26D097C" w14:textId="77777777" w:rsidR="005B791E" w:rsidRDefault="005B791E" w:rsidP="005B791E">
            <w:pPr>
              <w:rPr>
                <w:b w:val="0"/>
                <w:bCs w:val="0"/>
              </w:rPr>
            </w:pPr>
            <w:r>
              <w:t>Transferrable knowledge (skills)</w:t>
            </w:r>
          </w:p>
          <w:p w14:paraId="6BD3384B" w14:textId="77777777" w:rsidR="005B791E" w:rsidRDefault="005B791E" w:rsidP="005B791E">
            <w:pPr>
              <w:rPr>
                <w:b w:val="0"/>
                <w:bCs w:val="0"/>
              </w:rPr>
            </w:pPr>
          </w:p>
          <w:p w14:paraId="6A8E4C87" w14:textId="77777777" w:rsidR="005B791E" w:rsidRDefault="005B791E" w:rsidP="005B791E">
            <w:pPr>
              <w:rPr>
                <w:b w:val="0"/>
                <w:bCs w:val="0"/>
              </w:rPr>
            </w:pPr>
          </w:p>
          <w:p w14:paraId="75F69E30" w14:textId="21238411" w:rsidR="005B791E" w:rsidRDefault="005B791E" w:rsidP="005B791E"/>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93FA43F" w14:textId="2CE59242" w:rsidR="00255CA7" w:rsidRDefault="00255CA7" w:rsidP="00D639B7">
            <w:pPr>
              <w:autoSpaceDE w:val="0"/>
              <w:autoSpaceDN w:val="0"/>
              <w:adjustRightInd w:val="0"/>
              <w:ind w:left="567"/>
              <w:cnfStyle w:val="000000100000" w:firstRow="0" w:lastRow="0" w:firstColumn="0" w:lastColumn="0" w:oddVBand="0" w:evenVBand="0" w:oddHBand="1" w:evenHBand="0" w:firstRowFirstColumn="0" w:firstRowLastColumn="0" w:lastRowFirstColumn="0" w:lastRowLastColumn="0"/>
            </w:pPr>
            <w:r>
              <w:t>•</w:t>
            </w:r>
            <w:r>
              <w:tab/>
              <w:t>Student’s knowledge of food hygiene and safety: personal hygiene, risk assessments and cross contamination will help students work safely when cooking at home or in the work place.</w:t>
            </w:r>
          </w:p>
          <w:p w14:paraId="198D076A" w14:textId="101FBEC0" w:rsidR="00255CA7" w:rsidRDefault="00255CA7" w:rsidP="00D639B7">
            <w:pPr>
              <w:autoSpaceDE w:val="0"/>
              <w:autoSpaceDN w:val="0"/>
              <w:adjustRightInd w:val="0"/>
              <w:ind w:left="567"/>
              <w:cnfStyle w:val="000000100000" w:firstRow="0" w:lastRow="0" w:firstColumn="0" w:lastColumn="0" w:oddVBand="0" w:evenVBand="0" w:oddHBand="1" w:evenHBand="0" w:firstRowFirstColumn="0" w:firstRowLastColumn="0" w:lastRowFirstColumn="0" w:lastRowLastColumn="0"/>
            </w:pPr>
            <w:r>
              <w:t>•</w:t>
            </w:r>
            <w:r>
              <w:tab/>
              <w:t>Knowledge of nutritional needs can be applied to the food that they prepare at home and in the future helping students make healthier choices and able to cook meals from scratch.</w:t>
            </w:r>
          </w:p>
          <w:p w14:paraId="5262312B" w14:textId="1F11FCE6" w:rsidR="00255CA7" w:rsidRDefault="00255CA7" w:rsidP="00D639B7">
            <w:pPr>
              <w:autoSpaceDE w:val="0"/>
              <w:autoSpaceDN w:val="0"/>
              <w:adjustRightInd w:val="0"/>
              <w:ind w:left="567"/>
              <w:cnfStyle w:val="000000100000" w:firstRow="0" w:lastRow="0" w:firstColumn="0" w:lastColumn="0" w:oddVBand="0" w:evenVBand="0" w:oddHBand="1" w:evenHBand="0" w:firstRowFirstColumn="0" w:firstRowLastColumn="0" w:lastRowFirstColumn="0" w:lastRowLastColumn="0"/>
            </w:pPr>
            <w:r>
              <w:t>•</w:t>
            </w:r>
            <w:r>
              <w:tab/>
              <w:t>Able to adapt recipes and accommodate for people’s dietary needs when cooking for them such as family and friends.</w:t>
            </w:r>
          </w:p>
          <w:p w14:paraId="6000A00E" w14:textId="5C939B4F" w:rsidR="005B791E" w:rsidRPr="00851B84" w:rsidRDefault="00255CA7" w:rsidP="00D639B7">
            <w:pPr>
              <w:autoSpaceDE w:val="0"/>
              <w:autoSpaceDN w:val="0"/>
              <w:adjustRightInd w:val="0"/>
              <w:ind w:left="567"/>
              <w:cnfStyle w:val="000000100000" w:firstRow="0" w:lastRow="0" w:firstColumn="0" w:lastColumn="0" w:oddVBand="0" w:evenVBand="0" w:oddHBand="1" w:evenHBand="0" w:firstRowFirstColumn="0" w:firstRowLastColumn="0" w:lastRowFirstColumn="0" w:lastRowLastColumn="0"/>
            </w:pPr>
            <w:r>
              <w:t>•</w:t>
            </w:r>
            <w:r>
              <w:tab/>
              <w:t>Analyisng the products they cook to give confidence in the areas they have done well in and how dishes could be improved in the future developing self-evaluation skills, resilience and problem solving.</w:t>
            </w: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D04EA0F" w14:textId="77777777" w:rsidR="00D639B7" w:rsidRDefault="00D639B7" w:rsidP="00D639B7">
            <w:pPr>
              <w:autoSpaceDE w:val="0"/>
              <w:autoSpaceDN w:val="0"/>
              <w:adjustRightInd w:val="0"/>
              <w:ind w:left="510"/>
              <w:cnfStyle w:val="000000100000" w:firstRow="0" w:lastRow="0" w:firstColumn="0" w:lastColumn="0" w:oddVBand="0" w:evenVBand="0" w:oddHBand="1" w:evenHBand="0" w:firstRowFirstColumn="0" w:firstRowLastColumn="0" w:lastRowFirstColumn="0" w:lastRowLastColumn="0"/>
            </w:pPr>
            <w:r>
              <w:t>•</w:t>
            </w:r>
            <w:r>
              <w:tab/>
              <w:t>Student’s knowledge of food hygiene and safety: personal hygiene, risk assessments and cross contamination will help students work safely when cooking at home or in the work place.</w:t>
            </w:r>
          </w:p>
          <w:p w14:paraId="40942C99" w14:textId="77777777" w:rsidR="00D639B7" w:rsidRDefault="00D639B7" w:rsidP="00D639B7">
            <w:pPr>
              <w:autoSpaceDE w:val="0"/>
              <w:autoSpaceDN w:val="0"/>
              <w:adjustRightInd w:val="0"/>
              <w:ind w:left="510"/>
              <w:cnfStyle w:val="000000100000" w:firstRow="0" w:lastRow="0" w:firstColumn="0" w:lastColumn="0" w:oddVBand="0" w:evenVBand="0" w:oddHBand="1" w:evenHBand="0" w:firstRowFirstColumn="0" w:firstRowLastColumn="0" w:lastRowFirstColumn="0" w:lastRowLastColumn="0"/>
            </w:pPr>
            <w:r>
              <w:t>•</w:t>
            </w:r>
            <w:r>
              <w:tab/>
              <w:t>Knowledge of nutritional needs can be applied to the food that they prepare at home and in the future helping students make healthier choices and able to cook meals from scratch.</w:t>
            </w:r>
          </w:p>
          <w:p w14:paraId="0F7FB9D5" w14:textId="77777777" w:rsidR="00D639B7" w:rsidRDefault="00D639B7" w:rsidP="00D639B7">
            <w:pPr>
              <w:autoSpaceDE w:val="0"/>
              <w:autoSpaceDN w:val="0"/>
              <w:adjustRightInd w:val="0"/>
              <w:ind w:left="510"/>
              <w:cnfStyle w:val="000000100000" w:firstRow="0" w:lastRow="0" w:firstColumn="0" w:lastColumn="0" w:oddVBand="0" w:evenVBand="0" w:oddHBand="1" w:evenHBand="0" w:firstRowFirstColumn="0" w:firstRowLastColumn="0" w:lastRowFirstColumn="0" w:lastRowLastColumn="0"/>
            </w:pPr>
            <w:r>
              <w:t>•</w:t>
            </w:r>
            <w:r>
              <w:tab/>
              <w:t>Able to adapt recipes and accommodate for people’s dietary needs when cooking for them such as family and friends.</w:t>
            </w:r>
          </w:p>
          <w:p w14:paraId="1F6714DF" w14:textId="25738700" w:rsidR="005B791E" w:rsidRPr="005B791E" w:rsidRDefault="00D639B7" w:rsidP="00D639B7">
            <w:pPr>
              <w:ind w:left="510"/>
              <w:cnfStyle w:val="000000100000" w:firstRow="0" w:lastRow="0" w:firstColumn="0" w:lastColumn="0" w:oddVBand="0" w:evenVBand="0" w:oddHBand="1" w:evenHBand="0" w:firstRowFirstColumn="0" w:firstRowLastColumn="0" w:lastRowFirstColumn="0" w:lastRowLastColumn="0"/>
              <w:rPr>
                <w:rFonts w:eastAsiaTheme="minorEastAsia"/>
              </w:rPr>
            </w:pPr>
            <w:r>
              <w:t>•</w:t>
            </w:r>
            <w:r>
              <w:t xml:space="preserve"> Analysing</w:t>
            </w:r>
            <w:r>
              <w:t xml:space="preserve"> the </w:t>
            </w:r>
            <w:r>
              <w:t>products,</w:t>
            </w:r>
            <w:r>
              <w:t xml:space="preserve"> they cook to give confidence in the areas they have done well in and how dishes could be improved in the future developing self-evaluation skills, resilience and problem solving.</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3C6D9DE" w14:textId="77777777" w:rsidR="00231153" w:rsidRDefault="00231153" w:rsidP="00EE6135">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Apply knowledge of personal attributes and skills to other working environments and situations such as college applications and interview</w:t>
            </w:r>
            <w:r w:rsidR="00EE6135">
              <w:t>s.</w:t>
            </w:r>
          </w:p>
          <w:p w14:paraId="1EA0E21B" w14:textId="77777777" w:rsidR="00EE6135" w:rsidRDefault="00EE6135" w:rsidP="00EE6135">
            <w:pPr>
              <w:autoSpaceDE w:val="0"/>
              <w:autoSpaceDN w:val="0"/>
              <w:adjustRightInd w:val="0"/>
              <w:ind w:left="510"/>
              <w:cnfStyle w:val="000000100000" w:firstRow="0" w:lastRow="0" w:firstColumn="0" w:lastColumn="0" w:oddVBand="0" w:evenVBand="0" w:oddHBand="1" w:evenHBand="0" w:firstRowFirstColumn="0" w:firstRowLastColumn="0" w:lastRowFirstColumn="0" w:lastRowLastColumn="0"/>
            </w:pPr>
            <w:r>
              <w:t>•</w:t>
            </w:r>
            <w:r>
              <w:tab/>
              <w:t>Student’s knowledge of food hygiene and safety: personal hygiene, risk assessments and cross contamination will help students work safely when cooking at home or in the work place.</w:t>
            </w:r>
          </w:p>
          <w:p w14:paraId="480F3524" w14:textId="77777777" w:rsidR="00EE6135" w:rsidRDefault="00EE6135" w:rsidP="00EE6135">
            <w:pPr>
              <w:pStyle w:val="ListParagraph"/>
              <w:numPr>
                <w:ilvl w:val="0"/>
                <w:numId w:val="13"/>
              </w:numPr>
              <w:autoSpaceDE w:val="0"/>
              <w:autoSpaceDN w:val="0"/>
              <w:adjustRightInd w:val="0"/>
              <w:cnfStyle w:val="000000100000" w:firstRow="0" w:lastRow="0" w:firstColumn="0" w:lastColumn="0" w:oddVBand="0" w:evenVBand="0" w:oddHBand="1" w:evenHBand="0" w:firstRowFirstColumn="0" w:firstRowLastColumn="0" w:lastRowFirstColumn="0" w:lastRowLastColumn="0"/>
            </w:pPr>
            <w:r>
              <w:t>Knowledge of nutritional needs can be applied to the food that they prepare at home and in the future helping students make healthier choices and able to cook meals from scratch</w:t>
            </w:r>
          </w:p>
          <w:p w14:paraId="0A768970" w14:textId="6DC2F71C" w:rsidR="00EE6135" w:rsidRDefault="00EE6135" w:rsidP="00EE6135">
            <w:pPr>
              <w:pStyle w:val="ListParagraph"/>
              <w:numPr>
                <w:ilvl w:val="0"/>
                <w:numId w:val="13"/>
              </w:numPr>
              <w:autoSpaceDE w:val="0"/>
              <w:autoSpaceDN w:val="0"/>
              <w:adjustRightInd w:val="0"/>
              <w:cnfStyle w:val="000000100000" w:firstRow="0" w:lastRow="0" w:firstColumn="0" w:lastColumn="0" w:oddVBand="0" w:evenVBand="0" w:oddHBand="1" w:evenHBand="0" w:firstRowFirstColumn="0" w:firstRowLastColumn="0" w:lastRowFirstColumn="0" w:lastRowLastColumn="0"/>
            </w:pPr>
            <w:r>
              <w:t xml:space="preserve">Able to adapt recipes and accommodate for </w:t>
            </w:r>
            <w:r>
              <w:t>people’s</w:t>
            </w:r>
            <w:r>
              <w:t xml:space="preserve"> dietary needs when cooking for them such as family and friends</w:t>
            </w:r>
          </w:p>
          <w:p w14:paraId="13093026" w14:textId="620E53B2" w:rsidR="00EE6135" w:rsidRPr="00231153" w:rsidRDefault="00EE6135" w:rsidP="00EE6135">
            <w:pPr>
              <w:pStyle w:val="ListParagraph"/>
              <w:numPr>
                <w:ilvl w:val="0"/>
                <w:numId w:val="13"/>
              </w:numPr>
              <w:autoSpaceDE w:val="0"/>
              <w:autoSpaceDN w:val="0"/>
              <w:adjustRightInd w:val="0"/>
              <w:cnfStyle w:val="000000100000" w:firstRow="0" w:lastRow="0" w:firstColumn="0" w:lastColumn="0" w:oddVBand="0" w:evenVBand="0" w:oddHBand="1" w:evenHBand="0" w:firstRowFirstColumn="0" w:firstRowLastColumn="0" w:lastRowFirstColumn="0" w:lastRowLastColumn="0"/>
            </w:pPr>
            <w:r>
              <w:t>Analysing</w:t>
            </w:r>
            <w:r>
              <w:t xml:space="preserve"> the </w:t>
            </w:r>
            <w:r>
              <w:t>products,</w:t>
            </w:r>
            <w:r>
              <w:t xml:space="preserve"> they cook to give confidence in the areas they have done well in and how dishes could be improved in the future developing </w:t>
            </w:r>
            <w:r>
              <w:t>self-evaluation</w:t>
            </w:r>
            <w:r>
              <w:t xml:space="preserve"> skills, resilience and problem solving</w:t>
            </w:r>
            <w:r>
              <w:t>.</w:t>
            </w:r>
          </w:p>
        </w:tc>
      </w:tr>
      <w:tr w:rsidR="00EE6135" w14:paraId="4E89435C" w14:textId="77777777" w:rsidTr="009B4414">
        <w:trPr>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B87B9B2" w14:textId="77777777" w:rsidR="00EE6135" w:rsidRDefault="00EE6135" w:rsidP="00EE6135">
            <w:pPr>
              <w:rPr>
                <w:b w:val="0"/>
                <w:bCs w:val="0"/>
              </w:rPr>
            </w:pPr>
            <w:r>
              <w:t>Key vocabulary pupil will know and learn</w:t>
            </w:r>
          </w:p>
          <w:p w14:paraId="5E2ED96A" w14:textId="77777777" w:rsidR="00EE6135" w:rsidRDefault="00EE6135" w:rsidP="00EE6135">
            <w:pPr>
              <w:rPr>
                <w:b w:val="0"/>
                <w:bCs w:val="0"/>
              </w:rPr>
            </w:pPr>
          </w:p>
          <w:p w14:paraId="76823717" w14:textId="30EBB942" w:rsidR="00EE6135" w:rsidRDefault="00EE6135" w:rsidP="00EE6135"/>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B2BE967" w14:textId="77777777" w:rsidR="00EE6135" w:rsidRPr="00255CA7" w:rsidRDefault="00EE6135" w:rsidP="00EE61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255CA7">
              <w:rPr>
                <w:rFonts w:cstheme="minorHAnsi"/>
                <w:color w:val="000000"/>
                <w:kern w:val="24"/>
              </w:rPr>
              <w:t>Nutritional deficiency, Nutritional excess, Vulnerable groups of people, Adults, Older adults, Pregnant women, Nutritional needs/specific diets:</w:t>
            </w:r>
          </w:p>
          <w:p w14:paraId="4EA5EA49" w14:textId="77777777" w:rsidR="00EE6135" w:rsidRPr="00255CA7" w:rsidRDefault="00EE6135" w:rsidP="00EE61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255CA7">
              <w:rPr>
                <w:rFonts w:cstheme="minorHAnsi"/>
                <w:color w:val="000000"/>
                <w:kern w:val="24"/>
              </w:rPr>
              <w:t>Allergies</w:t>
            </w:r>
          </w:p>
          <w:p w14:paraId="4E19D281" w14:textId="77777777" w:rsidR="00EE6135" w:rsidRPr="00255CA7" w:rsidRDefault="00EE6135" w:rsidP="00EE61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255CA7">
              <w:rPr>
                <w:rFonts w:cstheme="minorHAnsi"/>
                <w:color w:val="000000"/>
                <w:kern w:val="24"/>
              </w:rPr>
              <w:t>Vegetarian</w:t>
            </w:r>
          </w:p>
          <w:p w14:paraId="4FAD6C7D" w14:textId="77777777" w:rsidR="00EE6135" w:rsidRPr="00255CA7" w:rsidRDefault="00EE6135" w:rsidP="00EE61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255CA7">
              <w:rPr>
                <w:rFonts w:cstheme="minorHAnsi"/>
                <w:color w:val="000000"/>
                <w:kern w:val="24"/>
              </w:rPr>
              <w:t>Vegan</w:t>
            </w:r>
          </w:p>
          <w:p w14:paraId="4B27D824" w14:textId="77777777" w:rsidR="00EE6135" w:rsidRPr="00255CA7" w:rsidRDefault="00EE6135" w:rsidP="00EE61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255CA7">
              <w:rPr>
                <w:rFonts w:cstheme="minorHAnsi"/>
                <w:color w:val="000000"/>
                <w:kern w:val="24"/>
              </w:rPr>
              <w:t>Religious reasons</w:t>
            </w:r>
          </w:p>
          <w:p w14:paraId="529BCA06" w14:textId="77777777" w:rsidR="00EE6135" w:rsidRPr="00255CA7" w:rsidRDefault="00EE6135" w:rsidP="00EE61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255CA7">
              <w:rPr>
                <w:rFonts w:cstheme="minorHAnsi"/>
                <w:color w:val="000000"/>
                <w:kern w:val="24"/>
              </w:rPr>
              <w:t>Health reasons</w:t>
            </w:r>
          </w:p>
          <w:p w14:paraId="3DA22611" w14:textId="77777777" w:rsidR="00EE6135" w:rsidRPr="00255CA7" w:rsidRDefault="00EE6135" w:rsidP="00EE61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255CA7">
              <w:rPr>
                <w:rFonts w:cstheme="minorHAnsi"/>
                <w:color w:val="000000"/>
                <w:kern w:val="24"/>
              </w:rPr>
              <w:t>Macro nutrients: Fats, carbohydrates, protein</w:t>
            </w:r>
          </w:p>
          <w:p w14:paraId="109B2482" w14:textId="77777777" w:rsidR="00EE6135" w:rsidRPr="00255CA7" w:rsidRDefault="00EE6135" w:rsidP="00EE61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255CA7">
              <w:rPr>
                <w:rFonts w:cstheme="minorHAnsi"/>
                <w:color w:val="000000"/>
                <w:kern w:val="24"/>
              </w:rPr>
              <w:t>Micro nutrients: vitamins and minerals: vitamins- A, B, C, D, K, E</w:t>
            </w:r>
          </w:p>
          <w:p w14:paraId="2AD449E6" w14:textId="77777777" w:rsidR="00EE6135" w:rsidRPr="00255CA7" w:rsidRDefault="00EE6135" w:rsidP="00EE61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255CA7">
              <w:rPr>
                <w:rFonts w:cstheme="minorHAnsi"/>
                <w:color w:val="000000"/>
                <w:kern w:val="24"/>
              </w:rPr>
              <w:lastRenderedPageBreak/>
              <w:t>Minerals: iron, calcium, zinc, potassium</w:t>
            </w:r>
          </w:p>
          <w:p w14:paraId="2D23B8A6" w14:textId="77777777" w:rsidR="00EE6135" w:rsidRPr="00255CA7" w:rsidRDefault="00EE6135" w:rsidP="00EE61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255CA7">
              <w:rPr>
                <w:rFonts w:cstheme="minorHAnsi"/>
                <w:color w:val="000000"/>
                <w:kern w:val="24"/>
              </w:rPr>
              <w:t>Fibre</w:t>
            </w:r>
          </w:p>
          <w:p w14:paraId="7BE74DEE" w14:textId="4C1EC7BD" w:rsidR="00EE6135" w:rsidRPr="00255CA7" w:rsidRDefault="00EE6135" w:rsidP="00EE61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255CA7">
              <w:rPr>
                <w:rFonts w:cstheme="minorHAnsi"/>
                <w:color w:val="000000"/>
                <w:kern w:val="24"/>
              </w:rPr>
              <w:t>Water</w:t>
            </w: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A419DB5" w14:textId="77777777" w:rsidR="00EE6135" w:rsidRPr="00255CA7" w:rsidRDefault="00EE6135" w:rsidP="00EE61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255CA7">
              <w:rPr>
                <w:rFonts w:cstheme="minorHAnsi"/>
                <w:color w:val="000000"/>
                <w:kern w:val="24"/>
              </w:rPr>
              <w:lastRenderedPageBreak/>
              <w:t>Nutritional deficiency, Nutritional excess, Vulnerable groups of people, Adults, Older adults, Pregnant women, Nutritional needs/specific diets:</w:t>
            </w:r>
          </w:p>
          <w:p w14:paraId="124BE41A" w14:textId="77777777" w:rsidR="00EE6135" w:rsidRPr="00255CA7" w:rsidRDefault="00EE6135" w:rsidP="00EE61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255CA7">
              <w:rPr>
                <w:rFonts w:cstheme="minorHAnsi"/>
                <w:color w:val="000000"/>
                <w:kern w:val="24"/>
              </w:rPr>
              <w:t>Allergies</w:t>
            </w:r>
          </w:p>
          <w:p w14:paraId="047A6788" w14:textId="77777777" w:rsidR="00EE6135" w:rsidRPr="00255CA7" w:rsidRDefault="00EE6135" w:rsidP="00EE61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255CA7">
              <w:rPr>
                <w:rFonts w:cstheme="minorHAnsi"/>
                <w:color w:val="000000"/>
                <w:kern w:val="24"/>
              </w:rPr>
              <w:t>Vegetarian</w:t>
            </w:r>
          </w:p>
          <w:p w14:paraId="66E274B7" w14:textId="77777777" w:rsidR="00EE6135" w:rsidRPr="00255CA7" w:rsidRDefault="00EE6135" w:rsidP="00EE61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255CA7">
              <w:rPr>
                <w:rFonts w:cstheme="minorHAnsi"/>
                <w:color w:val="000000"/>
                <w:kern w:val="24"/>
              </w:rPr>
              <w:t>Vegan</w:t>
            </w:r>
          </w:p>
          <w:p w14:paraId="18A4860C" w14:textId="77777777" w:rsidR="00EE6135" w:rsidRPr="00255CA7" w:rsidRDefault="00EE6135" w:rsidP="00EE61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255CA7">
              <w:rPr>
                <w:rFonts w:cstheme="minorHAnsi"/>
                <w:color w:val="000000"/>
                <w:kern w:val="24"/>
              </w:rPr>
              <w:t>Religious reasons</w:t>
            </w:r>
          </w:p>
          <w:p w14:paraId="7AB72D9B" w14:textId="77777777" w:rsidR="00EE6135" w:rsidRPr="00255CA7" w:rsidRDefault="00EE6135" w:rsidP="00EE61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255CA7">
              <w:rPr>
                <w:rFonts w:cstheme="minorHAnsi"/>
                <w:color w:val="000000"/>
                <w:kern w:val="24"/>
              </w:rPr>
              <w:t>Health reasons</w:t>
            </w:r>
          </w:p>
          <w:p w14:paraId="605D9CCD" w14:textId="77777777" w:rsidR="00EE6135" w:rsidRPr="00255CA7" w:rsidRDefault="00EE6135" w:rsidP="00EE61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255CA7">
              <w:rPr>
                <w:rFonts w:cstheme="minorHAnsi"/>
                <w:color w:val="000000"/>
                <w:kern w:val="24"/>
              </w:rPr>
              <w:t>Macro nutrients: Fats, carbohydrates, protein</w:t>
            </w:r>
          </w:p>
          <w:p w14:paraId="02554A4E" w14:textId="77777777" w:rsidR="00EE6135" w:rsidRPr="00255CA7" w:rsidRDefault="00EE6135" w:rsidP="00EE61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255CA7">
              <w:rPr>
                <w:rFonts w:cstheme="minorHAnsi"/>
                <w:color w:val="000000"/>
                <w:kern w:val="24"/>
              </w:rPr>
              <w:lastRenderedPageBreak/>
              <w:t>Micro nutrients: vitamins and minerals: vitamins- A, B, C, D, K, E</w:t>
            </w:r>
          </w:p>
          <w:p w14:paraId="1D10400B" w14:textId="77777777" w:rsidR="00EE6135" w:rsidRPr="00255CA7" w:rsidRDefault="00EE6135" w:rsidP="00EE61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255CA7">
              <w:rPr>
                <w:rFonts w:cstheme="minorHAnsi"/>
                <w:color w:val="000000"/>
                <w:kern w:val="24"/>
              </w:rPr>
              <w:t>Minerals: iron, calcium, zinc, potassium</w:t>
            </w:r>
          </w:p>
          <w:p w14:paraId="1375B833" w14:textId="77777777" w:rsidR="00EE6135" w:rsidRPr="00255CA7" w:rsidRDefault="00EE6135" w:rsidP="00EE613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255CA7">
              <w:rPr>
                <w:rFonts w:cstheme="minorHAnsi"/>
                <w:color w:val="000000"/>
                <w:kern w:val="24"/>
              </w:rPr>
              <w:t>Fibre</w:t>
            </w:r>
          </w:p>
          <w:p w14:paraId="042EE2BF" w14:textId="26282A9C" w:rsidR="00EE6135" w:rsidRPr="005B791E" w:rsidRDefault="00EE6135" w:rsidP="00EE6135">
            <w:pPr>
              <w:cnfStyle w:val="000000000000" w:firstRow="0" w:lastRow="0" w:firstColumn="0" w:lastColumn="0" w:oddVBand="0" w:evenVBand="0" w:oddHBand="0" w:evenHBand="0" w:firstRowFirstColumn="0" w:firstRowLastColumn="0" w:lastRowFirstColumn="0" w:lastRowLastColumn="0"/>
              <w:rPr>
                <w:sz w:val="20"/>
              </w:rPr>
            </w:pPr>
            <w:r w:rsidRPr="00255CA7">
              <w:rPr>
                <w:rFonts w:cstheme="minorHAnsi"/>
                <w:color w:val="000000"/>
                <w:kern w:val="24"/>
              </w:rPr>
              <w:t>Water</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ECFA5B7" w14:textId="77777777" w:rsidR="00EE6135" w:rsidRPr="00FD28AC" w:rsidRDefault="00EE6135" w:rsidP="00EE6135">
            <w:pPr>
              <w:tabs>
                <w:tab w:val="center" w:pos="4581"/>
              </w:tabs>
              <w:cnfStyle w:val="000000000000" w:firstRow="0" w:lastRow="0" w:firstColumn="0" w:lastColumn="0" w:oddVBand="0" w:evenVBand="0" w:oddHBand="0" w:evenHBand="0" w:firstRowFirstColumn="0" w:firstRowLastColumn="0" w:lastRowFirstColumn="0" w:lastRowLastColumn="0"/>
              <w:rPr>
                <w:rFonts w:cstheme="minorHAnsi"/>
              </w:rPr>
            </w:pPr>
            <w:r w:rsidRPr="00FD28AC">
              <w:rPr>
                <w:rFonts w:cstheme="minorHAnsi"/>
              </w:rPr>
              <w:lastRenderedPageBreak/>
              <w:t>Dress code in a kitchen</w:t>
            </w:r>
            <w:r>
              <w:rPr>
                <w:rFonts w:cstheme="minorHAnsi"/>
              </w:rPr>
              <w:t xml:space="preserve">, </w:t>
            </w:r>
            <w:r w:rsidRPr="00FD28AC">
              <w:rPr>
                <w:rFonts w:cstheme="minorHAnsi"/>
              </w:rPr>
              <w:t>Kitchen work flow</w:t>
            </w:r>
            <w:r>
              <w:rPr>
                <w:rFonts w:cstheme="minorHAnsi"/>
              </w:rPr>
              <w:t xml:space="preserve">, </w:t>
            </w:r>
            <w:r w:rsidRPr="00FD28AC">
              <w:rPr>
                <w:rFonts w:cstheme="minorHAnsi"/>
              </w:rPr>
              <w:t>Kitchen equipment</w:t>
            </w:r>
          </w:p>
          <w:p w14:paraId="3F153958" w14:textId="77777777" w:rsidR="00EE6135" w:rsidRPr="00FD28AC" w:rsidRDefault="00EE6135" w:rsidP="00EE6135">
            <w:pPr>
              <w:tabs>
                <w:tab w:val="center" w:pos="4581"/>
              </w:tabs>
              <w:cnfStyle w:val="000000000000" w:firstRow="0" w:lastRow="0" w:firstColumn="0" w:lastColumn="0" w:oddVBand="0" w:evenVBand="0" w:oddHBand="0" w:evenHBand="0" w:firstRowFirstColumn="0" w:firstRowLastColumn="0" w:lastRowFirstColumn="0" w:lastRowLastColumn="0"/>
              <w:rPr>
                <w:rFonts w:cstheme="minorHAnsi"/>
              </w:rPr>
            </w:pPr>
            <w:r w:rsidRPr="00FD28AC">
              <w:rPr>
                <w:rFonts w:cstheme="minorHAnsi"/>
              </w:rPr>
              <w:t>Kitchen materials</w:t>
            </w:r>
            <w:r>
              <w:rPr>
                <w:rFonts w:cstheme="minorHAnsi"/>
              </w:rPr>
              <w:t xml:space="preserve">, </w:t>
            </w:r>
            <w:r w:rsidRPr="00FD28AC">
              <w:rPr>
                <w:rFonts w:cstheme="minorHAnsi"/>
              </w:rPr>
              <w:t>Risk assessment</w:t>
            </w:r>
            <w:r>
              <w:rPr>
                <w:rFonts w:cstheme="minorHAnsi"/>
              </w:rPr>
              <w:t xml:space="preserve">, </w:t>
            </w:r>
            <w:r w:rsidRPr="00FD28AC">
              <w:rPr>
                <w:rFonts w:cstheme="minorHAnsi"/>
              </w:rPr>
              <w:t>Dress code at the front of house</w:t>
            </w:r>
            <w:r>
              <w:rPr>
                <w:rFonts w:cstheme="minorHAnsi"/>
              </w:rPr>
              <w:t xml:space="preserve">, </w:t>
            </w:r>
            <w:r w:rsidRPr="00FD28AC">
              <w:rPr>
                <w:rFonts w:cstheme="minorHAnsi"/>
              </w:rPr>
              <w:t>Work flow</w:t>
            </w:r>
            <w:r>
              <w:rPr>
                <w:rFonts w:cstheme="minorHAnsi"/>
              </w:rPr>
              <w:t xml:space="preserve">, </w:t>
            </w:r>
            <w:r w:rsidRPr="00FD28AC">
              <w:rPr>
                <w:rFonts w:cstheme="minorHAnsi"/>
              </w:rPr>
              <w:t>Equipment and materials</w:t>
            </w:r>
            <w:r>
              <w:rPr>
                <w:rFonts w:cstheme="minorHAnsi"/>
              </w:rPr>
              <w:t xml:space="preserve">, </w:t>
            </w:r>
            <w:r w:rsidRPr="00FD28AC">
              <w:rPr>
                <w:rFonts w:cstheme="minorHAnsi"/>
              </w:rPr>
              <w:t>Health and safety</w:t>
            </w:r>
          </w:p>
          <w:p w14:paraId="2C45B2F8" w14:textId="77777777" w:rsidR="00EE6135" w:rsidRPr="00FD28AC" w:rsidRDefault="00EE6135" w:rsidP="00EE6135">
            <w:pPr>
              <w:cnfStyle w:val="000000000000" w:firstRow="0" w:lastRow="0" w:firstColumn="0" w:lastColumn="0" w:oddVBand="0" w:evenVBand="0" w:oddHBand="0" w:evenHBand="0" w:firstRowFirstColumn="0" w:firstRowLastColumn="0" w:lastRowFirstColumn="0" w:lastRowLastColumn="0"/>
              <w:rPr>
                <w:rFonts w:cstheme="minorHAnsi"/>
              </w:rPr>
            </w:pPr>
            <w:r w:rsidRPr="00FD28AC">
              <w:rPr>
                <w:rFonts w:cstheme="minorHAnsi"/>
              </w:rPr>
              <w:t>Customer needs, requirement and expectations</w:t>
            </w:r>
            <w:r>
              <w:rPr>
                <w:rFonts w:cstheme="minorHAnsi"/>
              </w:rPr>
              <w:t xml:space="preserve">, </w:t>
            </w:r>
            <w:r w:rsidRPr="00FD28AC">
              <w:rPr>
                <w:rFonts w:cstheme="minorHAnsi"/>
              </w:rPr>
              <w:t>The benefits of customer service</w:t>
            </w:r>
            <w:r>
              <w:rPr>
                <w:rFonts w:cstheme="minorHAnsi"/>
              </w:rPr>
              <w:t xml:space="preserve">, </w:t>
            </w:r>
            <w:r w:rsidRPr="00FD28AC">
              <w:rPr>
                <w:rFonts w:cstheme="minorHAnsi"/>
              </w:rPr>
              <w:t>Customer trends</w:t>
            </w:r>
            <w:r>
              <w:rPr>
                <w:rFonts w:cstheme="minorHAnsi"/>
              </w:rPr>
              <w:t xml:space="preserve">, </w:t>
            </w:r>
            <w:r w:rsidRPr="00FD28AC">
              <w:rPr>
                <w:rFonts w:cstheme="minorHAnsi"/>
              </w:rPr>
              <w:t>Dietary requirements</w:t>
            </w:r>
          </w:p>
          <w:p w14:paraId="08EFB14F" w14:textId="77777777" w:rsidR="00EE6135" w:rsidRDefault="00EE6135" w:rsidP="00EE6135">
            <w:pPr>
              <w:cnfStyle w:val="000000000000" w:firstRow="0" w:lastRow="0" w:firstColumn="0" w:lastColumn="0" w:oddVBand="0" w:evenVBand="0" w:oddHBand="0" w:evenHBand="0" w:firstRowFirstColumn="0" w:firstRowLastColumn="0" w:lastRowFirstColumn="0" w:lastRowLastColumn="0"/>
              <w:rPr>
                <w:rFonts w:cstheme="minorHAnsi"/>
              </w:rPr>
            </w:pPr>
            <w:r w:rsidRPr="00FD28AC">
              <w:rPr>
                <w:rFonts w:cstheme="minorHAnsi"/>
              </w:rPr>
              <w:t>Customer rights and equality</w:t>
            </w:r>
            <w:r>
              <w:rPr>
                <w:rFonts w:cstheme="minorHAnsi"/>
              </w:rPr>
              <w:t xml:space="preserve">, </w:t>
            </w:r>
            <w:r w:rsidRPr="00FD28AC">
              <w:rPr>
                <w:rFonts w:cstheme="minorHAnsi"/>
              </w:rPr>
              <w:t>Leisure requirements</w:t>
            </w:r>
            <w:r>
              <w:rPr>
                <w:rFonts w:cstheme="minorHAnsi"/>
              </w:rPr>
              <w:t xml:space="preserve">, </w:t>
            </w:r>
            <w:r w:rsidRPr="00FD28AC">
              <w:rPr>
                <w:rFonts w:cstheme="minorHAnsi"/>
              </w:rPr>
              <w:t>Business/ corporate requirement</w:t>
            </w:r>
          </w:p>
          <w:p w14:paraId="6E71D5AD" w14:textId="77777777" w:rsidR="00EE6135" w:rsidRPr="00FD28AC" w:rsidRDefault="00EE6135" w:rsidP="00EE6135">
            <w:pPr>
              <w:cnfStyle w:val="000000000000" w:firstRow="0" w:lastRow="0" w:firstColumn="0" w:lastColumn="0" w:oddVBand="0" w:evenVBand="0" w:oddHBand="0" w:evenHBand="0" w:firstRowFirstColumn="0" w:firstRowLastColumn="0" w:lastRowFirstColumn="0" w:lastRowLastColumn="0"/>
              <w:rPr>
                <w:rFonts w:cstheme="minorHAnsi"/>
              </w:rPr>
            </w:pPr>
          </w:p>
          <w:p w14:paraId="74FC627E" w14:textId="77777777" w:rsidR="00EE6135" w:rsidRDefault="00EE6135" w:rsidP="00EE6135">
            <w:pPr>
              <w:pStyle w:val="SoWBody"/>
              <w:spacing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4"/>
              </w:rPr>
            </w:pPr>
            <w:r w:rsidRPr="00EE6135">
              <w:rPr>
                <w:rFonts w:asciiTheme="minorHAnsi" w:hAnsiTheme="minorHAnsi" w:cstheme="minorHAnsi"/>
                <w:sz w:val="22"/>
                <w:szCs w:val="24"/>
              </w:rPr>
              <w:t xml:space="preserve">Command words: Name, state, list, recommend, suggest, identify, </w:t>
            </w:r>
            <w:r w:rsidRPr="00EE6135">
              <w:rPr>
                <w:rFonts w:asciiTheme="minorHAnsi" w:hAnsiTheme="minorHAnsi" w:cstheme="minorHAnsi"/>
                <w:sz w:val="22"/>
                <w:szCs w:val="24"/>
              </w:rPr>
              <w:lastRenderedPageBreak/>
              <w:t xml:space="preserve">review, describe, explain, justify, </w:t>
            </w:r>
            <w:proofErr w:type="spellStart"/>
            <w:r>
              <w:rPr>
                <w:rFonts w:asciiTheme="minorHAnsi" w:hAnsiTheme="minorHAnsi" w:cstheme="minorHAnsi"/>
                <w:sz w:val="22"/>
                <w:szCs w:val="24"/>
              </w:rPr>
              <w:t>a</w:t>
            </w:r>
            <w:r w:rsidRPr="00EE6135">
              <w:rPr>
                <w:rFonts w:asciiTheme="minorHAnsi" w:hAnsiTheme="minorHAnsi" w:cstheme="minorHAnsi"/>
                <w:sz w:val="22"/>
                <w:szCs w:val="24"/>
              </w:rPr>
              <w:t>nalyse</w:t>
            </w:r>
            <w:proofErr w:type="spellEnd"/>
          </w:p>
          <w:p w14:paraId="108BA232" w14:textId="77777777" w:rsidR="00EE6135" w:rsidRPr="00CB5D0A" w:rsidRDefault="00EE6135" w:rsidP="00EE6135">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vitamins- A, B, C, D, K, E</w:t>
            </w:r>
          </w:p>
          <w:p w14:paraId="57DA033F" w14:textId="77777777" w:rsidR="00EE6135" w:rsidRPr="00CB5D0A" w:rsidRDefault="00EE6135" w:rsidP="00EE6135">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Minerals: iron, calcium, zinc, potassium</w:t>
            </w:r>
          </w:p>
          <w:p w14:paraId="61BB72BC" w14:textId="77777777" w:rsidR="00EE6135" w:rsidRPr="00CB5D0A" w:rsidRDefault="00EE6135" w:rsidP="00EE6135">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Fibre</w:t>
            </w:r>
          </w:p>
          <w:p w14:paraId="73A5987F" w14:textId="337FE650" w:rsidR="00EE6135" w:rsidRPr="00EE6135" w:rsidRDefault="00EE6135" w:rsidP="00EE6135">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Water</w:t>
            </w:r>
          </w:p>
        </w:tc>
      </w:tr>
      <w:tr w:rsidR="00EE6135" w14:paraId="0B05F9B3" w14:textId="77777777" w:rsidTr="009B4414">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9A6470A" w14:textId="77777777" w:rsidR="00EE6135" w:rsidRDefault="00EE6135" w:rsidP="00EE6135">
            <w:pPr>
              <w:rPr>
                <w:b w:val="0"/>
                <w:bCs w:val="0"/>
              </w:rPr>
            </w:pPr>
            <w:r>
              <w:lastRenderedPageBreak/>
              <w:t>Assessment activities</w:t>
            </w:r>
          </w:p>
          <w:p w14:paraId="7BFD703C" w14:textId="136D32EA" w:rsidR="00EE6135" w:rsidRDefault="00EE6135" w:rsidP="00EE6135"/>
          <w:p w14:paraId="5F46EEA2" w14:textId="77777777" w:rsidR="00EE6135" w:rsidRDefault="00EE6135" w:rsidP="00EE6135">
            <w:pPr>
              <w:rPr>
                <w:b w:val="0"/>
                <w:bCs w:val="0"/>
              </w:rPr>
            </w:pPr>
          </w:p>
          <w:p w14:paraId="02EA02CF" w14:textId="6B000CF1" w:rsidR="00EE6135" w:rsidRDefault="00EE6135" w:rsidP="00EE6135"/>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C22E1DE" w14:textId="77777777" w:rsidR="00EE6135" w:rsidRDefault="00EE6135" w:rsidP="00EE6135">
            <w:pPr>
              <w:cnfStyle w:val="000000100000" w:firstRow="0" w:lastRow="0" w:firstColumn="0" w:lastColumn="0" w:oddVBand="0" w:evenVBand="0" w:oddHBand="1" w:evenHBand="0" w:firstRowFirstColumn="0" w:firstRowLastColumn="0" w:lastRowFirstColumn="0" w:lastRowLastColumn="0"/>
            </w:pPr>
            <w:r>
              <w:t>Students to produce:</w:t>
            </w:r>
          </w:p>
          <w:p w14:paraId="413FF5F0" w14:textId="77777777" w:rsidR="00EE6135" w:rsidRDefault="00EE6135" w:rsidP="00EE6135">
            <w:pPr>
              <w:cnfStyle w:val="000000100000" w:firstRow="0" w:lastRow="0" w:firstColumn="0" w:lastColumn="0" w:oddVBand="0" w:evenVBand="0" w:oddHBand="1" w:evenHBand="0" w:firstRowFirstColumn="0" w:firstRowLastColumn="0" w:lastRowFirstColumn="0" w:lastRowLastColumn="0"/>
            </w:pPr>
            <w:r>
              <w:t>A range of products demonstrating a variety of preparation, cooking and presentation skill (main course, starters and desserts)</w:t>
            </w:r>
          </w:p>
          <w:p w14:paraId="4DCACE6E" w14:textId="79CFB78D" w:rsidR="00EE6135" w:rsidRDefault="00EE6135" w:rsidP="00EE6135">
            <w:pPr>
              <w:cnfStyle w:val="000000100000" w:firstRow="0" w:lastRow="0" w:firstColumn="0" w:lastColumn="0" w:oddVBand="0" w:evenVBand="0" w:oddHBand="1" w:evenHBand="0" w:firstRowFirstColumn="0" w:firstRowLastColumn="0" w:lastRowFirstColumn="0" w:lastRowLastColumn="0"/>
            </w:pPr>
            <w:r>
              <w:t>A document for each written assessment criteria (unit 1 - 1.1-1.4)</w:t>
            </w:r>
          </w:p>
          <w:p w14:paraId="785E2E6B" w14:textId="77777777" w:rsidR="00EE6135" w:rsidRDefault="00EE6135" w:rsidP="00EE6135">
            <w:pPr>
              <w:cnfStyle w:val="000000100000" w:firstRow="0" w:lastRow="0" w:firstColumn="0" w:lastColumn="0" w:oddVBand="0" w:evenVBand="0" w:oddHBand="1" w:evenHBand="0" w:firstRowFirstColumn="0" w:firstRowLastColumn="0" w:lastRowFirstColumn="0" w:lastRowLastColumn="0"/>
            </w:pPr>
          </w:p>
          <w:p w14:paraId="5027C49E" w14:textId="77777777" w:rsidR="00EE6135" w:rsidRDefault="00EE6135" w:rsidP="00EE6135">
            <w:pPr>
              <w:cnfStyle w:val="000000100000" w:firstRow="0" w:lastRow="0" w:firstColumn="0" w:lastColumn="0" w:oddVBand="0" w:evenVBand="0" w:oddHBand="1" w:evenHBand="0" w:firstRowFirstColumn="0" w:firstRowLastColumn="0" w:lastRowFirstColumn="0" w:lastRowLastColumn="0"/>
            </w:pPr>
            <w:r>
              <w:t>Practical performance photographs, Verbal and written feedback</w:t>
            </w:r>
          </w:p>
          <w:p w14:paraId="6BA51592" w14:textId="123BA8C6" w:rsidR="00EE6135" w:rsidRDefault="00EE6135" w:rsidP="00EE6135">
            <w:pPr>
              <w:cnfStyle w:val="000000100000" w:firstRow="0" w:lastRow="0" w:firstColumn="0" w:lastColumn="0" w:oddVBand="0" w:evenVBand="0" w:oddHBand="1" w:evenHBand="0" w:firstRowFirstColumn="0" w:firstRowLastColumn="0" w:lastRowFirstColumn="0" w:lastRowLastColumn="0"/>
            </w:pPr>
            <w:r>
              <w:t>Assessed against each assessment criteria in a mock style document that will be used as their notes in the 9-hour controlled assessment.</w:t>
            </w:r>
          </w:p>
          <w:p w14:paraId="11784508" w14:textId="1812A57E" w:rsidR="00EE6135" w:rsidRPr="00851B84" w:rsidRDefault="00EE6135" w:rsidP="00EE6135">
            <w:pPr>
              <w:cnfStyle w:val="000000100000" w:firstRow="0" w:lastRow="0" w:firstColumn="0" w:lastColumn="0" w:oddVBand="0" w:evenVBand="0" w:oddHBand="1" w:evenHBand="0" w:firstRowFirstColumn="0" w:firstRowLastColumn="0" w:lastRowFirstColumn="0" w:lastRowLastColumn="0"/>
            </w:pP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5C4A164" w14:textId="77777777" w:rsidR="00EE6135" w:rsidRDefault="00EE6135" w:rsidP="00EE6135">
            <w:pPr>
              <w:cnfStyle w:val="000000100000" w:firstRow="0" w:lastRow="0" w:firstColumn="0" w:lastColumn="0" w:oddVBand="0" w:evenVBand="0" w:oddHBand="1" w:evenHBand="0" w:firstRowFirstColumn="0" w:firstRowLastColumn="0" w:lastRowFirstColumn="0" w:lastRowLastColumn="0"/>
            </w:pPr>
            <w:r>
              <w:t>Students to produce:</w:t>
            </w:r>
          </w:p>
          <w:p w14:paraId="13706E85" w14:textId="77777777" w:rsidR="00EE6135" w:rsidRDefault="00EE6135" w:rsidP="00EE6135">
            <w:pPr>
              <w:cnfStyle w:val="000000100000" w:firstRow="0" w:lastRow="0" w:firstColumn="0" w:lastColumn="0" w:oddVBand="0" w:evenVBand="0" w:oddHBand="1" w:evenHBand="0" w:firstRowFirstColumn="0" w:firstRowLastColumn="0" w:lastRowFirstColumn="0" w:lastRowLastColumn="0"/>
            </w:pPr>
            <w:r>
              <w:t>A range of products demonstrating a variety of preparation, cooking and presentation skill (main course, starters and desserts)</w:t>
            </w:r>
          </w:p>
          <w:p w14:paraId="5B4C9B16" w14:textId="77777777" w:rsidR="00EE6135" w:rsidRDefault="00EE6135" w:rsidP="00EE6135">
            <w:pPr>
              <w:cnfStyle w:val="000000100000" w:firstRow="0" w:lastRow="0" w:firstColumn="0" w:lastColumn="0" w:oddVBand="0" w:evenVBand="0" w:oddHBand="1" w:evenHBand="0" w:firstRowFirstColumn="0" w:firstRowLastColumn="0" w:lastRowFirstColumn="0" w:lastRowLastColumn="0"/>
            </w:pPr>
            <w:r>
              <w:t>A document for each written assessment criteria (unit 1 - 1.1-1.4)</w:t>
            </w:r>
          </w:p>
          <w:p w14:paraId="24E692BB" w14:textId="77777777" w:rsidR="00EE6135" w:rsidRDefault="00EE6135" w:rsidP="00EE6135">
            <w:pPr>
              <w:cnfStyle w:val="000000100000" w:firstRow="0" w:lastRow="0" w:firstColumn="0" w:lastColumn="0" w:oddVBand="0" w:evenVBand="0" w:oddHBand="1" w:evenHBand="0" w:firstRowFirstColumn="0" w:firstRowLastColumn="0" w:lastRowFirstColumn="0" w:lastRowLastColumn="0"/>
            </w:pPr>
          </w:p>
          <w:p w14:paraId="3C97CD73" w14:textId="77777777" w:rsidR="00EE6135" w:rsidRDefault="00EE6135" w:rsidP="00EE6135">
            <w:pPr>
              <w:cnfStyle w:val="000000100000" w:firstRow="0" w:lastRow="0" w:firstColumn="0" w:lastColumn="0" w:oddVBand="0" w:evenVBand="0" w:oddHBand="1" w:evenHBand="0" w:firstRowFirstColumn="0" w:firstRowLastColumn="0" w:lastRowFirstColumn="0" w:lastRowLastColumn="0"/>
            </w:pPr>
            <w:r>
              <w:t>Practical performance photographs, Verbal and written feedback</w:t>
            </w:r>
          </w:p>
          <w:p w14:paraId="1DE3D905" w14:textId="0573ECAB" w:rsidR="00EE6135" w:rsidRPr="00D639B7" w:rsidRDefault="00EE6135" w:rsidP="00EE6135">
            <w:pPr>
              <w:cnfStyle w:val="000000100000" w:firstRow="0" w:lastRow="0" w:firstColumn="0" w:lastColumn="0" w:oddVBand="0" w:evenVBand="0" w:oddHBand="1" w:evenHBand="0" w:firstRowFirstColumn="0" w:firstRowLastColumn="0" w:lastRowFirstColumn="0" w:lastRowLastColumn="0"/>
            </w:pPr>
            <w:r>
              <w:t>Assessed against each assessment criteria in a mock style document that will be used as their notes in the 9-hour controlled assessment.</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66EC19F" w14:textId="77777777" w:rsidR="00EE6135" w:rsidRDefault="00EE6135" w:rsidP="00EE6135">
            <w:pPr>
              <w:cnfStyle w:val="000000100000" w:firstRow="0" w:lastRow="0" w:firstColumn="0" w:lastColumn="0" w:oddVBand="0" w:evenVBand="0" w:oddHBand="1" w:evenHBand="0" w:firstRowFirstColumn="0" w:firstRowLastColumn="0" w:lastRowFirstColumn="0" w:lastRowLastColumn="0"/>
            </w:pPr>
            <w:r>
              <w:t>Students to produce:</w:t>
            </w:r>
          </w:p>
          <w:p w14:paraId="4206D949" w14:textId="77777777" w:rsidR="00EE6135" w:rsidRDefault="00EE6135" w:rsidP="00EE6135">
            <w:pPr>
              <w:cnfStyle w:val="000000100000" w:firstRow="0" w:lastRow="0" w:firstColumn="0" w:lastColumn="0" w:oddVBand="0" w:evenVBand="0" w:oddHBand="1" w:evenHBand="0" w:firstRowFirstColumn="0" w:firstRowLastColumn="0" w:lastRowFirstColumn="0" w:lastRowLastColumn="0"/>
            </w:pPr>
            <w:r>
              <w:t>A range of products demonstrating a variety of preparation, cooking and presentation skill (main course, starters and desserts)</w:t>
            </w:r>
          </w:p>
          <w:p w14:paraId="1BCAAE46" w14:textId="77777777" w:rsidR="00EE6135" w:rsidRDefault="00EE6135" w:rsidP="00EE6135">
            <w:pPr>
              <w:cnfStyle w:val="000000100000" w:firstRow="0" w:lastRow="0" w:firstColumn="0" w:lastColumn="0" w:oddVBand="0" w:evenVBand="0" w:oddHBand="1" w:evenHBand="0" w:firstRowFirstColumn="0" w:firstRowLastColumn="0" w:lastRowFirstColumn="0" w:lastRowLastColumn="0"/>
            </w:pPr>
            <w:r>
              <w:t>A document for each written assessment criteria (unit 1 - 1.1-1.4)</w:t>
            </w:r>
          </w:p>
          <w:p w14:paraId="498C645C" w14:textId="77777777" w:rsidR="00EE6135" w:rsidRDefault="00EE6135" w:rsidP="00EE6135">
            <w:pPr>
              <w:cnfStyle w:val="000000100000" w:firstRow="0" w:lastRow="0" w:firstColumn="0" w:lastColumn="0" w:oddVBand="0" w:evenVBand="0" w:oddHBand="1" w:evenHBand="0" w:firstRowFirstColumn="0" w:firstRowLastColumn="0" w:lastRowFirstColumn="0" w:lastRowLastColumn="0"/>
            </w:pPr>
          </w:p>
          <w:p w14:paraId="29F2E85A" w14:textId="77777777" w:rsidR="00EE6135" w:rsidRDefault="00EE6135" w:rsidP="00EE6135">
            <w:pPr>
              <w:cnfStyle w:val="000000100000" w:firstRow="0" w:lastRow="0" w:firstColumn="0" w:lastColumn="0" w:oddVBand="0" w:evenVBand="0" w:oddHBand="1" w:evenHBand="0" w:firstRowFirstColumn="0" w:firstRowLastColumn="0" w:lastRowFirstColumn="0" w:lastRowLastColumn="0"/>
            </w:pPr>
            <w:r>
              <w:t>Practical performance photographs, Verbal and written feedback</w:t>
            </w:r>
          </w:p>
          <w:p w14:paraId="4DFCF4D5" w14:textId="66C890BF" w:rsidR="00EE6135" w:rsidRPr="006422EC" w:rsidRDefault="00EE6135" w:rsidP="00EE6135">
            <w:pPr>
              <w:cnfStyle w:val="000000100000" w:firstRow="0" w:lastRow="0" w:firstColumn="0" w:lastColumn="0" w:oddVBand="0" w:evenVBand="0" w:oddHBand="1" w:evenHBand="0" w:firstRowFirstColumn="0" w:firstRowLastColumn="0" w:lastRowFirstColumn="0" w:lastRowLastColumn="0"/>
              <w:rPr>
                <w:sz w:val="20"/>
                <w:szCs w:val="20"/>
              </w:rPr>
            </w:pPr>
            <w:r>
              <w:t>Assessed against each assessment criteria in a mock style document that will be used as their notes in the 9-hour controlled assessment.</w:t>
            </w:r>
          </w:p>
        </w:tc>
      </w:tr>
      <w:tr w:rsidR="00EE6135" w14:paraId="556A966E" w14:textId="77777777" w:rsidTr="009B4414">
        <w:trPr>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9CD1A5F" w14:textId="77777777" w:rsidR="00EE6135" w:rsidRDefault="00EE6135" w:rsidP="00EE6135">
            <w:pPr>
              <w:rPr>
                <w:b w:val="0"/>
                <w:bCs w:val="0"/>
              </w:rPr>
            </w:pPr>
            <w:r>
              <w:t>Resources available</w:t>
            </w:r>
          </w:p>
          <w:p w14:paraId="2B5CEE4B" w14:textId="77777777" w:rsidR="00EE6135" w:rsidRDefault="00EE6135" w:rsidP="00EE6135">
            <w:pPr>
              <w:rPr>
                <w:b w:val="0"/>
                <w:bCs w:val="0"/>
              </w:rPr>
            </w:pPr>
          </w:p>
          <w:p w14:paraId="3F1B3FD9" w14:textId="77777777" w:rsidR="00EE6135" w:rsidRDefault="00EE6135" w:rsidP="00EE6135">
            <w:pPr>
              <w:rPr>
                <w:b w:val="0"/>
                <w:bCs w:val="0"/>
              </w:rPr>
            </w:pPr>
          </w:p>
          <w:p w14:paraId="7F48F907" w14:textId="272E87C4" w:rsidR="00EE6135" w:rsidRDefault="00EE6135" w:rsidP="00EE6135"/>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9EFD7C9" w14:textId="554C2BD1" w:rsidR="00EE6135" w:rsidRDefault="00EE6135" w:rsidP="00EE6135">
            <w:pPr>
              <w:cnfStyle w:val="000000000000" w:firstRow="0" w:lastRow="0" w:firstColumn="0" w:lastColumn="0" w:oddVBand="0" w:evenVBand="0" w:oddHBand="0" w:evenHBand="0" w:firstRowFirstColumn="0" w:firstRowLastColumn="0" w:lastRowFirstColumn="0" w:lastRowLastColumn="0"/>
            </w:pPr>
            <w:r>
              <w:t>PowerPoints for teaching, PowerPoints for students, Booklet on OneDrive,</w:t>
            </w:r>
          </w:p>
          <w:p w14:paraId="4196764D" w14:textId="496DCBD3" w:rsidR="00EE6135" w:rsidRPr="00851B84" w:rsidRDefault="00EE6135" w:rsidP="00EE6135">
            <w:pPr>
              <w:cnfStyle w:val="000000000000" w:firstRow="0" w:lastRow="0" w:firstColumn="0" w:lastColumn="0" w:oddVBand="0" w:evenVBand="0" w:oddHBand="0" w:evenHBand="0" w:firstRowFirstColumn="0" w:firstRowLastColumn="0" w:lastRowFirstColumn="0" w:lastRowLastColumn="0"/>
            </w:pPr>
            <w:r>
              <w:t>Text book, Recipes on Class Charts.</w:t>
            </w: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8F85F71" w14:textId="21D3CC2A" w:rsidR="00EE6135" w:rsidRPr="00255CA7" w:rsidRDefault="00EE6135" w:rsidP="00EE6135">
            <w:pPr>
              <w:cnfStyle w:val="000000000000" w:firstRow="0" w:lastRow="0" w:firstColumn="0" w:lastColumn="0" w:oddVBand="0" w:evenVBand="0" w:oddHBand="0" w:evenHBand="0" w:firstRowFirstColumn="0" w:firstRowLastColumn="0" w:lastRowFirstColumn="0" w:lastRowLastColumn="0"/>
            </w:pPr>
            <w:r w:rsidRPr="00255CA7">
              <w:t>PowerPoints for teaching, PowerPoints for students, Booklet on OneDrive</w:t>
            </w:r>
            <w:r>
              <w:t xml:space="preserve">, </w:t>
            </w:r>
            <w:r w:rsidRPr="00255CA7">
              <w:t>Text book, Recipes on Class Charts.</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44530BA" w14:textId="148BF4E4" w:rsidR="00EE6135" w:rsidRPr="00BB40B8" w:rsidRDefault="00EE6135" w:rsidP="00EE6135">
            <w:pPr>
              <w:cnfStyle w:val="000000000000" w:firstRow="0" w:lastRow="0" w:firstColumn="0" w:lastColumn="0" w:oddVBand="0" w:evenVBand="0" w:oddHBand="0" w:evenHBand="0" w:firstRowFirstColumn="0" w:firstRowLastColumn="0" w:lastRowFirstColumn="0" w:lastRowLastColumn="0"/>
              <w:rPr>
                <w:sz w:val="20"/>
                <w:szCs w:val="20"/>
              </w:rPr>
            </w:pPr>
            <w:r w:rsidRPr="00255CA7">
              <w:t>PowerPoints for teaching, PowerPoints for students, Booklet on OneDrive</w:t>
            </w:r>
            <w:r>
              <w:t xml:space="preserve">, </w:t>
            </w:r>
            <w:r w:rsidRPr="00255CA7">
              <w:t>Text book, Recipes on Class Charts.</w:t>
            </w:r>
          </w:p>
        </w:tc>
      </w:tr>
      <w:tr w:rsidR="00EE6135" w14:paraId="3D947E55" w14:textId="77777777" w:rsidTr="009B4414">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8FA1875" w14:textId="5F6DA53E" w:rsidR="00EE6135" w:rsidRPr="009B4414" w:rsidRDefault="00EE6135" w:rsidP="00EE6135">
            <w:pPr>
              <w:rPr>
                <w:b w:val="0"/>
                <w:bCs w:val="0"/>
              </w:rPr>
            </w:pPr>
            <w:r>
              <w:t>Why this topic is important…</w:t>
            </w:r>
          </w:p>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8610B49" w14:textId="02D92DE5" w:rsidR="00EE6135" w:rsidRDefault="00EE6135" w:rsidP="00EE6135">
            <w:pPr>
              <w:cnfStyle w:val="000000100000" w:firstRow="0" w:lastRow="0" w:firstColumn="0" w:lastColumn="0" w:oddVBand="0" w:evenVBand="0" w:oddHBand="1" w:evenHBand="0" w:firstRowFirstColumn="0" w:firstRowLastColumn="0" w:lastRowFirstColumn="0" w:lastRowLastColumn="0"/>
            </w:pPr>
            <w:r>
              <w:t xml:space="preserve">Teaching assessment criteria for the Unit 2 controlled assessment </w:t>
            </w:r>
          </w:p>
          <w:p w14:paraId="0DFAB608" w14:textId="77777777" w:rsidR="00EE6135" w:rsidRDefault="00EE6135" w:rsidP="00EE6135">
            <w:pPr>
              <w:cnfStyle w:val="000000100000" w:firstRow="0" w:lastRow="0" w:firstColumn="0" w:lastColumn="0" w:oddVBand="0" w:evenVBand="0" w:oddHBand="1" w:evenHBand="0" w:firstRowFirstColumn="0" w:firstRowLastColumn="0" w:lastRowFirstColumn="0" w:lastRowLastColumn="0"/>
            </w:pPr>
            <w:r>
              <w:t xml:space="preserve">Developing practical skills to achieve high level outcomes </w:t>
            </w:r>
          </w:p>
          <w:p w14:paraId="0D8927E9" w14:textId="3BE08164" w:rsidR="00EE6135" w:rsidRPr="00851B84" w:rsidRDefault="00EE6135" w:rsidP="00EE6135">
            <w:pPr>
              <w:cnfStyle w:val="000000100000" w:firstRow="0" w:lastRow="0" w:firstColumn="0" w:lastColumn="0" w:oddVBand="0" w:evenVBand="0" w:oddHBand="1" w:evenHBand="0" w:firstRowFirstColumn="0" w:firstRowLastColumn="0" w:lastRowFirstColumn="0" w:lastRowLastColumn="0"/>
            </w:pPr>
            <w:r>
              <w:t>Being able to use the practical skills learnt adapting them and applying them to context of the controlled assessment ensuring appropriate level of skill.</w:t>
            </w: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3D40233" w14:textId="77777777" w:rsidR="00EE6135" w:rsidRDefault="00EE6135" w:rsidP="00EE6135">
            <w:pPr>
              <w:cnfStyle w:val="000000100000" w:firstRow="0" w:lastRow="0" w:firstColumn="0" w:lastColumn="0" w:oddVBand="0" w:evenVBand="0" w:oddHBand="1" w:evenHBand="0" w:firstRowFirstColumn="0" w:firstRowLastColumn="0" w:lastRowFirstColumn="0" w:lastRowLastColumn="0"/>
            </w:pPr>
            <w:r>
              <w:t xml:space="preserve">Teaching assessment criteria for the Unit 2 controlled assessment </w:t>
            </w:r>
          </w:p>
          <w:p w14:paraId="77651FB6" w14:textId="77777777" w:rsidR="00EE6135" w:rsidRDefault="00EE6135" w:rsidP="00EE6135">
            <w:pPr>
              <w:cnfStyle w:val="000000100000" w:firstRow="0" w:lastRow="0" w:firstColumn="0" w:lastColumn="0" w:oddVBand="0" w:evenVBand="0" w:oddHBand="1" w:evenHBand="0" w:firstRowFirstColumn="0" w:firstRowLastColumn="0" w:lastRowFirstColumn="0" w:lastRowLastColumn="0"/>
            </w:pPr>
            <w:r>
              <w:t xml:space="preserve">Developing practical skills to achieve high level outcomes </w:t>
            </w:r>
          </w:p>
          <w:p w14:paraId="2489A40E" w14:textId="7D7E8A5D" w:rsidR="00EE6135" w:rsidRPr="00B446F2" w:rsidRDefault="00EE6135" w:rsidP="00EE6135">
            <w:pPr>
              <w:cnfStyle w:val="000000100000" w:firstRow="0" w:lastRow="0" w:firstColumn="0" w:lastColumn="0" w:oddVBand="0" w:evenVBand="0" w:oddHBand="1" w:evenHBand="0" w:firstRowFirstColumn="0" w:firstRowLastColumn="0" w:lastRowFirstColumn="0" w:lastRowLastColumn="0"/>
            </w:pPr>
            <w:r>
              <w:t>Being able to use the practical skills learnt adapting them and applying them to context of the controlled assessment ensuring appropriate level of skill.</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F41170B" w14:textId="77777777" w:rsidR="00EE6135" w:rsidRDefault="00EE6135" w:rsidP="00EE6135">
            <w:pPr>
              <w:cnfStyle w:val="000000100000" w:firstRow="0" w:lastRow="0" w:firstColumn="0" w:lastColumn="0" w:oddVBand="0" w:evenVBand="0" w:oddHBand="1" w:evenHBand="0" w:firstRowFirstColumn="0" w:firstRowLastColumn="0" w:lastRowFirstColumn="0" w:lastRowLastColumn="0"/>
            </w:pPr>
            <w:r>
              <w:t xml:space="preserve">Teaching assessment criteria for the Unit 2 controlled assessment </w:t>
            </w:r>
          </w:p>
          <w:p w14:paraId="2F1DFBCE" w14:textId="77777777" w:rsidR="00EE6135" w:rsidRDefault="00EE6135" w:rsidP="00EE6135">
            <w:pPr>
              <w:cnfStyle w:val="000000100000" w:firstRow="0" w:lastRow="0" w:firstColumn="0" w:lastColumn="0" w:oddVBand="0" w:evenVBand="0" w:oddHBand="1" w:evenHBand="0" w:firstRowFirstColumn="0" w:firstRowLastColumn="0" w:lastRowFirstColumn="0" w:lastRowLastColumn="0"/>
            </w:pPr>
            <w:r>
              <w:t xml:space="preserve">Developing practical skills to achieve high level outcomes </w:t>
            </w:r>
          </w:p>
          <w:p w14:paraId="61CCBC3B" w14:textId="2C51DC96" w:rsidR="00EE6135" w:rsidRPr="00B446F2" w:rsidRDefault="00EE6135" w:rsidP="00EE6135">
            <w:pPr>
              <w:cnfStyle w:val="000000100000" w:firstRow="0" w:lastRow="0" w:firstColumn="0" w:lastColumn="0" w:oddVBand="0" w:evenVBand="0" w:oddHBand="1" w:evenHBand="0" w:firstRowFirstColumn="0" w:firstRowLastColumn="0" w:lastRowFirstColumn="0" w:lastRowLastColumn="0"/>
            </w:pPr>
            <w:r>
              <w:t>Being able to use the practical skills learnt adapting them and applying them to context of the controlled assessment ensuring appropriate level of skill.</w:t>
            </w:r>
          </w:p>
        </w:tc>
      </w:tr>
    </w:tbl>
    <w:p w14:paraId="7519E960" w14:textId="0ED80533" w:rsidR="00FC2FAB" w:rsidRDefault="00FC2FAB" w:rsidP="00FC2FAB"/>
    <w:p w14:paraId="104C3572" w14:textId="56AB0791" w:rsidR="006F55E7" w:rsidRDefault="006F55E7" w:rsidP="00FC2FAB"/>
    <w:p w14:paraId="7A4E2581" w14:textId="2301D248" w:rsidR="006F55E7" w:rsidRDefault="006F55E7" w:rsidP="00FC2FAB"/>
    <w:p w14:paraId="6A1A46C3" w14:textId="0D199B35" w:rsidR="006F55E7" w:rsidRDefault="006F55E7" w:rsidP="00FC2FAB"/>
    <w:tbl>
      <w:tblPr>
        <w:tblStyle w:val="GridTable2"/>
        <w:tblpPr w:leftFromText="180" w:rightFromText="180" w:vertAnchor="page" w:horzAnchor="margin" w:tblpXSpec="center" w:tblpY="473"/>
        <w:tblW w:w="22964" w:type="dxa"/>
        <w:tblLook w:val="04A0" w:firstRow="1" w:lastRow="0" w:firstColumn="1" w:lastColumn="0" w:noHBand="0" w:noVBand="1"/>
      </w:tblPr>
      <w:tblGrid>
        <w:gridCol w:w="2977"/>
        <w:gridCol w:w="6946"/>
        <w:gridCol w:w="6520"/>
        <w:gridCol w:w="6521"/>
      </w:tblGrid>
      <w:tr w:rsidR="006F55E7" w14:paraId="4C6A8C88" w14:textId="77777777" w:rsidTr="00375128">
        <w:trPr>
          <w:cnfStyle w:val="100000000000" w:firstRow="1" w:lastRow="0" w:firstColumn="0" w:lastColumn="0" w:oddVBand="0" w:evenVBand="0" w:oddHBand="0"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2977" w:type="dxa"/>
            <w:tcBorders>
              <w:bottom w:val="single" w:sz="4" w:space="0" w:color="808080" w:themeColor="background1" w:themeShade="80"/>
            </w:tcBorders>
          </w:tcPr>
          <w:p w14:paraId="7C162F60" w14:textId="77777777" w:rsidR="006F55E7" w:rsidRPr="00FC2FAB" w:rsidRDefault="006F55E7" w:rsidP="00375128">
            <w:r w:rsidRPr="00FC2FAB">
              <w:lastRenderedPageBreak/>
              <w:t>Term / Date(s)</w:t>
            </w:r>
          </w:p>
        </w:tc>
        <w:tc>
          <w:tcPr>
            <w:tcW w:w="13466" w:type="dxa"/>
            <w:gridSpan w:val="2"/>
            <w:tcBorders>
              <w:bottom w:val="single" w:sz="4" w:space="0" w:color="808080" w:themeColor="background1" w:themeShade="80"/>
            </w:tcBorders>
          </w:tcPr>
          <w:p w14:paraId="7A2462F8" w14:textId="36C16616" w:rsidR="006F55E7" w:rsidRPr="00FC2FAB" w:rsidRDefault="006F55E7" w:rsidP="00375128">
            <w:pPr>
              <w:cnfStyle w:val="100000000000" w:firstRow="1" w:lastRow="0" w:firstColumn="0" w:lastColumn="0" w:oddVBand="0" w:evenVBand="0" w:oddHBand="0" w:evenHBand="0" w:firstRowFirstColumn="0" w:firstRowLastColumn="0" w:lastRowFirstColumn="0" w:lastRowLastColumn="0"/>
            </w:pPr>
            <w:r>
              <w:t xml:space="preserve"> Half term 4                                                                                                                      Half term 5                     </w:t>
            </w:r>
          </w:p>
        </w:tc>
        <w:tc>
          <w:tcPr>
            <w:tcW w:w="6521" w:type="dxa"/>
            <w:tcBorders>
              <w:bottom w:val="single" w:sz="4" w:space="0" w:color="808080" w:themeColor="background1" w:themeShade="80"/>
            </w:tcBorders>
          </w:tcPr>
          <w:p w14:paraId="60F5AFEA" w14:textId="790F9B9B" w:rsidR="006F55E7" w:rsidRDefault="006F55E7" w:rsidP="00375128">
            <w:pPr>
              <w:tabs>
                <w:tab w:val="left" w:pos="3877"/>
              </w:tabs>
              <w:cnfStyle w:val="100000000000" w:firstRow="1" w:lastRow="0" w:firstColumn="0" w:lastColumn="0" w:oddVBand="0" w:evenVBand="0" w:oddHBand="0" w:evenHBand="0" w:firstRowFirstColumn="0" w:firstRowLastColumn="0" w:lastRowFirstColumn="0" w:lastRowLastColumn="0"/>
            </w:pPr>
            <w:r>
              <w:t>Half term 6</w:t>
            </w:r>
            <w:r>
              <w:tab/>
            </w:r>
          </w:p>
        </w:tc>
      </w:tr>
      <w:tr w:rsidR="006F55E7" w14:paraId="4E6F3A7B" w14:textId="77777777" w:rsidTr="00375128">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E9E2628" w14:textId="77777777" w:rsidR="006F55E7" w:rsidRPr="00E16351" w:rsidRDefault="006F55E7" w:rsidP="00375128">
            <w:pPr>
              <w:rPr>
                <w:sz w:val="24"/>
                <w:szCs w:val="24"/>
              </w:rPr>
            </w:pPr>
            <w:r w:rsidRPr="00E16351">
              <w:rPr>
                <w:sz w:val="24"/>
                <w:szCs w:val="24"/>
              </w:rPr>
              <w:t>Topic</w:t>
            </w:r>
          </w:p>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42AA3D4" w14:textId="77777777" w:rsidR="006F55E7" w:rsidRPr="00E16351" w:rsidRDefault="006F55E7" w:rsidP="00375128">
            <w:pPr>
              <w:cnfStyle w:val="000000100000" w:firstRow="0" w:lastRow="0" w:firstColumn="0" w:lastColumn="0" w:oddVBand="0" w:evenVBand="0" w:oddHBand="1" w:evenHBand="0" w:firstRowFirstColumn="0" w:firstRowLastColumn="0" w:lastRowFirstColumn="0" w:lastRowLastColumn="0"/>
            </w:pPr>
            <w:r w:rsidRPr="00E16351">
              <w:t xml:space="preserve">Unit 1: The hospitality and catering industry </w:t>
            </w:r>
          </w:p>
          <w:p w14:paraId="72DBA094" w14:textId="77777777" w:rsidR="006F55E7" w:rsidRDefault="006F55E7" w:rsidP="00375128">
            <w:pPr>
              <w:cnfStyle w:val="000000100000" w:firstRow="0" w:lastRow="0" w:firstColumn="0" w:lastColumn="0" w:oddVBand="0" w:evenVBand="0" w:oddHBand="1" w:evenHBand="0" w:firstRowFirstColumn="0" w:firstRowLastColumn="0" w:lastRowFirstColumn="0" w:lastRowLastColumn="0"/>
            </w:pPr>
          </w:p>
          <w:p w14:paraId="6EAC402E" w14:textId="77777777" w:rsidR="006F55E7" w:rsidRPr="00E16351" w:rsidRDefault="006F55E7" w:rsidP="00375128">
            <w:pPr>
              <w:cnfStyle w:val="000000100000" w:firstRow="0" w:lastRow="0" w:firstColumn="0" w:lastColumn="0" w:oddVBand="0" w:evenVBand="0" w:oddHBand="1" w:evenHBand="0" w:firstRowFirstColumn="0" w:firstRowLastColumn="0" w:lastRowFirstColumn="0" w:lastRowLastColumn="0"/>
            </w:pPr>
            <w:r w:rsidRPr="00E16351">
              <w:t xml:space="preserve">Unit 2: Hospitality and catering in action </w:t>
            </w:r>
          </w:p>
          <w:p w14:paraId="61270CA3" w14:textId="77777777" w:rsidR="006F55E7" w:rsidRPr="00E16351" w:rsidRDefault="006F55E7" w:rsidP="00375128">
            <w:pPr>
              <w:cnfStyle w:val="000000100000" w:firstRow="0" w:lastRow="0" w:firstColumn="0" w:lastColumn="0" w:oddVBand="0" w:evenVBand="0" w:oddHBand="1" w:evenHBand="0" w:firstRowFirstColumn="0" w:firstRowLastColumn="0" w:lastRowFirstColumn="0" w:lastRowLastColumn="0"/>
            </w:pPr>
            <w:r w:rsidRPr="00E16351">
              <w:t>Practical and theory in preparation for the controlled assessment</w:t>
            </w:r>
          </w:p>
          <w:p w14:paraId="321CA0A8" w14:textId="77777777" w:rsidR="006F55E7" w:rsidRPr="00E16351" w:rsidRDefault="006F55E7" w:rsidP="00375128">
            <w:pPr>
              <w:cnfStyle w:val="000000100000" w:firstRow="0" w:lastRow="0" w:firstColumn="0" w:lastColumn="0" w:oddVBand="0" w:evenVBand="0" w:oddHBand="1" w:evenHBand="0" w:firstRowFirstColumn="0" w:firstRowLastColumn="0" w:lastRowFirstColumn="0" w:lastRowLastColumn="0"/>
            </w:pP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F4C25E6" w14:textId="77777777" w:rsidR="006F55E7" w:rsidRPr="00E16351" w:rsidRDefault="006F55E7" w:rsidP="00375128">
            <w:pPr>
              <w:cnfStyle w:val="000000100000" w:firstRow="0" w:lastRow="0" w:firstColumn="0" w:lastColumn="0" w:oddVBand="0" w:evenVBand="0" w:oddHBand="1" w:evenHBand="0" w:firstRowFirstColumn="0" w:firstRowLastColumn="0" w:lastRowFirstColumn="0" w:lastRowLastColumn="0"/>
            </w:pPr>
            <w:r w:rsidRPr="00E16351">
              <w:t xml:space="preserve">Unit 1: The hospitality and catering industry </w:t>
            </w:r>
          </w:p>
          <w:p w14:paraId="7756AC5D" w14:textId="77777777" w:rsidR="006F55E7" w:rsidRDefault="006F55E7" w:rsidP="00375128">
            <w:pPr>
              <w:cnfStyle w:val="000000100000" w:firstRow="0" w:lastRow="0" w:firstColumn="0" w:lastColumn="0" w:oddVBand="0" w:evenVBand="0" w:oddHBand="1" w:evenHBand="0" w:firstRowFirstColumn="0" w:firstRowLastColumn="0" w:lastRowFirstColumn="0" w:lastRowLastColumn="0"/>
            </w:pPr>
          </w:p>
          <w:p w14:paraId="531F5462" w14:textId="77777777" w:rsidR="006F55E7" w:rsidRPr="00E16351" w:rsidRDefault="006F55E7" w:rsidP="00375128">
            <w:pPr>
              <w:cnfStyle w:val="000000100000" w:firstRow="0" w:lastRow="0" w:firstColumn="0" w:lastColumn="0" w:oddVBand="0" w:evenVBand="0" w:oddHBand="1" w:evenHBand="0" w:firstRowFirstColumn="0" w:firstRowLastColumn="0" w:lastRowFirstColumn="0" w:lastRowLastColumn="0"/>
            </w:pPr>
            <w:r w:rsidRPr="00E16351">
              <w:t xml:space="preserve">Unit 2: Hospitality and catering in action </w:t>
            </w:r>
          </w:p>
          <w:p w14:paraId="73F52351" w14:textId="77777777" w:rsidR="006F55E7" w:rsidRPr="00E16351" w:rsidRDefault="006F55E7" w:rsidP="00375128">
            <w:pPr>
              <w:cnfStyle w:val="000000100000" w:firstRow="0" w:lastRow="0" w:firstColumn="0" w:lastColumn="0" w:oddVBand="0" w:evenVBand="0" w:oddHBand="1" w:evenHBand="0" w:firstRowFirstColumn="0" w:firstRowLastColumn="0" w:lastRowFirstColumn="0" w:lastRowLastColumn="0"/>
            </w:pPr>
            <w:r w:rsidRPr="00E16351">
              <w:t>Practical and theory in preparation for the controlled assessment</w:t>
            </w:r>
          </w:p>
          <w:p w14:paraId="1E58D3F6" w14:textId="77777777" w:rsidR="006F55E7" w:rsidRPr="00E16351" w:rsidRDefault="006F55E7" w:rsidP="0037512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0C84FD2" w14:textId="77777777" w:rsidR="006F55E7" w:rsidRPr="00E16351" w:rsidRDefault="006F55E7" w:rsidP="0037512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sidRPr="00E16351">
              <w:rPr>
                <w:rFonts w:cstheme="minorHAnsi"/>
              </w:rPr>
              <w:t>Unit 2 hospitality and catering in action</w:t>
            </w:r>
          </w:p>
          <w:p w14:paraId="2FAB01C2" w14:textId="044B99AA" w:rsidR="006F55E7" w:rsidRPr="00E16351" w:rsidRDefault="00835A1D" w:rsidP="00375128">
            <w:pPr>
              <w:cnfStyle w:val="000000100000" w:firstRow="0" w:lastRow="0" w:firstColumn="0" w:lastColumn="0" w:oddVBand="0" w:evenVBand="0" w:oddHBand="1" w:evenHBand="0" w:firstRowFirstColumn="0" w:firstRowLastColumn="0" w:lastRowFirstColumn="0" w:lastRowLastColumn="0"/>
              <w:rPr>
                <w:u w:val="single"/>
              </w:rPr>
            </w:pPr>
            <w:r>
              <w:rPr>
                <w:u w:val="single"/>
              </w:rPr>
              <w:t>COMPLETE MOCK COURSEWORK BOOKLET</w:t>
            </w:r>
            <w:r w:rsidR="00D639B7">
              <w:rPr>
                <w:u w:val="single"/>
              </w:rPr>
              <w:t xml:space="preserve"> AND 2HR MOCK PRACTICAL EXAM</w:t>
            </w:r>
          </w:p>
        </w:tc>
      </w:tr>
      <w:tr w:rsidR="006F55E7" w14:paraId="60669519" w14:textId="77777777" w:rsidTr="00375128">
        <w:trPr>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C2353B5" w14:textId="77777777" w:rsidR="006F55E7" w:rsidRPr="00E16351" w:rsidRDefault="006F55E7" w:rsidP="00375128">
            <w:pPr>
              <w:rPr>
                <w:b w:val="0"/>
                <w:sz w:val="24"/>
                <w:szCs w:val="24"/>
              </w:rPr>
            </w:pPr>
            <w:r w:rsidRPr="00E16351">
              <w:rPr>
                <w:b w:val="0"/>
                <w:sz w:val="24"/>
                <w:szCs w:val="24"/>
              </w:rPr>
              <w:t>Topic overview</w:t>
            </w:r>
          </w:p>
          <w:p w14:paraId="124F0420" w14:textId="77777777" w:rsidR="006F55E7" w:rsidRPr="00E16351" w:rsidRDefault="006F55E7" w:rsidP="00375128">
            <w:pPr>
              <w:rPr>
                <w:sz w:val="24"/>
                <w:szCs w:val="24"/>
              </w:rPr>
            </w:pPr>
          </w:p>
          <w:p w14:paraId="7C5DEA08" w14:textId="77777777" w:rsidR="006F55E7" w:rsidRPr="00E16351" w:rsidRDefault="006F55E7" w:rsidP="00375128">
            <w:pPr>
              <w:rPr>
                <w:sz w:val="24"/>
                <w:szCs w:val="24"/>
              </w:rPr>
            </w:pPr>
            <w:r w:rsidRPr="00E16351">
              <w:rPr>
                <w:sz w:val="24"/>
                <w:szCs w:val="24"/>
              </w:rPr>
              <w:t>Pupils will learn…</w:t>
            </w:r>
          </w:p>
          <w:p w14:paraId="39E82DC4" w14:textId="77777777" w:rsidR="006F55E7" w:rsidRPr="00E16351" w:rsidRDefault="006F55E7" w:rsidP="00375128">
            <w:pPr>
              <w:rPr>
                <w:sz w:val="24"/>
                <w:szCs w:val="24"/>
              </w:rPr>
            </w:pPr>
          </w:p>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9145054" w14:textId="77777777" w:rsidR="00D970E7" w:rsidRDefault="00D970E7" w:rsidP="00D970E7">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Unit 1: LO1: Hospitality and Catering Provision</w:t>
            </w:r>
          </w:p>
          <w:p w14:paraId="4667D99E" w14:textId="1B3C757D" w:rsidR="00D970E7" w:rsidRDefault="00D970E7" w:rsidP="00D970E7">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Unit 2: LO2: </w:t>
            </w:r>
            <w:r>
              <w:t>Factors affecting menu planning</w:t>
            </w:r>
          </w:p>
          <w:p w14:paraId="12E952DA" w14:textId="6CE2C1B4" w:rsidR="00D970E7" w:rsidRDefault="00D970E7" w:rsidP="00D970E7">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Unit 2 LO3: Be able to cook dishes- </w:t>
            </w:r>
            <w:r w:rsidRPr="00E16351">
              <w:rPr>
                <w:rFonts w:cstheme="minorHAnsi"/>
              </w:rPr>
              <w:t xml:space="preserve">Work safely and independently with a range of commodities, techniques, cooking methods and presentation techniques to make a range of dishes with a focus on presentation </w:t>
            </w:r>
          </w:p>
          <w:p w14:paraId="522DFF70" w14:textId="768A76C3" w:rsidR="00594C68" w:rsidRPr="00594C68" w:rsidRDefault="00594C68" w:rsidP="00594C68">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Unit 2: LO4: Evaluating Cooking Skills</w:t>
            </w:r>
          </w:p>
          <w:p w14:paraId="1F7FCC9A" w14:textId="77777777" w:rsidR="006F55E7" w:rsidRPr="00E16351" w:rsidRDefault="006F55E7" w:rsidP="00D970E7">
            <w:pPr>
              <w:pStyle w:val="ListParagraph"/>
              <w:autoSpaceDE w:val="0"/>
              <w:autoSpaceDN w:val="0"/>
              <w:adjustRightInd w:val="0"/>
              <w:cnfStyle w:val="000000000000" w:firstRow="0" w:lastRow="0" w:firstColumn="0" w:lastColumn="0" w:oddVBand="0" w:evenVBand="0" w:oddHBand="0" w:evenHBand="0" w:firstRowFirstColumn="0" w:firstRowLastColumn="0" w:lastRowFirstColumn="0" w:lastRowLastColumn="0"/>
            </w:pP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927D748" w14:textId="77777777" w:rsidR="006F55E7" w:rsidRPr="00594C68" w:rsidRDefault="00594C68" w:rsidP="006F55E7">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Unit 1: LO1: </w:t>
            </w:r>
            <w:r>
              <w:t>How hospitality and catering provisions operate</w:t>
            </w:r>
          </w:p>
          <w:p w14:paraId="5B7D7B86" w14:textId="77777777" w:rsidR="00E6682B" w:rsidRDefault="00E6682B" w:rsidP="00E6682B">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Unit 2: LO2: </w:t>
            </w:r>
            <w:r>
              <w:t>Factors affecting menu planning</w:t>
            </w:r>
          </w:p>
          <w:p w14:paraId="648708DB" w14:textId="77777777" w:rsidR="00E6682B" w:rsidRDefault="00E6682B" w:rsidP="00E6682B">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Unit 2 LO3: Be able to cook dishes- </w:t>
            </w:r>
            <w:r w:rsidRPr="00E16351">
              <w:rPr>
                <w:rFonts w:cstheme="minorHAnsi"/>
              </w:rPr>
              <w:t xml:space="preserve">Work safely and independently with a range of commodities, techniques, cooking methods and presentation techniques to make a range of dishes with a focus on presentation </w:t>
            </w:r>
          </w:p>
          <w:p w14:paraId="2B6BA5AF" w14:textId="77777777" w:rsidR="00E6682B" w:rsidRPr="00594C68" w:rsidRDefault="00E6682B" w:rsidP="00E6682B">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Unit 2: LO4: Evaluating Cooking Skills</w:t>
            </w:r>
          </w:p>
          <w:p w14:paraId="181F7FC6" w14:textId="4F4EB2A2" w:rsidR="00594C68" w:rsidRPr="00E6682B" w:rsidRDefault="00594C68" w:rsidP="00E6682B">
            <w:pPr>
              <w:autoSpaceDE w:val="0"/>
              <w:autoSpaceDN w:val="0"/>
              <w:adjustRightInd w:val="0"/>
              <w:ind w:left="360"/>
              <w:cnfStyle w:val="000000000000" w:firstRow="0" w:lastRow="0" w:firstColumn="0" w:lastColumn="0" w:oddVBand="0" w:evenVBand="0" w:oddHBand="0" w:evenHBand="0" w:firstRowFirstColumn="0" w:firstRowLastColumn="0" w:lastRowFirstColumn="0" w:lastRowLastColumn="0"/>
              <w:rPr>
                <w:rFonts w:cstheme="minorHAnsi"/>
              </w:rPr>
            </w:pP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B79D38A" w14:textId="77777777" w:rsidR="00835A1D" w:rsidRPr="00594C68" w:rsidRDefault="00835A1D" w:rsidP="00835A1D">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Unit 1: LO1: </w:t>
            </w:r>
            <w:r>
              <w:t>How hospitality and catering provisions operate</w:t>
            </w:r>
          </w:p>
          <w:p w14:paraId="3BB54B2F" w14:textId="3243AA3F" w:rsidR="00835A1D" w:rsidRDefault="00835A1D" w:rsidP="00835A1D">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Unit 2: LO2: </w:t>
            </w:r>
            <w:r>
              <w:t>How to plan production</w:t>
            </w:r>
          </w:p>
          <w:p w14:paraId="3512177A" w14:textId="77777777" w:rsidR="00835A1D" w:rsidRDefault="00835A1D" w:rsidP="00835A1D">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Unit 2 LO3: Be able to cook dishes- </w:t>
            </w:r>
            <w:r w:rsidRPr="00E16351">
              <w:rPr>
                <w:rFonts w:cstheme="minorHAnsi"/>
              </w:rPr>
              <w:t xml:space="preserve">Work safely and independently with a range of commodities, techniques, cooking methods and presentation techniques to make a range of dishes with a focus on presentation </w:t>
            </w:r>
          </w:p>
          <w:p w14:paraId="121B6F27" w14:textId="77777777" w:rsidR="00835A1D" w:rsidRPr="00594C68" w:rsidRDefault="00835A1D" w:rsidP="00835A1D">
            <w:pPr>
              <w:pStyle w:val="ListParagraph"/>
              <w:numPr>
                <w:ilvl w:val="0"/>
                <w:numId w:val="5"/>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Unit 2: LO4: Evaluating Cooking Skills</w:t>
            </w:r>
          </w:p>
          <w:p w14:paraId="10FD4C58" w14:textId="568B1F7C" w:rsidR="006F55E7" w:rsidRPr="00E16351" w:rsidRDefault="006F55E7" w:rsidP="00375128">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rPr>
            </w:pPr>
          </w:p>
        </w:tc>
      </w:tr>
      <w:tr w:rsidR="006F55E7" w14:paraId="2A5A6D6F" w14:textId="77777777" w:rsidTr="00375128">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A72C4B6" w14:textId="77777777" w:rsidR="006F55E7" w:rsidRPr="00E16351" w:rsidRDefault="006F55E7" w:rsidP="00375128">
            <w:pPr>
              <w:rPr>
                <w:b w:val="0"/>
                <w:bCs w:val="0"/>
                <w:sz w:val="24"/>
                <w:szCs w:val="24"/>
              </w:rPr>
            </w:pPr>
            <w:r w:rsidRPr="00E16351">
              <w:rPr>
                <w:sz w:val="24"/>
                <w:szCs w:val="24"/>
              </w:rPr>
              <w:t>Components</w:t>
            </w:r>
          </w:p>
          <w:p w14:paraId="7FF151C8" w14:textId="77777777" w:rsidR="006F55E7" w:rsidRPr="00E16351" w:rsidRDefault="006F55E7" w:rsidP="00375128">
            <w:pPr>
              <w:rPr>
                <w:b w:val="0"/>
                <w:bCs w:val="0"/>
                <w:sz w:val="24"/>
                <w:szCs w:val="24"/>
              </w:rPr>
            </w:pPr>
          </w:p>
          <w:p w14:paraId="67DB536D" w14:textId="77777777" w:rsidR="006F55E7" w:rsidRPr="00E16351" w:rsidRDefault="006F55E7" w:rsidP="00375128">
            <w:pPr>
              <w:rPr>
                <w:b w:val="0"/>
                <w:bCs w:val="0"/>
                <w:sz w:val="24"/>
                <w:szCs w:val="24"/>
              </w:rPr>
            </w:pPr>
          </w:p>
          <w:p w14:paraId="641C5A7B" w14:textId="77777777" w:rsidR="006F55E7" w:rsidRPr="00E16351" w:rsidRDefault="006F55E7" w:rsidP="00375128">
            <w:pPr>
              <w:rPr>
                <w:sz w:val="24"/>
                <w:szCs w:val="24"/>
              </w:rPr>
            </w:pPr>
          </w:p>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CB98FE0" w14:textId="258397A8" w:rsidR="00D970E7" w:rsidRPr="002E35A1" w:rsidRDefault="00D970E7" w:rsidP="00594C68">
            <w:pPr>
              <w:pStyle w:val="ListParagraph"/>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Unit 1 – AC1.1.3 - W</w:t>
            </w:r>
            <w:r>
              <w:t>orking conditions in the hospitality and catering industry</w:t>
            </w:r>
            <w:r w:rsidR="00F552D4">
              <w:t xml:space="preserve"> - </w:t>
            </w:r>
            <w:r w:rsidR="00F552D4">
              <w:rPr>
                <w:rFonts w:eastAsiaTheme="minorEastAsia"/>
                <w:color w:val="000000" w:themeColor="text1"/>
              </w:rPr>
              <w:t>Students</w:t>
            </w:r>
            <w:r w:rsidR="00F552D4">
              <w:rPr>
                <w:rFonts w:eastAsiaTheme="minorEastAsia"/>
                <w:color w:val="000000" w:themeColor="text1"/>
              </w:rPr>
              <w:t xml:space="preserve"> will a</w:t>
            </w:r>
            <w:r w:rsidR="00F552D4" w:rsidRPr="00815EFA">
              <w:rPr>
                <w:rFonts w:eastAsiaTheme="minorEastAsia"/>
                <w:color w:val="000000" w:themeColor="text1"/>
              </w:rPr>
              <w:t>nalyse jobs</w:t>
            </w:r>
            <w:r w:rsidR="00F552D4">
              <w:rPr>
                <w:rFonts w:eastAsiaTheme="minorEastAsia"/>
                <w:color w:val="000000" w:themeColor="text1"/>
              </w:rPr>
              <w:t xml:space="preserve"> requirements</w:t>
            </w:r>
            <w:r w:rsidR="00F552D4" w:rsidRPr="00815EFA">
              <w:rPr>
                <w:rFonts w:eastAsiaTheme="minorEastAsia"/>
                <w:color w:val="000000" w:themeColor="text1"/>
              </w:rPr>
              <w:t xml:space="preserve"> within hospitality and catering industry</w:t>
            </w:r>
            <w:r w:rsidR="00F552D4">
              <w:rPr>
                <w:rFonts w:eastAsiaTheme="minorEastAsia"/>
                <w:color w:val="000000" w:themeColor="text1"/>
              </w:rPr>
              <w:t xml:space="preserve"> so that they can apply their knowledge to different jobs</w:t>
            </w:r>
            <w:r w:rsidR="00F552D4">
              <w:rPr>
                <w:rFonts w:eastAsiaTheme="minorEastAsia"/>
                <w:color w:val="000000" w:themeColor="text1"/>
              </w:rPr>
              <w:t>.</w:t>
            </w:r>
          </w:p>
          <w:p w14:paraId="67149731" w14:textId="405D7F10" w:rsidR="00E72AE8" w:rsidRDefault="00D970E7" w:rsidP="00594C68">
            <w:pPr>
              <w:pStyle w:val="ListParagraph"/>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Unit 1 – AC1.1.4 - </w:t>
            </w:r>
            <w:r>
              <w:t>Contributing factors to the success of hospitality and catering provision</w:t>
            </w:r>
            <w:r w:rsidR="00F552D4">
              <w:t xml:space="preserve"> - </w:t>
            </w:r>
            <w:r w:rsidR="00E72AE8">
              <w:rPr>
                <w:rFonts w:eastAsiaTheme="minorEastAsia"/>
                <w:color w:val="000000" w:themeColor="text1"/>
              </w:rPr>
              <w:t>Students will explain the factors affecting the success of the hospitality and catering industry so that they can analyse different providers</w:t>
            </w:r>
            <w:r w:rsidR="00E72AE8">
              <w:rPr>
                <w:rFonts w:eastAsiaTheme="minorEastAsia"/>
                <w:color w:val="000000" w:themeColor="text1"/>
              </w:rPr>
              <w:t>.</w:t>
            </w:r>
          </w:p>
          <w:p w14:paraId="03FBDC7B" w14:textId="0744D5F0" w:rsidR="00594C68" w:rsidRPr="00D970E7" w:rsidRDefault="00594C68" w:rsidP="00594C68">
            <w:pPr>
              <w:pStyle w:val="ListParagraph"/>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Unit 2 AC 2.</w:t>
            </w:r>
            <w:r w:rsidR="00417E81">
              <w:rPr>
                <w:rFonts w:cstheme="minorHAnsi"/>
              </w:rPr>
              <w:t xml:space="preserve">2.1 - </w:t>
            </w:r>
            <w:r w:rsidR="00417E81">
              <w:t>Factors affecting menu planning</w:t>
            </w:r>
            <w:r w:rsidR="00E72AE8">
              <w:t xml:space="preserve"> - </w:t>
            </w:r>
            <w:r w:rsidR="00E72AE8" w:rsidRPr="00E16351">
              <w:rPr>
                <w:rFonts w:eastAsiaTheme="minorEastAsia"/>
                <w:color w:val="231F20"/>
              </w:rPr>
              <w:t xml:space="preserve">Students will investigate </w:t>
            </w:r>
            <w:r w:rsidR="00E72AE8">
              <w:rPr>
                <w:rFonts w:eastAsiaTheme="minorEastAsia"/>
                <w:color w:val="231F20"/>
              </w:rPr>
              <w:t>factors affecting menu planning so that they can be considered when they are planning menus</w:t>
            </w:r>
            <w:r w:rsidR="00E72AE8">
              <w:rPr>
                <w:rFonts w:eastAsiaTheme="minorEastAsia"/>
                <w:color w:val="231F20"/>
              </w:rPr>
              <w:t>.</w:t>
            </w:r>
          </w:p>
          <w:p w14:paraId="30080C27" w14:textId="4DA42A09" w:rsidR="00E72AE8" w:rsidRPr="0004523D" w:rsidRDefault="00D970E7" w:rsidP="00E72AE8">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eastAsiaTheme="minorEastAsia"/>
                <w:color w:val="231F20"/>
              </w:rPr>
            </w:pPr>
            <w:r>
              <w:t>Unit 2 AC 2.3.1 - How to prepare and make dishes</w:t>
            </w:r>
            <w:r w:rsidR="00E72AE8">
              <w:t xml:space="preserve"> - </w:t>
            </w:r>
            <w:r w:rsidR="00E72AE8" w:rsidRPr="00E16351">
              <w:rPr>
                <w:rFonts w:eastAsiaTheme="minorEastAsia"/>
                <w:color w:val="231F20"/>
              </w:rPr>
              <w:t xml:space="preserve">Students develop knowledge of practical techniques building on skills learnt in </w:t>
            </w:r>
            <w:r w:rsidR="00E72AE8">
              <w:rPr>
                <w:rFonts w:eastAsiaTheme="minorEastAsia"/>
                <w:color w:val="231F20"/>
              </w:rPr>
              <w:t>KS3</w:t>
            </w:r>
            <w:r w:rsidR="00E72AE8" w:rsidRPr="00E16351">
              <w:rPr>
                <w:rFonts w:eastAsiaTheme="minorEastAsia"/>
                <w:color w:val="231F20"/>
              </w:rPr>
              <w:t xml:space="preserve"> so that they can use them to prepare</w:t>
            </w:r>
            <w:r w:rsidR="00E72AE8">
              <w:rPr>
                <w:rFonts w:eastAsiaTheme="minorEastAsia"/>
                <w:color w:val="231F20"/>
              </w:rPr>
              <w:t>, cook and present</w:t>
            </w:r>
            <w:r w:rsidR="00E72AE8" w:rsidRPr="00E16351">
              <w:rPr>
                <w:rFonts w:eastAsiaTheme="minorEastAsia"/>
                <w:color w:val="231F20"/>
              </w:rPr>
              <w:t xml:space="preserve"> </w:t>
            </w:r>
            <w:r w:rsidR="00E72AE8">
              <w:rPr>
                <w:rFonts w:eastAsiaTheme="minorEastAsia"/>
                <w:color w:val="231F20"/>
              </w:rPr>
              <w:t>dishes demonstrating a range of skills (basic</w:t>
            </w:r>
            <w:r w:rsidR="00E72AE8" w:rsidRPr="0004523D">
              <w:rPr>
                <w:rFonts w:eastAsiaTheme="minorEastAsia"/>
                <w:color w:val="231F20"/>
              </w:rPr>
              <w:t>, medium, complex), by practicing these techniques students will increase in confidence and the ability to successfully carry out a range of practical skills</w:t>
            </w:r>
            <w:r w:rsidR="00E72AE8">
              <w:rPr>
                <w:rFonts w:eastAsiaTheme="minorEastAsia"/>
                <w:color w:val="231F20"/>
              </w:rPr>
              <w:t>.</w:t>
            </w:r>
          </w:p>
          <w:p w14:paraId="797D823F" w14:textId="3885F1D3" w:rsidR="00123161" w:rsidRPr="00123161" w:rsidRDefault="00123161" w:rsidP="00594C68">
            <w:pPr>
              <w:pStyle w:val="ListParagraph"/>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Unit 2 AC 2.3.2 - </w:t>
            </w:r>
            <w:r>
              <w:t>Presentation techniques</w:t>
            </w:r>
            <w:r w:rsidR="00E72AE8">
              <w:t xml:space="preserve"> – Students will learn and develop their knowledge on a range of presentation techniques.</w:t>
            </w:r>
          </w:p>
          <w:p w14:paraId="02257C50" w14:textId="4753D0C3" w:rsidR="006F55E7" w:rsidRDefault="00D970E7" w:rsidP="00594C68">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Unit 2 AC 2.3.3 - Food safety practices</w:t>
            </w:r>
            <w:r w:rsidR="00E72AE8">
              <w:t xml:space="preserve"> - </w:t>
            </w:r>
            <w:r w:rsidR="00E72AE8" w:rsidRPr="00E16351">
              <w:rPr>
                <w:rFonts w:eastAsiaTheme="minorEastAsia"/>
                <w:color w:val="231F20"/>
              </w:rPr>
              <w:t>Students develop and apply knowledge of food hygiene and safety: personal hygiene, risk assessments and cross contamination and investigate food poisoning so that they can work safely, hygienically and use equipment safely to produce a range of sweet and savoury dishes</w:t>
            </w:r>
            <w:r w:rsidR="00E72AE8">
              <w:rPr>
                <w:rFonts w:eastAsiaTheme="minorEastAsia"/>
                <w:color w:val="231F20"/>
              </w:rPr>
              <w:t>.</w:t>
            </w:r>
          </w:p>
          <w:p w14:paraId="731EC48E" w14:textId="3CF22710" w:rsidR="00594C68" w:rsidRPr="00594C68" w:rsidRDefault="00594C68" w:rsidP="00594C68">
            <w:pPr>
              <w:pStyle w:val="ListParagraph"/>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t>Unit 2 AC 2.4.1 - Reviewing of dishes</w:t>
            </w:r>
            <w:r w:rsidR="00E72AE8">
              <w:t xml:space="preserve"> - </w:t>
            </w:r>
            <w:r w:rsidR="00E72AE8">
              <w:rPr>
                <w:rFonts w:cstheme="minorHAnsi"/>
              </w:rPr>
              <w:t>Students should be able to provide a brief review of their planning, preparation and cooking, highlighting areas of success and potential for further development.</w:t>
            </w:r>
          </w:p>
          <w:p w14:paraId="50C457A4" w14:textId="30D164A9" w:rsidR="00594C68" w:rsidRPr="00E16351" w:rsidRDefault="00594C68" w:rsidP="00594C68">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Unit 2 AC 2.4.2 - Reviewing own performance</w:t>
            </w:r>
            <w:r w:rsidR="00E72AE8">
              <w:t xml:space="preserve"> - </w:t>
            </w:r>
            <w:r w:rsidR="00E72AE8">
              <w:t>T</w:t>
            </w:r>
            <w:r w:rsidR="00E72AE8">
              <w:rPr>
                <w:rFonts w:cstheme="minorHAnsi"/>
              </w:rPr>
              <w:t>hey should be able to identify personal strengths and weakness in order to review decision making, organisation, planning and time management.</w:t>
            </w: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FA2F1D0" w14:textId="16B6B6E0" w:rsidR="00E72AE8" w:rsidRPr="00E72AE8" w:rsidRDefault="00E6682B" w:rsidP="0037512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Unit 1: LO1: 1.2.1: T</w:t>
            </w:r>
            <w:r>
              <w:t>he operation of the front and back of house</w:t>
            </w:r>
            <w:r w:rsidR="00E72AE8">
              <w:t xml:space="preserve"> - </w:t>
            </w:r>
            <w:r w:rsidR="00E72AE8" w:rsidRPr="00E16351">
              <w:t>Students will investigate the oper</w:t>
            </w:r>
            <w:r w:rsidR="00E72AE8">
              <w:t>ation of the front and back of house to</w:t>
            </w:r>
            <w:r w:rsidR="00E72AE8" w:rsidRPr="00E16351">
              <w:t xml:space="preserve"> understand why good organisation </w:t>
            </w:r>
            <w:r w:rsidR="00E72AE8">
              <w:t>is</w:t>
            </w:r>
            <w:r w:rsidR="00E72AE8" w:rsidRPr="00E16351">
              <w:t xml:space="preserve"> essential for making sure</w:t>
            </w:r>
            <w:r w:rsidR="00E72AE8">
              <w:t xml:space="preserve"> customers are processed efficiently to a high standard, that</w:t>
            </w:r>
            <w:r w:rsidR="00E72AE8" w:rsidRPr="00E16351">
              <w:t xml:space="preserve"> food is produced in good time for customers</w:t>
            </w:r>
            <w:r w:rsidR="00E72AE8">
              <w:t xml:space="preserve"> </w:t>
            </w:r>
            <w:r w:rsidR="00E72AE8" w:rsidRPr="00E16351">
              <w:t>and the use of ingredients, equipment and employees is as efficient</w:t>
            </w:r>
            <w:r w:rsidR="00E72AE8">
              <w:t>l</w:t>
            </w:r>
            <w:r w:rsidR="00E72AE8" w:rsidRPr="00E16351">
              <w:t>y as possible to meet the needs, requirements and expectations of the customer</w:t>
            </w:r>
            <w:r w:rsidR="00E72AE8">
              <w:t>.</w:t>
            </w:r>
          </w:p>
          <w:p w14:paraId="5444E93E" w14:textId="1A53B992" w:rsidR="00E6682B" w:rsidRPr="00E6682B" w:rsidRDefault="00E6682B" w:rsidP="0037512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Unit 1: LO1: 1.2.2 - </w:t>
            </w:r>
            <w:r>
              <w:t>Customer requirements in hospitality and catering</w:t>
            </w:r>
            <w:r w:rsidR="00E72AE8">
              <w:t xml:space="preserve"> - </w:t>
            </w:r>
            <w:r w:rsidR="00E72AE8" w:rsidRPr="00E16351">
              <w:t>Students will investigate the oper</w:t>
            </w:r>
            <w:r w:rsidR="00E72AE8">
              <w:t>ation of the front and back of house to</w:t>
            </w:r>
            <w:r w:rsidR="00E72AE8" w:rsidRPr="00E16351">
              <w:t xml:space="preserve"> understand why good organisation </w:t>
            </w:r>
            <w:r w:rsidR="00E72AE8">
              <w:t>is</w:t>
            </w:r>
            <w:r w:rsidR="00E72AE8" w:rsidRPr="00E16351">
              <w:t xml:space="preserve"> essential for making sure</w:t>
            </w:r>
            <w:r w:rsidR="00E72AE8">
              <w:t xml:space="preserve"> customers are processed efficiently to a high standard, that</w:t>
            </w:r>
            <w:r w:rsidR="00E72AE8" w:rsidRPr="00E16351">
              <w:t xml:space="preserve"> food is produced in good time for customers</w:t>
            </w:r>
            <w:r w:rsidR="00E72AE8">
              <w:t xml:space="preserve"> </w:t>
            </w:r>
            <w:r w:rsidR="00E72AE8" w:rsidRPr="00E16351">
              <w:t>and the use of ingredients, equipment and employees is as efficient</w:t>
            </w:r>
            <w:r w:rsidR="00E72AE8">
              <w:t>l</w:t>
            </w:r>
            <w:r w:rsidR="00E72AE8" w:rsidRPr="00E16351">
              <w:t>y as possible to meet the needs, requirements and expectations of the customer</w:t>
            </w:r>
            <w:r w:rsidR="00E72AE8">
              <w:t>.</w:t>
            </w:r>
          </w:p>
          <w:p w14:paraId="72B4CCA8" w14:textId="2DED6766" w:rsidR="00E6682B" w:rsidRPr="00D970E7" w:rsidRDefault="00E6682B" w:rsidP="00E6682B">
            <w:pPr>
              <w:pStyle w:val="ListParagraph"/>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Unit 2 AC 2.2.1 - </w:t>
            </w:r>
            <w:r>
              <w:t>Factors affecting menu planning</w:t>
            </w:r>
            <w:r w:rsidR="00E72AE8">
              <w:t xml:space="preserve"> - </w:t>
            </w:r>
            <w:r w:rsidR="00E72AE8" w:rsidRPr="00E16351">
              <w:rPr>
                <w:rFonts w:eastAsiaTheme="minorEastAsia"/>
                <w:color w:val="231F20"/>
              </w:rPr>
              <w:t xml:space="preserve">Students will investigate </w:t>
            </w:r>
            <w:r w:rsidR="00E72AE8">
              <w:rPr>
                <w:rFonts w:eastAsiaTheme="minorEastAsia"/>
                <w:color w:val="231F20"/>
              </w:rPr>
              <w:t>factors affecting menu planning so that they can be considered when they are planning menus.</w:t>
            </w:r>
          </w:p>
          <w:p w14:paraId="1D1C40C5" w14:textId="663A5907" w:rsidR="00E6682B" w:rsidRDefault="00E6682B" w:rsidP="00E6682B">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Unit 2 AC 2.3.1 - How to prepare and make dishes</w:t>
            </w:r>
            <w:r w:rsidR="00E72AE8">
              <w:t xml:space="preserve"> </w:t>
            </w:r>
            <w:r w:rsidR="00E72AE8">
              <w:t xml:space="preserve">- </w:t>
            </w:r>
            <w:r w:rsidR="00E72AE8" w:rsidRPr="00E16351">
              <w:rPr>
                <w:rFonts w:eastAsiaTheme="minorEastAsia"/>
                <w:color w:val="231F20"/>
              </w:rPr>
              <w:t xml:space="preserve">Students develop knowledge of practical techniques building on skills learnt in </w:t>
            </w:r>
            <w:r w:rsidR="00E72AE8">
              <w:rPr>
                <w:rFonts w:eastAsiaTheme="minorEastAsia"/>
                <w:color w:val="231F20"/>
              </w:rPr>
              <w:t>KS3</w:t>
            </w:r>
            <w:r w:rsidR="00E72AE8" w:rsidRPr="00E16351">
              <w:rPr>
                <w:rFonts w:eastAsiaTheme="minorEastAsia"/>
                <w:color w:val="231F20"/>
              </w:rPr>
              <w:t xml:space="preserve"> so that they can use them to prepare</w:t>
            </w:r>
            <w:r w:rsidR="00E72AE8">
              <w:rPr>
                <w:rFonts w:eastAsiaTheme="minorEastAsia"/>
                <w:color w:val="231F20"/>
              </w:rPr>
              <w:t>, cook and present</w:t>
            </w:r>
            <w:r w:rsidR="00E72AE8" w:rsidRPr="00E16351">
              <w:rPr>
                <w:rFonts w:eastAsiaTheme="minorEastAsia"/>
                <w:color w:val="231F20"/>
              </w:rPr>
              <w:t xml:space="preserve"> </w:t>
            </w:r>
            <w:r w:rsidR="00E72AE8">
              <w:rPr>
                <w:rFonts w:eastAsiaTheme="minorEastAsia"/>
                <w:color w:val="231F20"/>
              </w:rPr>
              <w:t>dishes demonstrating a range of skills (basic</w:t>
            </w:r>
            <w:r w:rsidR="00E72AE8" w:rsidRPr="0004523D">
              <w:rPr>
                <w:rFonts w:eastAsiaTheme="minorEastAsia"/>
                <w:color w:val="231F20"/>
              </w:rPr>
              <w:t>, medium, complex), by practicing these techniques students will increase in confidence and the ability to successfully carry out a range of practical skills</w:t>
            </w:r>
            <w:r w:rsidR="00E72AE8">
              <w:rPr>
                <w:rFonts w:eastAsiaTheme="minorEastAsia"/>
                <w:color w:val="231F20"/>
              </w:rPr>
              <w:t>.</w:t>
            </w:r>
          </w:p>
          <w:p w14:paraId="5FED833B" w14:textId="262EAFF5" w:rsidR="00E6682B" w:rsidRPr="00123161" w:rsidRDefault="00E6682B" w:rsidP="00E6682B">
            <w:pPr>
              <w:pStyle w:val="ListParagraph"/>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Unit 2 AC 2.3.2 - </w:t>
            </w:r>
            <w:r>
              <w:t>Presentation techniques</w:t>
            </w:r>
            <w:r w:rsidR="00E72AE8">
              <w:t xml:space="preserve"> - </w:t>
            </w:r>
            <w:r w:rsidR="00E72AE8">
              <w:t>Students will lea</w:t>
            </w:r>
            <w:r w:rsidR="00E72AE8">
              <w:t>r</w:t>
            </w:r>
            <w:r w:rsidR="00E72AE8">
              <w:t>n and develop their knowledge on a range of presentation techniques.</w:t>
            </w:r>
          </w:p>
          <w:p w14:paraId="35D05B15" w14:textId="5580D494" w:rsidR="00E6682B" w:rsidRDefault="00E6682B" w:rsidP="00E6682B">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Unit 2 AC 2.3.3 - Food safety practices</w:t>
            </w:r>
            <w:r w:rsidR="00E72AE8">
              <w:t xml:space="preserve"> - </w:t>
            </w:r>
            <w:r w:rsidR="00E72AE8" w:rsidRPr="00E16351">
              <w:rPr>
                <w:rFonts w:eastAsiaTheme="minorEastAsia"/>
                <w:color w:val="231F20"/>
              </w:rPr>
              <w:t>Students develop and apply knowledge of food hygiene and safety: personal hygiene, risk assessments and cross contamination and investigate food poisoning so that they can work safely, hygienically and use equipment safely to produce a range of sweet and savoury dishes</w:t>
            </w:r>
            <w:r w:rsidR="00E72AE8">
              <w:rPr>
                <w:rFonts w:eastAsiaTheme="minorEastAsia"/>
                <w:color w:val="231F20"/>
              </w:rPr>
              <w:t>.</w:t>
            </w:r>
          </w:p>
          <w:p w14:paraId="1542F6A5" w14:textId="7D97E0B7" w:rsidR="00E6682B" w:rsidRPr="00594C68" w:rsidRDefault="00E6682B" w:rsidP="00E6682B">
            <w:pPr>
              <w:pStyle w:val="ListParagraph"/>
              <w:numPr>
                <w:ilvl w:val="0"/>
                <w:numId w:val="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lastRenderedPageBreak/>
              <w:t>Unit 2 AC 2.4.1 - Reviewing of dishes</w:t>
            </w:r>
            <w:r w:rsidR="00E72AE8">
              <w:t xml:space="preserve"> - </w:t>
            </w:r>
            <w:r w:rsidR="00E72AE8">
              <w:rPr>
                <w:rFonts w:cstheme="minorHAnsi"/>
              </w:rPr>
              <w:t>Students should be able to provide a brief review of their planning, preparation and cooking, highlighting areas of success and potential for further development.</w:t>
            </w:r>
          </w:p>
          <w:p w14:paraId="79A3D51A" w14:textId="4694C0D8" w:rsidR="00E6682B" w:rsidRPr="000625B7" w:rsidRDefault="00E6682B" w:rsidP="00E6682B">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t>Unit 2 AC 2.4.2 - Reviewing own performance</w:t>
            </w:r>
            <w:r w:rsidR="00E72AE8">
              <w:t xml:space="preserve"> - </w:t>
            </w:r>
            <w:r w:rsidR="00E72AE8">
              <w:t>T</w:t>
            </w:r>
            <w:r w:rsidR="00E72AE8">
              <w:rPr>
                <w:rFonts w:cstheme="minorHAnsi"/>
              </w:rPr>
              <w:t>hey should be able to identify personal strengths and weakness in order to review decision making, organisation, planning and time management.</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C0505D6" w14:textId="12285B0E" w:rsidR="006F55E7" w:rsidRPr="00D70F55" w:rsidRDefault="0010068A" w:rsidP="00D70F55">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rPr>
                <w:rFonts w:cstheme="minorHAnsi"/>
              </w:rPr>
              <w:lastRenderedPageBreak/>
              <w:t xml:space="preserve">Unit 1: LO1: 1.2.3: </w:t>
            </w:r>
            <w:r>
              <w:t>Hospitality and catering provision to meet specific requirements</w:t>
            </w:r>
            <w:r w:rsidR="00E72AE8">
              <w:t xml:space="preserve"> - </w:t>
            </w:r>
            <w:r w:rsidR="00D70F55">
              <w:t>Students will investigate how hospitality and catering provisions meet customer requirements to identify customer requirement and needs, customer expectations and customer demographics</w:t>
            </w:r>
            <w:r w:rsidR="00D70F55">
              <w:t>.</w:t>
            </w:r>
          </w:p>
          <w:p w14:paraId="77BDC39F" w14:textId="22DBF49D" w:rsidR="00835A1D" w:rsidRPr="00D639B7" w:rsidRDefault="00835A1D" w:rsidP="00D639B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eastAsiaTheme="minorEastAsia"/>
                <w:color w:val="231F20"/>
              </w:rPr>
            </w:pPr>
            <w:r>
              <w:rPr>
                <w:rFonts w:cstheme="minorHAnsi"/>
              </w:rPr>
              <w:t xml:space="preserve">Unit 2 AC 2.2.2 - </w:t>
            </w:r>
            <w:r>
              <w:t>How to plan production</w:t>
            </w:r>
            <w:r w:rsidR="00D70F55">
              <w:t xml:space="preserve"> - </w:t>
            </w:r>
            <w:r w:rsidR="00D639B7" w:rsidRPr="00E16351">
              <w:rPr>
                <w:rFonts w:eastAsiaTheme="minorEastAsia"/>
                <w:color w:val="231F20"/>
              </w:rPr>
              <w:t>Students will investigate why it is necessary and important to plan how the dishes for a catering menu are produced so that they are of a high standard and meet the customer needs and are served in good time</w:t>
            </w:r>
            <w:r w:rsidR="00D639B7">
              <w:rPr>
                <w:rFonts w:eastAsiaTheme="minorEastAsia"/>
                <w:color w:val="231F20"/>
              </w:rPr>
              <w:t>.</w:t>
            </w:r>
          </w:p>
          <w:p w14:paraId="4606A5A5" w14:textId="68D8653B" w:rsidR="00835A1D" w:rsidRDefault="00835A1D" w:rsidP="00835A1D">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Unit 2 AC 2.3.1 - How to prepare and make dishes</w:t>
            </w:r>
            <w:r w:rsidR="00D639B7">
              <w:t xml:space="preserve"> - </w:t>
            </w:r>
            <w:r w:rsidR="00D639B7" w:rsidRPr="00E16351">
              <w:rPr>
                <w:rFonts w:eastAsiaTheme="minorEastAsia"/>
                <w:color w:val="231F20"/>
              </w:rPr>
              <w:t xml:space="preserve">Students develop knowledge of practical techniques building on skills learnt in </w:t>
            </w:r>
            <w:r w:rsidR="00D639B7">
              <w:rPr>
                <w:rFonts w:eastAsiaTheme="minorEastAsia"/>
                <w:color w:val="231F20"/>
              </w:rPr>
              <w:t>KS3</w:t>
            </w:r>
            <w:r w:rsidR="00D639B7" w:rsidRPr="00E16351">
              <w:rPr>
                <w:rFonts w:eastAsiaTheme="minorEastAsia"/>
                <w:color w:val="231F20"/>
              </w:rPr>
              <w:t xml:space="preserve"> so that they can use them to prepare</w:t>
            </w:r>
            <w:r w:rsidR="00D639B7">
              <w:rPr>
                <w:rFonts w:eastAsiaTheme="minorEastAsia"/>
                <w:color w:val="231F20"/>
              </w:rPr>
              <w:t>, cook and present</w:t>
            </w:r>
            <w:r w:rsidR="00D639B7" w:rsidRPr="00E16351">
              <w:rPr>
                <w:rFonts w:eastAsiaTheme="minorEastAsia"/>
                <w:color w:val="231F20"/>
              </w:rPr>
              <w:t xml:space="preserve"> </w:t>
            </w:r>
            <w:r w:rsidR="00D639B7">
              <w:rPr>
                <w:rFonts w:eastAsiaTheme="minorEastAsia"/>
                <w:color w:val="231F20"/>
              </w:rPr>
              <w:t>dishes demonstrating a range of skills (basic</w:t>
            </w:r>
            <w:r w:rsidR="00D639B7" w:rsidRPr="0004523D">
              <w:rPr>
                <w:rFonts w:eastAsiaTheme="minorEastAsia"/>
                <w:color w:val="231F20"/>
              </w:rPr>
              <w:t>, medium, complex), by practicing these techniques students will increase in confidence and the ability to successfully carry out a range of practical skills</w:t>
            </w:r>
            <w:r w:rsidR="00D639B7">
              <w:rPr>
                <w:rFonts w:eastAsiaTheme="minorEastAsia"/>
                <w:color w:val="231F20"/>
              </w:rPr>
              <w:t>.</w:t>
            </w:r>
          </w:p>
          <w:p w14:paraId="080D8097" w14:textId="640601F5" w:rsidR="00835A1D" w:rsidRPr="00123161" w:rsidRDefault="00835A1D" w:rsidP="00835A1D">
            <w:pPr>
              <w:pStyle w:val="ListParagraph"/>
              <w:numPr>
                <w:ilvl w:val="0"/>
                <w:numId w:val="8"/>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Unit 2 AC 2.3.2 - </w:t>
            </w:r>
            <w:r>
              <w:t>Presentation techniques</w:t>
            </w:r>
            <w:r w:rsidR="00D639B7">
              <w:t xml:space="preserve"> - </w:t>
            </w:r>
            <w:r w:rsidR="00D639B7">
              <w:t>Students will learn and develop their knowledge on a range of presentation techniques.</w:t>
            </w:r>
          </w:p>
          <w:p w14:paraId="090AC593" w14:textId="0D287465" w:rsidR="00835A1D" w:rsidRDefault="00835A1D" w:rsidP="00835A1D">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Unit 2 AC 2.3.3 - Food safety practices</w:t>
            </w:r>
            <w:r w:rsidR="00D639B7">
              <w:t xml:space="preserve"> - </w:t>
            </w:r>
            <w:r w:rsidR="00D639B7" w:rsidRPr="00E16351">
              <w:rPr>
                <w:rFonts w:eastAsiaTheme="minorEastAsia"/>
                <w:color w:val="231F20"/>
              </w:rPr>
              <w:t>Students develop and apply knowledge of food hygiene and safety: personal hygiene, risk assessments and cross contamination and investigate food poisoning so that they can work safely, hygienically and use equipment safely to produce a range of sweet and savoury dishes</w:t>
            </w:r>
            <w:r w:rsidR="00D639B7">
              <w:rPr>
                <w:rFonts w:eastAsiaTheme="minorEastAsia"/>
                <w:color w:val="231F20"/>
              </w:rPr>
              <w:t>.</w:t>
            </w:r>
          </w:p>
          <w:p w14:paraId="7D4A4C06" w14:textId="4F8B677B" w:rsidR="00835A1D" w:rsidRPr="00594C68" w:rsidRDefault="00835A1D" w:rsidP="00835A1D">
            <w:pPr>
              <w:pStyle w:val="ListParagraph"/>
              <w:numPr>
                <w:ilvl w:val="0"/>
                <w:numId w:val="8"/>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t>Unit 2 AC 2.4.1 - Reviewing of dishes</w:t>
            </w:r>
            <w:r w:rsidR="00D639B7">
              <w:t xml:space="preserve"> - </w:t>
            </w:r>
            <w:r w:rsidR="00D639B7">
              <w:rPr>
                <w:rFonts w:cstheme="minorHAnsi"/>
              </w:rPr>
              <w:t>Students</w:t>
            </w:r>
            <w:r w:rsidR="00D639B7">
              <w:rPr>
                <w:rFonts w:cstheme="minorHAnsi"/>
              </w:rPr>
              <w:t xml:space="preserve"> should be able to provide a brief review of their planning, preparation and cooking, highlighting areas of success and potential for further development.</w:t>
            </w:r>
          </w:p>
          <w:p w14:paraId="0D41A4C2" w14:textId="7F56D833" w:rsidR="00835A1D" w:rsidRPr="00E16351" w:rsidRDefault="00835A1D" w:rsidP="00835A1D">
            <w:pPr>
              <w:pStyle w:val="ListParagraph"/>
              <w:numPr>
                <w:ilvl w:val="0"/>
                <w:numId w:val="8"/>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t>Unit 2 AC 2.4.2 - Reviewing own performance</w:t>
            </w:r>
            <w:r w:rsidR="00D639B7">
              <w:t xml:space="preserve"> - They</w:t>
            </w:r>
            <w:r w:rsidR="00D639B7">
              <w:rPr>
                <w:rFonts w:cstheme="minorHAnsi"/>
              </w:rPr>
              <w:t xml:space="preserve"> should be able to identify personal strengths and weakness in order to review decision making, organisation, planning and time management.</w:t>
            </w:r>
          </w:p>
        </w:tc>
      </w:tr>
      <w:tr w:rsidR="000D2A7F" w14:paraId="155CCC80" w14:textId="77777777" w:rsidTr="00375128">
        <w:trPr>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A2515AF" w14:textId="77777777" w:rsidR="000D2A7F" w:rsidRDefault="000D2A7F" w:rsidP="000D2A7F">
            <w:r>
              <w:t>What pupils should already know</w:t>
            </w:r>
          </w:p>
          <w:p w14:paraId="2BBDDD07" w14:textId="178F1679" w:rsidR="000D2A7F" w:rsidRDefault="000D2A7F" w:rsidP="000D2A7F">
            <w:r>
              <w:t>(Prior learning components)</w:t>
            </w:r>
          </w:p>
          <w:p w14:paraId="2DD51216" w14:textId="77777777" w:rsidR="000D2A7F" w:rsidRDefault="000D2A7F" w:rsidP="000D2A7F">
            <w:pPr>
              <w:rPr>
                <w:b w:val="0"/>
                <w:bCs w:val="0"/>
              </w:rPr>
            </w:pPr>
          </w:p>
          <w:p w14:paraId="6223A6D7" w14:textId="77777777" w:rsidR="000D2A7F" w:rsidRDefault="000D2A7F" w:rsidP="000D2A7F"/>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FFACE04" w14:textId="77777777" w:rsidR="000D2A7F" w:rsidRPr="00E16351" w:rsidRDefault="000D2A7F" w:rsidP="000D2A7F">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A</w:t>
            </w:r>
            <w:r w:rsidRPr="00E16351">
              <w:rPr>
                <w:rFonts w:eastAsiaTheme="minorEastAsia"/>
                <w:color w:val="231F20"/>
              </w:rPr>
              <w:t>pply knowledge of food hygiene and safety: personal hygiene, risk assessments and cross contamination and investigate food poisoning so that they can work safely, hygienically and use equipment safely to produce a range of sweet and savoury dishes</w:t>
            </w:r>
          </w:p>
          <w:p w14:paraId="13BE3E35" w14:textId="1B6712A1" w:rsidR="000D2A7F" w:rsidRPr="00E16351" w:rsidRDefault="000D2A7F" w:rsidP="000D2A7F">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T</w:t>
            </w:r>
            <w:r w:rsidRPr="00E16351">
              <w:rPr>
                <w:rFonts w:eastAsiaTheme="minorEastAsia"/>
                <w:color w:val="231F20"/>
              </w:rPr>
              <w:t>he functions of nutrients in the body</w:t>
            </w:r>
            <w:r>
              <w:rPr>
                <w:rFonts w:eastAsiaTheme="minorEastAsia"/>
                <w:color w:val="231F20"/>
              </w:rPr>
              <w:t xml:space="preserve"> and </w:t>
            </w:r>
            <w:r w:rsidRPr="00E16351">
              <w:rPr>
                <w:rFonts w:eastAsiaTheme="minorEastAsia"/>
                <w:color w:val="231F20"/>
              </w:rPr>
              <w:t>how useful different foods are when planning menus for groups of people with specific needs</w:t>
            </w:r>
          </w:p>
          <w:p w14:paraId="04652710" w14:textId="77777777" w:rsidR="000D2A7F" w:rsidRPr="00E16351" w:rsidRDefault="000D2A7F" w:rsidP="000D2A7F">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N</w:t>
            </w:r>
            <w:r w:rsidRPr="00E16351">
              <w:rPr>
                <w:rFonts w:eastAsiaTheme="minorEastAsia"/>
                <w:color w:val="231F20"/>
              </w:rPr>
              <w:t>utritional needs of specific group of people at different life stages and the dietary guidelines, this information will be used to plan menus for different groups of people</w:t>
            </w:r>
          </w:p>
          <w:p w14:paraId="37983FF1" w14:textId="77777777" w:rsidR="000D2A7F" w:rsidRPr="00E16351" w:rsidRDefault="000D2A7F" w:rsidP="000D2A7F">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D</w:t>
            </w:r>
            <w:r w:rsidRPr="00E16351">
              <w:rPr>
                <w:rFonts w:eastAsiaTheme="minorEastAsia"/>
                <w:color w:val="231F20"/>
              </w:rPr>
              <w:t>eficiency and excess of nutrients</w:t>
            </w:r>
            <w:r>
              <w:rPr>
                <w:rFonts w:eastAsiaTheme="minorEastAsia"/>
                <w:color w:val="231F20"/>
              </w:rPr>
              <w:t xml:space="preserve">, what </w:t>
            </w:r>
            <w:r w:rsidRPr="00E16351">
              <w:rPr>
                <w:rFonts w:eastAsiaTheme="minorEastAsia"/>
                <w:color w:val="231F20"/>
              </w:rPr>
              <w:t>happens to the body and how this may affect different groups of people</w:t>
            </w:r>
          </w:p>
          <w:p w14:paraId="66D9E40E" w14:textId="77777777" w:rsidR="000D2A7F" w:rsidRPr="00E16351" w:rsidRDefault="000D2A7F" w:rsidP="000D2A7F">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H</w:t>
            </w:r>
            <w:r w:rsidRPr="00E16351">
              <w:rPr>
                <w:rFonts w:eastAsiaTheme="minorEastAsia"/>
                <w:color w:val="231F20"/>
              </w:rPr>
              <w:t>ow cooking methods affect the nutritional value of foods and to use the method that conserve nutrients and enhance how they are absorbed into the body</w:t>
            </w:r>
          </w:p>
          <w:p w14:paraId="500ECF51" w14:textId="62184EA9" w:rsidR="000D2A7F" w:rsidRPr="00E16351" w:rsidRDefault="000D2A7F" w:rsidP="000D2A7F">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K</w:t>
            </w:r>
            <w:r w:rsidRPr="00E16351">
              <w:rPr>
                <w:rFonts w:eastAsiaTheme="minorEastAsia"/>
                <w:color w:val="231F20"/>
              </w:rPr>
              <w:t>nowledge of groups of commodities (ingredients) that are used to make menu dishes</w:t>
            </w:r>
            <w:r>
              <w:rPr>
                <w:rFonts w:eastAsiaTheme="minorEastAsia"/>
                <w:color w:val="231F20"/>
              </w:rPr>
              <w:t xml:space="preserve"> and to</w:t>
            </w:r>
            <w:r w:rsidRPr="00E16351">
              <w:rPr>
                <w:rFonts w:eastAsiaTheme="minorEastAsia"/>
                <w:color w:val="231F20"/>
              </w:rPr>
              <w:t xml:space="preserve"> identify quality points and how to store them correctly</w:t>
            </w:r>
          </w:p>
          <w:p w14:paraId="63343548" w14:textId="77777777" w:rsidR="000D2A7F" w:rsidRDefault="000D2A7F" w:rsidP="000D2A7F">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K</w:t>
            </w:r>
            <w:r w:rsidRPr="00E16351">
              <w:rPr>
                <w:rFonts w:eastAsiaTheme="minorEastAsia"/>
                <w:color w:val="231F20"/>
              </w:rPr>
              <w:t xml:space="preserve">nowledge of practical techniques building on skills learnt </w:t>
            </w:r>
            <w:r>
              <w:rPr>
                <w:rFonts w:eastAsiaTheme="minorEastAsia"/>
                <w:color w:val="231F20"/>
              </w:rPr>
              <w:t>in HT1</w:t>
            </w:r>
            <w:r w:rsidRPr="00E16351">
              <w:rPr>
                <w:rFonts w:eastAsiaTheme="minorEastAsia"/>
                <w:color w:val="231F20"/>
              </w:rPr>
              <w:t xml:space="preserve"> so that they can use them to prepare a range of commodities before they are cooked and served, </w:t>
            </w:r>
            <w:r>
              <w:rPr>
                <w:rFonts w:eastAsiaTheme="minorEastAsia"/>
                <w:color w:val="231F20"/>
              </w:rPr>
              <w:t xml:space="preserve">with </w:t>
            </w:r>
            <w:r w:rsidRPr="00E16351">
              <w:rPr>
                <w:rFonts w:eastAsiaTheme="minorEastAsia"/>
                <w:color w:val="231F20"/>
              </w:rPr>
              <w:t>increase</w:t>
            </w:r>
            <w:r>
              <w:rPr>
                <w:rFonts w:eastAsiaTheme="minorEastAsia"/>
                <w:color w:val="231F20"/>
              </w:rPr>
              <w:t>d</w:t>
            </w:r>
            <w:r w:rsidRPr="00E16351">
              <w:rPr>
                <w:rFonts w:eastAsiaTheme="minorEastAsia"/>
                <w:color w:val="231F20"/>
              </w:rPr>
              <w:t xml:space="preserve"> confidence and the ability to successfully carry out a range of practical skills</w:t>
            </w:r>
          </w:p>
          <w:p w14:paraId="64ED09B5" w14:textId="5535FEC6" w:rsidR="000D2A7F" w:rsidRPr="00E16351" w:rsidRDefault="000D2A7F" w:rsidP="000D2A7F">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Will have developed evaluation skills in HT1</w:t>
            </w:r>
            <w:r>
              <w:rPr>
                <w:rFonts w:eastAsiaTheme="minorEastAsia"/>
                <w:color w:val="231F20"/>
              </w:rPr>
              <w:t xml:space="preserve">/2/3 </w:t>
            </w:r>
            <w:r>
              <w:rPr>
                <w:rFonts w:eastAsiaTheme="minorEastAsia"/>
                <w:color w:val="231F20"/>
              </w:rPr>
              <w:t>and understand areas of success and areas for improvement with their dishes and their own performance</w:t>
            </w:r>
          </w:p>
          <w:p w14:paraId="6493393B" w14:textId="77777777" w:rsidR="000D2A7F" w:rsidRPr="00851B84" w:rsidRDefault="000D2A7F" w:rsidP="000D2A7F">
            <w:pPr>
              <w:cnfStyle w:val="000000000000" w:firstRow="0" w:lastRow="0" w:firstColumn="0" w:lastColumn="0" w:oddVBand="0" w:evenVBand="0" w:oddHBand="0" w:evenHBand="0" w:firstRowFirstColumn="0" w:firstRowLastColumn="0" w:lastRowFirstColumn="0" w:lastRowLastColumn="0"/>
            </w:pP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9387A92" w14:textId="77777777" w:rsidR="000D2A7F" w:rsidRPr="00E16351" w:rsidRDefault="000D2A7F" w:rsidP="000D2A7F">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A</w:t>
            </w:r>
            <w:r w:rsidRPr="00E16351">
              <w:rPr>
                <w:rFonts w:eastAsiaTheme="minorEastAsia"/>
                <w:color w:val="231F20"/>
              </w:rPr>
              <w:t>pply knowledge of food hygiene and safety: personal hygiene, risk assessments and cross contamination and investigate food poisoning so that they can work safely, hygienically and use equipment safely to produce a range of sweet and savoury dishes</w:t>
            </w:r>
          </w:p>
          <w:p w14:paraId="56C2DEF2" w14:textId="7AC50B42" w:rsidR="000D2A7F" w:rsidRPr="00E16351" w:rsidRDefault="000D2A7F" w:rsidP="000D2A7F">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T</w:t>
            </w:r>
            <w:r w:rsidRPr="00E16351">
              <w:rPr>
                <w:rFonts w:eastAsiaTheme="minorEastAsia"/>
                <w:color w:val="231F20"/>
              </w:rPr>
              <w:t>he functions of nutrients in the body</w:t>
            </w:r>
            <w:r>
              <w:rPr>
                <w:rFonts w:eastAsiaTheme="minorEastAsia"/>
                <w:color w:val="231F20"/>
              </w:rPr>
              <w:t xml:space="preserve"> and </w:t>
            </w:r>
            <w:r w:rsidRPr="00E16351">
              <w:rPr>
                <w:rFonts w:eastAsiaTheme="minorEastAsia"/>
                <w:color w:val="231F20"/>
              </w:rPr>
              <w:t>how useful different foods are when planning menus for groups of people with specific needs</w:t>
            </w:r>
          </w:p>
          <w:p w14:paraId="0CEFD4B1" w14:textId="77777777" w:rsidR="000D2A7F" w:rsidRPr="00E16351" w:rsidRDefault="000D2A7F" w:rsidP="000D2A7F">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N</w:t>
            </w:r>
            <w:r w:rsidRPr="00E16351">
              <w:rPr>
                <w:rFonts w:eastAsiaTheme="minorEastAsia"/>
                <w:color w:val="231F20"/>
              </w:rPr>
              <w:t>utritional needs of specific group of people at different life stages and the dietary guidelines, this information will be used to plan menus for different groups of people</w:t>
            </w:r>
          </w:p>
          <w:p w14:paraId="67BF378E" w14:textId="77777777" w:rsidR="000D2A7F" w:rsidRPr="00E16351" w:rsidRDefault="000D2A7F" w:rsidP="000D2A7F">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D</w:t>
            </w:r>
            <w:r w:rsidRPr="00E16351">
              <w:rPr>
                <w:rFonts w:eastAsiaTheme="minorEastAsia"/>
                <w:color w:val="231F20"/>
              </w:rPr>
              <w:t>eficiency and excess of nutrients</w:t>
            </w:r>
            <w:r>
              <w:rPr>
                <w:rFonts w:eastAsiaTheme="minorEastAsia"/>
                <w:color w:val="231F20"/>
              </w:rPr>
              <w:t xml:space="preserve">, what </w:t>
            </w:r>
            <w:r w:rsidRPr="00E16351">
              <w:rPr>
                <w:rFonts w:eastAsiaTheme="minorEastAsia"/>
                <w:color w:val="231F20"/>
              </w:rPr>
              <w:t>happens to the body and how this may affect different groups of people</w:t>
            </w:r>
          </w:p>
          <w:p w14:paraId="2DC337B3" w14:textId="77777777" w:rsidR="000D2A7F" w:rsidRPr="00E16351" w:rsidRDefault="000D2A7F" w:rsidP="000D2A7F">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H</w:t>
            </w:r>
            <w:r w:rsidRPr="00E16351">
              <w:rPr>
                <w:rFonts w:eastAsiaTheme="minorEastAsia"/>
                <w:color w:val="231F20"/>
              </w:rPr>
              <w:t>ow cooking methods affect the nutritional value of foods and to use the method that conserve nutrients and enhance how they are absorbed into the body</w:t>
            </w:r>
          </w:p>
          <w:p w14:paraId="353CA432" w14:textId="6B956782" w:rsidR="000D2A7F" w:rsidRPr="00E16351" w:rsidRDefault="000D2A7F" w:rsidP="000D2A7F">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K</w:t>
            </w:r>
            <w:r w:rsidRPr="00E16351">
              <w:rPr>
                <w:rFonts w:eastAsiaTheme="minorEastAsia"/>
                <w:color w:val="231F20"/>
              </w:rPr>
              <w:t>nowledge of groups of commodities (ingredients) that are used to make menu dishes</w:t>
            </w:r>
            <w:r>
              <w:rPr>
                <w:rFonts w:eastAsiaTheme="minorEastAsia"/>
                <w:color w:val="231F20"/>
              </w:rPr>
              <w:t xml:space="preserve"> and to</w:t>
            </w:r>
            <w:r w:rsidRPr="00E16351">
              <w:rPr>
                <w:rFonts w:eastAsiaTheme="minorEastAsia"/>
                <w:color w:val="231F20"/>
              </w:rPr>
              <w:t xml:space="preserve"> identify quality points and how to store them correctly</w:t>
            </w:r>
          </w:p>
          <w:p w14:paraId="7273E7A8" w14:textId="28E2A6B2" w:rsidR="000D2A7F" w:rsidRDefault="000D2A7F" w:rsidP="000D2A7F">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K</w:t>
            </w:r>
            <w:r w:rsidRPr="00E16351">
              <w:rPr>
                <w:rFonts w:eastAsiaTheme="minorEastAsia"/>
                <w:color w:val="231F20"/>
              </w:rPr>
              <w:t xml:space="preserve">nowledge of practical techniques building on skills learnt </w:t>
            </w:r>
            <w:r>
              <w:rPr>
                <w:rFonts w:eastAsiaTheme="minorEastAsia"/>
                <w:color w:val="231F20"/>
              </w:rPr>
              <w:t>in HT1</w:t>
            </w:r>
            <w:r>
              <w:rPr>
                <w:rFonts w:eastAsiaTheme="minorEastAsia"/>
                <w:color w:val="231F20"/>
              </w:rPr>
              <w:t>/2/3/4</w:t>
            </w:r>
            <w:r w:rsidRPr="00E16351">
              <w:rPr>
                <w:rFonts w:eastAsiaTheme="minorEastAsia"/>
                <w:color w:val="231F20"/>
              </w:rPr>
              <w:t xml:space="preserve"> so that they can use them to prepare a range of commodities before they are cooked and served, </w:t>
            </w:r>
            <w:r>
              <w:rPr>
                <w:rFonts w:eastAsiaTheme="minorEastAsia"/>
                <w:color w:val="231F20"/>
              </w:rPr>
              <w:t xml:space="preserve">with </w:t>
            </w:r>
            <w:r w:rsidRPr="00E16351">
              <w:rPr>
                <w:rFonts w:eastAsiaTheme="minorEastAsia"/>
                <w:color w:val="231F20"/>
              </w:rPr>
              <w:t>increase</w:t>
            </w:r>
            <w:r>
              <w:rPr>
                <w:rFonts w:eastAsiaTheme="minorEastAsia"/>
                <w:color w:val="231F20"/>
              </w:rPr>
              <w:t>d</w:t>
            </w:r>
            <w:r w:rsidRPr="00E16351">
              <w:rPr>
                <w:rFonts w:eastAsiaTheme="minorEastAsia"/>
                <w:color w:val="231F20"/>
              </w:rPr>
              <w:t xml:space="preserve"> confidence and the ability to successfully carry out a range of practical skills</w:t>
            </w:r>
          </w:p>
          <w:p w14:paraId="638AFB89" w14:textId="77777777" w:rsidR="000D2A7F" w:rsidRPr="00E16351" w:rsidRDefault="000D2A7F" w:rsidP="000D2A7F">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Will have developed evaluation skills in HT1 and understand areas of success and areas for improvement with their dishes and their own performance</w:t>
            </w:r>
          </w:p>
          <w:p w14:paraId="7F077A6D" w14:textId="77777777" w:rsidR="000D2A7F" w:rsidRPr="005B791E" w:rsidRDefault="000D2A7F" w:rsidP="000D2A7F">
            <w:pPr>
              <w:cnfStyle w:val="000000000000" w:firstRow="0" w:lastRow="0" w:firstColumn="0" w:lastColumn="0" w:oddVBand="0" w:evenVBand="0" w:oddHBand="0" w:evenHBand="0" w:firstRowFirstColumn="0" w:firstRowLastColumn="0" w:lastRowFirstColumn="0" w:lastRowLastColumn="0"/>
              <w:rPr>
                <w:rFonts w:cstheme="minorHAnsi"/>
              </w:rPr>
            </w:pP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C2BBB0C" w14:textId="16D1BFC5" w:rsidR="000D2A7F" w:rsidRPr="00E16351" w:rsidRDefault="000D2A7F" w:rsidP="000D2A7F">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sidRPr="005B791E">
              <w:rPr>
                <w:rFonts w:eastAsiaTheme="minorEastAsia"/>
                <w:color w:val="231F20"/>
              </w:rPr>
              <w:t xml:space="preserve"> </w:t>
            </w:r>
            <w:r>
              <w:rPr>
                <w:rFonts w:eastAsiaTheme="minorEastAsia"/>
                <w:color w:val="231F20"/>
              </w:rPr>
              <w:t xml:space="preserve"> </w:t>
            </w:r>
            <w:r>
              <w:rPr>
                <w:rFonts w:eastAsiaTheme="minorEastAsia"/>
                <w:color w:val="231F20"/>
              </w:rPr>
              <w:t>A</w:t>
            </w:r>
            <w:r w:rsidRPr="00E16351">
              <w:rPr>
                <w:rFonts w:eastAsiaTheme="minorEastAsia"/>
                <w:color w:val="231F20"/>
              </w:rPr>
              <w:t>pply knowledge of food hygiene and safety: personal hygiene, risk assessments and cross contamination and investigate food poisoning so that they can work safely, hygienically and use equipment safely to produce a range of sweet and savoury dishes</w:t>
            </w:r>
          </w:p>
          <w:p w14:paraId="64B3A096" w14:textId="77777777" w:rsidR="000D2A7F" w:rsidRPr="00E16351" w:rsidRDefault="000D2A7F" w:rsidP="000D2A7F">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T</w:t>
            </w:r>
            <w:r w:rsidRPr="00E16351">
              <w:rPr>
                <w:rFonts w:eastAsiaTheme="minorEastAsia"/>
                <w:color w:val="231F20"/>
              </w:rPr>
              <w:t>he functions of nutrients in the body</w:t>
            </w:r>
            <w:r>
              <w:rPr>
                <w:rFonts w:eastAsiaTheme="minorEastAsia"/>
                <w:color w:val="231F20"/>
              </w:rPr>
              <w:t xml:space="preserve"> and </w:t>
            </w:r>
            <w:r w:rsidRPr="00E16351">
              <w:rPr>
                <w:rFonts w:eastAsiaTheme="minorEastAsia"/>
                <w:color w:val="231F20"/>
              </w:rPr>
              <w:t>how useful different foods are when planning menus for groups of people with specific needs</w:t>
            </w:r>
          </w:p>
          <w:p w14:paraId="5A24839E" w14:textId="77777777" w:rsidR="000D2A7F" w:rsidRPr="00E16351" w:rsidRDefault="000D2A7F" w:rsidP="000D2A7F">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N</w:t>
            </w:r>
            <w:r w:rsidRPr="00E16351">
              <w:rPr>
                <w:rFonts w:eastAsiaTheme="minorEastAsia"/>
                <w:color w:val="231F20"/>
              </w:rPr>
              <w:t>utritional needs of specific group of people at different life stages and the dietary guidelines, this information will be used to plan menus for different groups of people</w:t>
            </w:r>
          </w:p>
          <w:p w14:paraId="45DA182B" w14:textId="77777777" w:rsidR="000D2A7F" w:rsidRPr="00E16351" w:rsidRDefault="000D2A7F" w:rsidP="000D2A7F">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D</w:t>
            </w:r>
            <w:r w:rsidRPr="00E16351">
              <w:rPr>
                <w:rFonts w:eastAsiaTheme="minorEastAsia"/>
                <w:color w:val="231F20"/>
              </w:rPr>
              <w:t>eficiency and excess of nutrients</w:t>
            </w:r>
            <w:r>
              <w:rPr>
                <w:rFonts w:eastAsiaTheme="minorEastAsia"/>
                <w:color w:val="231F20"/>
              </w:rPr>
              <w:t xml:space="preserve">, what </w:t>
            </w:r>
            <w:r w:rsidRPr="00E16351">
              <w:rPr>
                <w:rFonts w:eastAsiaTheme="minorEastAsia"/>
                <w:color w:val="231F20"/>
              </w:rPr>
              <w:t>happens to the body and how this may affect different groups of people</w:t>
            </w:r>
          </w:p>
          <w:p w14:paraId="5ADE064E" w14:textId="77777777" w:rsidR="000D2A7F" w:rsidRPr="00E16351" w:rsidRDefault="000D2A7F" w:rsidP="000D2A7F">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H</w:t>
            </w:r>
            <w:r w:rsidRPr="00E16351">
              <w:rPr>
                <w:rFonts w:eastAsiaTheme="minorEastAsia"/>
                <w:color w:val="231F20"/>
              </w:rPr>
              <w:t>ow cooking methods affect the nutritional value of foods and to use the method that conserve nutrients and enhance how they are absorbed into the body</w:t>
            </w:r>
          </w:p>
          <w:p w14:paraId="12A4D2A1" w14:textId="77777777" w:rsidR="000D2A7F" w:rsidRPr="00E16351" w:rsidRDefault="000D2A7F" w:rsidP="000D2A7F">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K</w:t>
            </w:r>
            <w:r w:rsidRPr="00E16351">
              <w:rPr>
                <w:rFonts w:eastAsiaTheme="minorEastAsia"/>
                <w:color w:val="231F20"/>
              </w:rPr>
              <w:t>nowledge of groups of commodities (ingredients) that are used to make menu dishes</w:t>
            </w:r>
            <w:r>
              <w:rPr>
                <w:rFonts w:eastAsiaTheme="minorEastAsia"/>
                <w:color w:val="231F20"/>
              </w:rPr>
              <w:t xml:space="preserve"> and to</w:t>
            </w:r>
            <w:r w:rsidRPr="00E16351">
              <w:rPr>
                <w:rFonts w:eastAsiaTheme="minorEastAsia"/>
                <w:color w:val="231F20"/>
              </w:rPr>
              <w:t xml:space="preserve"> identify quality points and how to store them correctly</w:t>
            </w:r>
          </w:p>
          <w:p w14:paraId="58311A5E" w14:textId="77777777" w:rsidR="000D2A7F" w:rsidRDefault="000D2A7F" w:rsidP="000D2A7F">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K</w:t>
            </w:r>
            <w:r w:rsidRPr="00E16351">
              <w:rPr>
                <w:rFonts w:eastAsiaTheme="minorEastAsia"/>
                <w:color w:val="231F20"/>
              </w:rPr>
              <w:t xml:space="preserve">nowledge of practical techniques building on skills learnt </w:t>
            </w:r>
            <w:r>
              <w:rPr>
                <w:rFonts w:eastAsiaTheme="minorEastAsia"/>
                <w:color w:val="231F20"/>
              </w:rPr>
              <w:t>in HT1/2/3/4</w:t>
            </w:r>
            <w:r w:rsidRPr="00E16351">
              <w:rPr>
                <w:rFonts w:eastAsiaTheme="minorEastAsia"/>
                <w:color w:val="231F20"/>
              </w:rPr>
              <w:t xml:space="preserve"> so that they can use them to prepare a range of commodities before they are cooked and served, </w:t>
            </w:r>
            <w:r>
              <w:rPr>
                <w:rFonts w:eastAsiaTheme="minorEastAsia"/>
                <w:color w:val="231F20"/>
              </w:rPr>
              <w:t xml:space="preserve">with </w:t>
            </w:r>
            <w:r w:rsidRPr="00E16351">
              <w:rPr>
                <w:rFonts w:eastAsiaTheme="minorEastAsia"/>
                <w:color w:val="231F20"/>
              </w:rPr>
              <w:t>increase</w:t>
            </w:r>
            <w:r>
              <w:rPr>
                <w:rFonts w:eastAsiaTheme="minorEastAsia"/>
                <w:color w:val="231F20"/>
              </w:rPr>
              <w:t>d</w:t>
            </w:r>
            <w:r w:rsidRPr="00E16351">
              <w:rPr>
                <w:rFonts w:eastAsiaTheme="minorEastAsia"/>
                <w:color w:val="231F20"/>
              </w:rPr>
              <w:t xml:space="preserve"> confidence and the ability to successfully carry out a range of practical skills</w:t>
            </w:r>
          </w:p>
          <w:p w14:paraId="6ECD649B" w14:textId="04D1F50F" w:rsidR="000D2A7F" w:rsidRDefault="000D2A7F" w:rsidP="000D2A7F">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eastAsiaTheme="minorEastAsia"/>
                <w:color w:val="231F20"/>
              </w:rPr>
            </w:pPr>
            <w:r>
              <w:rPr>
                <w:rFonts w:eastAsiaTheme="minorEastAsia"/>
                <w:color w:val="231F20"/>
              </w:rPr>
              <w:t>Will have developed evaluation skills in HT1 and understand areas of success and areas for improvement with their dishes and their own performance</w:t>
            </w:r>
          </w:p>
          <w:p w14:paraId="05B2EE29" w14:textId="732F32CD" w:rsidR="000D2A7F" w:rsidRPr="000D2A7F" w:rsidRDefault="000D2A7F" w:rsidP="000D2A7F">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t>Students will be aware of some of the jobs that are available in the hospitality and catering industry and that some jobs may be on supply and demand basi</w:t>
            </w:r>
            <w:r>
              <w:t>s.</w:t>
            </w:r>
          </w:p>
          <w:p w14:paraId="5CF09A50" w14:textId="5899940E" w:rsidR="000D2A7F" w:rsidRPr="005B791E" w:rsidRDefault="000D2A7F" w:rsidP="000D2A7F">
            <w:pPr>
              <w:cnfStyle w:val="000000000000" w:firstRow="0" w:lastRow="0" w:firstColumn="0" w:lastColumn="0" w:oddVBand="0" w:evenVBand="0" w:oddHBand="0" w:evenHBand="0" w:firstRowFirstColumn="0" w:firstRowLastColumn="0" w:lastRowFirstColumn="0" w:lastRowLastColumn="0"/>
              <w:rPr>
                <w:rFonts w:eastAsiaTheme="minorEastAsia"/>
                <w:color w:val="231F20"/>
              </w:rPr>
            </w:pPr>
          </w:p>
        </w:tc>
      </w:tr>
      <w:tr w:rsidR="000D2A7F" w14:paraId="09A21C00" w14:textId="77777777" w:rsidTr="00375128">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41E1162" w14:textId="77777777" w:rsidR="000D2A7F" w:rsidRDefault="000D2A7F" w:rsidP="000D2A7F">
            <w:pPr>
              <w:rPr>
                <w:b w:val="0"/>
                <w:bCs w:val="0"/>
              </w:rPr>
            </w:pPr>
            <w:r>
              <w:t>Transferrable knowledge (skills)</w:t>
            </w:r>
          </w:p>
          <w:p w14:paraId="308DAFFF" w14:textId="77777777" w:rsidR="000D2A7F" w:rsidRDefault="000D2A7F" w:rsidP="000D2A7F">
            <w:pPr>
              <w:rPr>
                <w:b w:val="0"/>
                <w:bCs w:val="0"/>
              </w:rPr>
            </w:pPr>
          </w:p>
          <w:p w14:paraId="46A5A9D8" w14:textId="77777777" w:rsidR="000D2A7F" w:rsidRDefault="000D2A7F" w:rsidP="000D2A7F">
            <w:pPr>
              <w:rPr>
                <w:b w:val="0"/>
                <w:bCs w:val="0"/>
              </w:rPr>
            </w:pPr>
          </w:p>
          <w:p w14:paraId="5C71A5FF" w14:textId="77777777" w:rsidR="000D2A7F" w:rsidRDefault="000D2A7F" w:rsidP="000D2A7F"/>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495A867" w14:textId="49574F42" w:rsidR="000D2A7F" w:rsidRDefault="000D2A7F" w:rsidP="000D2A7F">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eastAsiaTheme="minorEastAsia"/>
                <w:color w:val="231F20"/>
              </w:rPr>
            </w:pPr>
            <w:r w:rsidRPr="00E16351">
              <w:rPr>
                <w:rFonts w:eastAsiaTheme="minorEastAsia"/>
                <w:color w:val="231F20"/>
              </w:rPr>
              <w:t>Students’</w:t>
            </w:r>
            <w:r w:rsidRPr="00E16351">
              <w:rPr>
                <w:rFonts w:eastAsiaTheme="minorEastAsia"/>
                <w:color w:val="231F20"/>
              </w:rPr>
              <w:t xml:space="preserve"> </w:t>
            </w:r>
            <w:r w:rsidRPr="001E726E">
              <w:rPr>
                <w:rFonts w:eastAsiaTheme="minorEastAsia"/>
                <w:color w:val="231F20"/>
              </w:rPr>
              <w:t>knowledge of food hygiene and safety: personal hygiene, risk assessments and cross contamination</w:t>
            </w:r>
            <w:r>
              <w:rPr>
                <w:rFonts w:eastAsiaTheme="minorEastAsia"/>
                <w:color w:val="231F20"/>
              </w:rPr>
              <w:t xml:space="preserve"> will help students work safely when cooking at home or in the work place</w:t>
            </w:r>
          </w:p>
          <w:p w14:paraId="5C6A5514" w14:textId="4E86DB60" w:rsidR="000D2A7F" w:rsidRDefault="000D2A7F" w:rsidP="000D2A7F">
            <w:pPr>
              <w:pStyle w:val="ListParagraph"/>
              <w:numPr>
                <w:ilvl w:val="0"/>
                <w:numId w:val="8"/>
              </w:numPr>
              <w:autoSpaceDE w:val="0"/>
              <w:autoSpaceDN w:val="0"/>
              <w:adjustRightInd w:val="0"/>
              <w:cnfStyle w:val="000000100000" w:firstRow="0" w:lastRow="0" w:firstColumn="0" w:lastColumn="0" w:oddVBand="0" w:evenVBand="0" w:oddHBand="1" w:evenHBand="0" w:firstRowFirstColumn="0" w:firstRowLastColumn="0" w:lastRowFirstColumn="0" w:lastRowLastColumn="0"/>
            </w:pPr>
            <w:r>
              <w:t xml:space="preserve">Understand food choices for religious and other reasons and understand why it is different to their own choices and are respectful towards other </w:t>
            </w:r>
            <w:r>
              <w:t>people’s</w:t>
            </w:r>
            <w:r>
              <w:t xml:space="preserve"> choices.</w:t>
            </w:r>
          </w:p>
          <w:p w14:paraId="764EBC0D" w14:textId="77777777" w:rsidR="000D2A7F" w:rsidRDefault="000D2A7F" w:rsidP="000D2A7F">
            <w:pPr>
              <w:pStyle w:val="ListParagraph"/>
              <w:numPr>
                <w:ilvl w:val="0"/>
                <w:numId w:val="8"/>
              </w:numPr>
              <w:autoSpaceDE w:val="0"/>
              <w:autoSpaceDN w:val="0"/>
              <w:adjustRightInd w:val="0"/>
              <w:cnfStyle w:val="000000100000" w:firstRow="0" w:lastRow="0" w:firstColumn="0" w:lastColumn="0" w:oddVBand="0" w:evenVBand="0" w:oddHBand="1" w:evenHBand="0" w:firstRowFirstColumn="0" w:firstRowLastColumn="0" w:lastRowFirstColumn="0" w:lastRowLastColumn="0"/>
            </w:pPr>
            <w:r>
              <w:t>Knowledge of environmental issues and being aware of their own carbon footprint and ways that it can be reduced personally and in other businesses or organisations</w:t>
            </w:r>
          </w:p>
          <w:p w14:paraId="45912C1E" w14:textId="77777777" w:rsidR="000D2A7F" w:rsidRDefault="000D2A7F" w:rsidP="000D2A7F">
            <w:pPr>
              <w:pStyle w:val="ListParagraph"/>
              <w:numPr>
                <w:ilvl w:val="0"/>
                <w:numId w:val="8"/>
              </w:numPr>
              <w:autoSpaceDE w:val="0"/>
              <w:autoSpaceDN w:val="0"/>
              <w:adjustRightInd w:val="0"/>
              <w:cnfStyle w:val="000000100000" w:firstRow="0" w:lastRow="0" w:firstColumn="0" w:lastColumn="0" w:oddVBand="0" w:evenVBand="0" w:oddHBand="1" w:evenHBand="0" w:firstRowFirstColumn="0" w:firstRowLastColumn="0" w:lastRowFirstColumn="0" w:lastRowLastColumn="0"/>
            </w:pPr>
            <w:r>
              <w:t>Understanding of sustainability and food waste can help inform food choices at home such as menu planning to avoid waste, using local ingredients</w:t>
            </w:r>
          </w:p>
          <w:p w14:paraId="6D565C3A" w14:textId="77777777" w:rsidR="000D2A7F" w:rsidRPr="00804CAF" w:rsidRDefault="000D2A7F" w:rsidP="000D2A7F">
            <w:pPr>
              <w:pStyle w:val="ListParagraph"/>
              <w:numPr>
                <w:ilvl w:val="0"/>
                <w:numId w:val="8"/>
              </w:numPr>
              <w:autoSpaceDE w:val="0"/>
              <w:autoSpaceDN w:val="0"/>
              <w:adjustRightInd w:val="0"/>
              <w:cnfStyle w:val="000000100000" w:firstRow="0" w:lastRow="0" w:firstColumn="0" w:lastColumn="0" w:oddVBand="0" w:evenVBand="0" w:oddHBand="1" w:evenHBand="0" w:firstRowFirstColumn="0" w:firstRowLastColumn="0" w:lastRowFirstColumn="0" w:lastRowLastColumn="0"/>
            </w:pPr>
            <w:r>
              <w:lastRenderedPageBreak/>
              <w:t xml:space="preserve">Understand that cost must be affordable to the right demography of people </w:t>
            </w:r>
          </w:p>
          <w:p w14:paraId="5DDB3B91" w14:textId="77777777" w:rsidR="000D2A7F" w:rsidRDefault="000D2A7F" w:rsidP="000D2A7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eastAsiaTheme="minorEastAsia"/>
              </w:rPr>
            </w:pPr>
            <w:r w:rsidRPr="00804CAF">
              <w:rPr>
                <w:rFonts w:eastAsiaTheme="minorEastAsia"/>
              </w:rPr>
              <w:t>There is also cross over between unit 1 and 2 here as both explore allergies and intolerances.</w:t>
            </w:r>
          </w:p>
          <w:p w14:paraId="0EFA225F" w14:textId="0D138364" w:rsidR="000D2A7F" w:rsidRPr="00851B84" w:rsidRDefault="000D2A7F" w:rsidP="000D2A7F">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Understanding how the costs, profit, economy and environmental factors can affect any business or establishment</w:t>
            </w:r>
            <w:r>
              <w:t>.</w:t>
            </w: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A6181B9" w14:textId="37FBD3FC" w:rsidR="000D2A7F" w:rsidRDefault="000D2A7F" w:rsidP="000D2A7F">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eastAsiaTheme="minorEastAsia"/>
                <w:color w:val="231F20"/>
              </w:rPr>
            </w:pPr>
            <w:r w:rsidRPr="00E16351">
              <w:rPr>
                <w:rFonts w:eastAsiaTheme="minorEastAsia"/>
                <w:color w:val="231F20"/>
              </w:rPr>
              <w:lastRenderedPageBreak/>
              <w:t>Students’</w:t>
            </w:r>
            <w:r w:rsidRPr="00E16351">
              <w:rPr>
                <w:rFonts w:eastAsiaTheme="minorEastAsia"/>
                <w:color w:val="231F20"/>
              </w:rPr>
              <w:t xml:space="preserve"> </w:t>
            </w:r>
            <w:r w:rsidRPr="001E726E">
              <w:rPr>
                <w:rFonts w:eastAsiaTheme="minorEastAsia"/>
                <w:color w:val="231F20"/>
              </w:rPr>
              <w:t>knowledge of food hygiene and safety: personal hygiene, risk assessments and cross contamination</w:t>
            </w:r>
            <w:r>
              <w:rPr>
                <w:rFonts w:eastAsiaTheme="minorEastAsia"/>
                <w:color w:val="231F20"/>
              </w:rPr>
              <w:t xml:space="preserve"> will help students work safely when cooking at home or in the work place</w:t>
            </w:r>
          </w:p>
          <w:p w14:paraId="19BA7B70" w14:textId="1E464FC1" w:rsidR="000D2A7F" w:rsidRDefault="000D2A7F" w:rsidP="000D2A7F">
            <w:pPr>
              <w:pStyle w:val="ListParagraph"/>
              <w:numPr>
                <w:ilvl w:val="0"/>
                <w:numId w:val="13"/>
              </w:numPr>
              <w:autoSpaceDE w:val="0"/>
              <w:autoSpaceDN w:val="0"/>
              <w:adjustRightInd w:val="0"/>
              <w:cnfStyle w:val="000000100000" w:firstRow="0" w:lastRow="0" w:firstColumn="0" w:lastColumn="0" w:oddVBand="0" w:evenVBand="0" w:oddHBand="1" w:evenHBand="0" w:firstRowFirstColumn="0" w:firstRowLastColumn="0" w:lastRowFirstColumn="0" w:lastRowLastColumn="0"/>
            </w:pPr>
            <w:r>
              <w:t xml:space="preserve">Understand food choices for religious and other reasons and understand why it is different to their own choices and are respectful towards other </w:t>
            </w:r>
            <w:r>
              <w:t>people’s</w:t>
            </w:r>
            <w:r>
              <w:t xml:space="preserve"> choices.</w:t>
            </w:r>
          </w:p>
          <w:p w14:paraId="221E3A60" w14:textId="77777777" w:rsidR="000D2A7F" w:rsidRDefault="000D2A7F" w:rsidP="000D2A7F">
            <w:pPr>
              <w:pStyle w:val="ListParagraph"/>
              <w:numPr>
                <w:ilvl w:val="0"/>
                <w:numId w:val="13"/>
              </w:numPr>
              <w:autoSpaceDE w:val="0"/>
              <w:autoSpaceDN w:val="0"/>
              <w:adjustRightInd w:val="0"/>
              <w:cnfStyle w:val="000000100000" w:firstRow="0" w:lastRow="0" w:firstColumn="0" w:lastColumn="0" w:oddVBand="0" w:evenVBand="0" w:oddHBand="1" w:evenHBand="0" w:firstRowFirstColumn="0" w:firstRowLastColumn="0" w:lastRowFirstColumn="0" w:lastRowLastColumn="0"/>
            </w:pPr>
            <w:r>
              <w:t>Knowledge of environmental issues and being aware of their own carbon footprint and ways that it can be reduced personally and in other businesses or organisations</w:t>
            </w:r>
          </w:p>
          <w:p w14:paraId="7CB241AC" w14:textId="77777777" w:rsidR="000D2A7F" w:rsidRDefault="000D2A7F" w:rsidP="000D2A7F">
            <w:pPr>
              <w:pStyle w:val="ListParagraph"/>
              <w:numPr>
                <w:ilvl w:val="0"/>
                <w:numId w:val="13"/>
              </w:numPr>
              <w:autoSpaceDE w:val="0"/>
              <w:autoSpaceDN w:val="0"/>
              <w:adjustRightInd w:val="0"/>
              <w:cnfStyle w:val="000000100000" w:firstRow="0" w:lastRow="0" w:firstColumn="0" w:lastColumn="0" w:oddVBand="0" w:evenVBand="0" w:oddHBand="1" w:evenHBand="0" w:firstRowFirstColumn="0" w:firstRowLastColumn="0" w:lastRowFirstColumn="0" w:lastRowLastColumn="0"/>
            </w:pPr>
            <w:r>
              <w:lastRenderedPageBreak/>
              <w:t>Understanding of sustainability and food waste can help inform food choices at home such as menu planning to avoid waste, using local ingredients</w:t>
            </w:r>
          </w:p>
          <w:p w14:paraId="5D8E6AA7" w14:textId="77777777" w:rsidR="000D2A7F" w:rsidRPr="00804CAF" w:rsidRDefault="000D2A7F" w:rsidP="000D2A7F">
            <w:pPr>
              <w:pStyle w:val="ListParagraph"/>
              <w:numPr>
                <w:ilvl w:val="0"/>
                <w:numId w:val="13"/>
              </w:numPr>
              <w:autoSpaceDE w:val="0"/>
              <w:autoSpaceDN w:val="0"/>
              <w:adjustRightInd w:val="0"/>
              <w:cnfStyle w:val="000000100000" w:firstRow="0" w:lastRow="0" w:firstColumn="0" w:lastColumn="0" w:oddVBand="0" w:evenVBand="0" w:oddHBand="1" w:evenHBand="0" w:firstRowFirstColumn="0" w:firstRowLastColumn="0" w:lastRowFirstColumn="0" w:lastRowLastColumn="0"/>
            </w:pPr>
            <w:r>
              <w:t xml:space="preserve">Understand that cost must be affordable to the right demography of people </w:t>
            </w:r>
          </w:p>
          <w:p w14:paraId="2D055E38" w14:textId="3B9E7C95" w:rsidR="000D2A7F" w:rsidRPr="005B791E" w:rsidRDefault="000D2A7F" w:rsidP="000D2A7F">
            <w:pPr>
              <w:cnfStyle w:val="000000100000" w:firstRow="0" w:lastRow="0" w:firstColumn="0" w:lastColumn="0" w:oddVBand="0" w:evenVBand="0" w:oddHBand="1" w:evenHBand="0" w:firstRowFirstColumn="0" w:firstRowLastColumn="0" w:lastRowFirstColumn="0" w:lastRowLastColumn="0"/>
              <w:rPr>
                <w:rFonts w:eastAsiaTheme="minorEastAsia"/>
              </w:rPr>
            </w:pPr>
            <w:r w:rsidRPr="00804CAF">
              <w:rPr>
                <w:rFonts w:eastAsiaTheme="minorEastAsia"/>
              </w:rPr>
              <w:t>There is also cross over between unit 1 and 2 here as both explore allergies and intolerances.</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95BEF13" w14:textId="61D4EAF8" w:rsidR="000D2A7F" w:rsidRDefault="000D2A7F" w:rsidP="000D2A7F">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eastAsiaTheme="minorEastAsia"/>
                <w:color w:val="231F20"/>
              </w:rPr>
            </w:pPr>
            <w:r w:rsidRPr="00E16351">
              <w:rPr>
                <w:rFonts w:eastAsiaTheme="minorEastAsia"/>
                <w:color w:val="231F20"/>
              </w:rPr>
              <w:lastRenderedPageBreak/>
              <w:t>Students’</w:t>
            </w:r>
            <w:r w:rsidRPr="00E16351">
              <w:rPr>
                <w:rFonts w:eastAsiaTheme="minorEastAsia"/>
                <w:color w:val="231F20"/>
              </w:rPr>
              <w:t xml:space="preserve"> </w:t>
            </w:r>
            <w:r w:rsidRPr="001E726E">
              <w:rPr>
                <w:rFonts w:eastAsiaTheme="minorEastAsia"/>
                <w:color w:val="231F20"/>
              </w:rPr>
              <w:t>knowledge of food hygiene and safety: personal hygiene, risk assessments and cross contamination</w:t>
            </w:r>
            <w:r>
              <w:rPr>
                <w:rFonts w:eastAsiaTheme="minorEastAsia"/>
                <w:color w:val="231F20"/>
              </w:rPr>
              <w:t xml:space="preserve"> will help students work safely when cooking at home or in the work place</w:t>
            </w:r>
          </w:p>
          <w:p w14:paraId="46EF6F1D" w14:textId="77777777" w:rsidR="000D2A7F" w:rsidRDefault="000D2A7F" w:rsidP="000D2A7F">
            <w:pPr>
              <w:pStyle w:val="ListParagraph"/>
              <w:numPr>
                <w:ilvl w:val="0"/>
                <w:numId w:val="8"/>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Being able to use knowledge gained and applying it to a brief and working within the time constraints</w:t>
            </w:r>
          </w:p>
          <w:p w14:paraId="554EC80C" w14:textId="77777777" w:rsidR="000D2A7F" w:rsidRPr="000D2A7F" w:rsidRDefault="000D2A7F" w:rsidP="000D2A7F">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rsidRPr="00BA7FDC">
              <w:rPr>
                <w:rFonts w:eastAsiaTheme="minorEastAsia"/>
              </w:rPr>
              <w:t>How to</w:t>
            </w:r>
            <w:r>
              <w:rPr>
                <w:rFonts w:eastAsiaTheme="minorEastAsia"/>
              </w:rPr>
              <w:t xml:space="preserve"> plan,</w:t>
            </w:r>
            <w:r w:rsidRPr="00BA7FDC">
              <w:rPr>
                <w:rFonts w:eastAsiaTheme="minorEastAsia"/>
              </w:rPr>
              <w:t xml:space="preserve"> read and follow a method independently to make other dishes.</w:t>
            </w:r>
          </w:p>
          <w:p w14:paraId="41FC5DAA" w14:textId="390E4CF5" w:rsidR="000D2A7F" w:rsidRPr="005B791E" w:rsidRDefault="000D2A7F" w:rsidP="000D2A7F">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theme="minorHAnsi"/>
              </w:rPr>
            </w:pPr>
            <w:r>
              <w:t xml:space="preserve">Knowledge of factor affecting the success of hospitality and catering establishments crossover with unit </w:t>
            </w:r>
            <w:proofErr w:type="gramStart"/>
            <w:r>
              <w:t xml:space="preserve">2 </w:t>
            </w:r>
            <w:r>
              <w:rPr>
                <w:rFonts w:cstheme="minorHAnsi"/>
              </w:rPr>
              <w:t xml:space="preserve"> AC</w:t>
            </w:r>
            <w:proofErr w:type="gramEnd"/>
            <w:r>
              <w:rPr>
                <w:rFonts w:cstheme="minorHAnsi"/>
              </w:rPr>
              <w:t xml:space="preserve"> 2.2.1</w:t>
            </w:r>
            <w:r>
              <w:rPr>
                <w:rFonts w:cstheme="minorHAnsi"/>
              </w:rPr>
              <w:t>.</w:t>
            </w:r>
          </w:p>
        </w:tc>
      </w:tr>
      <w:tr w:rsidR="007D29B7" w14:paraId="518378B1" w14:textId="77777777" w:rsidTr="00375128">
        <w:trPr>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B18EC4A" w14:textId="77777777" w:rsidR="007D29B7" w:rsidRDefault="007D29B7" w:rsidP="007D29B7">
            <w:pPr>
              <w:rPr>
                <w:b w:val="0"/>
                <w:bCs w:val="0"/>
              </w:rPr>
            </w:pPr>
            <w:r>
              <w:t>Key vocabulary pupil will know and learn</w:t>
            </w:r>
          </w:p>
          <w:p w14:paraId="762DA6E0" w14:textId="77777777" w:rsidR="007D29B7" w:rsidRDefault="007D29B7" w:rsidP="007D29B7">
            <w:pPr>
              <w:rPr>
                <w:b w:val="0"/>
                <w:bCs w:val="0"/>
              </w:rPr>
            </w:pPr>
          </w:p>
          <w:p w14:paraId="5067D0F7" w14:textId="77777777" w:rsidR="007D29B7" w:rsidRDefault="007D29B7" w:rsidP="007D29B7"/>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07FB8FE" w14:textId="16F06E3A" w:rsidR="007D29B7" w:rsidRPr="00FD28AC" w:rsidRDefault="007D29B7" w:rsidP="007D29B7">
            <w:pPr>
              <w:tabs>
                <w:tab w:val="center" w:pos="4581"/>
              </w:tabs>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color w:val="000000"/>
              </w:rPr>
              <w:t>Climate change</w:t>
            </w:r>
            <w:r>
              <w:rPr>
                <w:rFonts w:cstheme="minorHAnsi"/>
                <w:color w:val="000000"/>
              </w:rPr>
              <w:t xml:space="preserve">, </w:t>
            </w:r>
            <w:r w:rsidRPr="00CB5D0A">
              <w:rPr>
                <w:rFonts w:cstheme="minorHAnsi"/>
                <w:color w:val="000000"/>
                <w:kern w:val="24"/>
              </w:rPr>
              <w:t>Greenhouse effect</w:t>
            </w:r>
            <w:r>
              <w:rPr>
                <w:rFonts w:cstheme="minorHAnsi"/>
                <w:color w:val="000000"/>
                <w:kern w:val="24"/>
              </w:rPr>
              <w:t xml:space="preserve">, </w:t>
            </w:r>
            <w:r w:rsidRPr="00CB5D0A">
              <w:rPr>
                <w:rFonts w:cstheme="minorHAnsi"/>
                <w:color w:val="000000"/>
                <w:kern w:val="24"/>
              </w:rPr>
              <w:t>Carbon footprint</w:t>
            </w:r>
            <w:r>
              <w:rPr>
                <w:rFonts w:cstheme="minorHAnsi"/>
                <w:color w:val="000000"/>
                <w:kern w:val="24"/>
              </w:rPr>
              <w:t xml:space="preserve">, </w:t>
            </w:r>
            <w:r w:rsidRPr="00CB5D0A">
              <w:rPr>
                <w:rFonts w:cstheme="minorHAnsi"/>
                <w:color w:val="000000"/>
                <w:kern w:val="24"/>
              </w:rPr>
              <w:t>Food provenance</w:t>
            </w:r>
            <w:r>
              <w:rPr>
                <w:rFonts w:cstheme="minorHAnsi"/>
                <w:color w:val="000000"/>
                <w:kern w:val="24"/>
              </w:rPr>
              <w:t xml:space="preserve">, </w:t>
            </w:r>
            <w:r w:rsidRPr="00CB5D0A">
              <w:rPr>
                <w:rFonts w:cstheme="minorHAnsi"/>
                <w:color w:val="000000"/>
                <w:kern w:val="24"/>
              </w:rPr>
              <w:t>Fossil fuels</w:t>
            </w:r>
            <w:r>
              <w:rPr>
                <w:rFonts w:cstheme="minorHAnsi"/>
                <w:color w:val="000000"/>
                <w:kern w:val="24"/>
              </w:rPr>
              <w:t xml:space="preserve">, </w:t>
            </w:r>
            <w:r w:rsidRPr="00CB5D0A">
              <w:rPr>
                <w:rFonts w:cstheme="minorHAnsi"/>
                <w:color w:val="000000"/>
                <w:kern w:val="24"/>
              </w:rPr>
              <w:t>non-renewable</w:t>
            </w:r>
            <w:r w:rsidRPr="00CB5D0A">
              <w:rPr>
                <w:rFonts w:cstheme="minorHAnsi"/>
                <w:color w:val="000000"/>
                <w:kern w:val="24"/>
              </w:rPr>
              <w:t xml:space="preserve"> energy</w:t>
            </w:r>
            <w:r>
              <w:rPr>
                <w:rFonts w:cstheme="minorHAnsi"/>
                <w:color w:val="000000"/>
                <w:kern w:val="24"/>
              </w:rPr>
              <w:t xml:space="preserve">, </w:t>
            </w:r>
            <w:r w:rsidRPr="00CB5D0A">
              <w:rPr>
                <w:rFonts w:cstheme="minorHAnsi"/>
                <w:color w:val="000000"/>
                <w:kern w:val="24"/>
              </w:rPr>
              <w:t>Sustainab</w:t>
            </w:r>
            <w:r>
              <w:rPr>
                <w:rFonts w:cstheme="minorHAnsi"/>
                <w:color w:val="000000"/>
                <w:kern w:val="24"/>
              </w:rPr>
              <w:t>ility</w:t>
            </w:r>
            <w:r>
              <w:rPr>
                <w:rFonts w:cstheme="minorHAnsi"/>
                <w:color w:val="000000"/>
                <w:kern w:val="24"/>
              </w:rPr>
              <w:t>,</w:t>
            </w:r>
            <w:r w:rsidRPr="00FD28AC">
              <w:rPr>
                <w:rFonts w:cstheme="minorHAnsi"/>
              </w:rPr>
              <w:t xml:space="preserve"> </w:t>
            </w:r>
            <w:r w:rsidRPr="00FD28AC">
              <w:rPr>
                <w:rFonts w:cstheme="minorHAnsi"/>
              </w:rPr>
              <w:t>Dress code in a kitchen</w:t>
            </w:r>
            <w:r>
              <w:rPr>
                <w:rFonts w:cstheme="minorHAnsi"/>
              </w:rPr>
              <w:t xml:space="preserve">, </w:t>
            </w:r>
            <w:r w:rsidRPr="00FD28AC">
              <w:rPr>
                <w:rFonts w:cstheme="minorHAnsi"/>
              </w:rPr>
              <w:t>Kitchen work flow</w:t>
            </w:r>
            <w:r>
              <w:rPr>
                <w:rFonts w:cstheme="minorHAnsi"/>
              </w:rPr>
              <w:t xml:space="preserve">, </w:t>
            </w:r>
            <w:r w:rsidRPr="00FD28AC">
              <w:rPr>
                <w:rFonts w:cstheme="minorHAnsi"/>
              </w:rPr>
              <w:t>Kitchen equipment</w:t>
            </w:r>
            <w:r>
              <w:rPr>
                <w:rFonts w:cstheme="minorHAnsi"/>
              </w:rPr>
              <w:t xml:space="preserve"> </w:t>
            </w:r>
            <w:r w:rsidRPr="00FD28AC">
              <w:rPr>
                <w:rFonts w:cstheme="minorHAnsi"/>
              </w:rPr>
              <w:t>Kitchen materials</w:t>
            </w:r>
            <w:r>
              <w:rPr>
                <w:rFonts w:cstheme="minorHAnsi"/>
              </w:rPr>
              <w:t xml:space="preserve">, </w:t>
            </w:r>
            <w:r w:rsidRPr="00FD28AC">
              <w:rPr>
                <w:rFonts w:cstheme="minorHAnsi"/>
              </w:rPr>
              <w:t>Risk assessment</w:t>
            </w:r>
            <w:r>
              <w:rPr>
                <w:rFonts w:cstheme="minorHAnsi"/>
              </w:rPr>
              <w:t xml:space="preserve">, </w:t>
            </w:r>
            <w:r w:rsidRPr="00FD28AC">
              <w:rPr>
                <w:rFonts w:cstheme="minorHAnsi"/>
              </w:rPr>
              <w:t>Dress code at the front of house</w:t>
            </w:r>
            <w:r>
              <w:rPr>
                <w:rFonts w:cstheme="minorHAnsi"/>
              </w:rPr>
              <w:t xml:space="preserve">, </w:t>
            </w:r>
            <w:r w:rsidRPr="00FD28AC">
              <w:rPr>
                <w:rFonts w:cstheme="minorHAnsi"/>
              </w:rPr>
              <w:t>Work flow</w:t>
            </w:r>
            <w:r>
              <w:rPr>
                <w:rFonts w:cstheme="minorHAnsi"/>
              </w:rPr>
              <w:t xml:space="preserve">, </w:t>
            </w:r>
            <w:r w:rsidRPr="00FD28AC">
              <w:rPr>
                <w:rFonts w:cstheme="minorHAnsi"/>
              </w:rPr>
              <w:t>Equipment and materials</w:t>
            </w:r>
            <w:r>
              <w:rPr>
                <w:rFonts w:cstheme="minorHAnsi"/>
              </w:rPr>
              <w:t xml:space="preserve">, </w:t>
            </w:r>
            <w:r w:rsidRPr="00FD28AC">
              <w:rPr>
                <w:rFonts w:cstheme="minorHAnsi"/>
              </w:rPr>
              <w:t>Health and safety</w:t>
            </w:r>
            <w:r>
              <w:rPr>
                <w:rFonts w:cstheme="minorHAnsi"/>
              </w:rPr>
              <w:t xml:space="preserve">, </w:t>
            </w:r>
            <w:r w:rsidRPr="00FD28AC">
              <w:rPr>
                <w:rFonts w:cstheme="minorHAnsi"/>
              </w:rPr>
              <w:t>Customer needs, requirement and expectations</w:t>
            </w:r>
            <w:r>
              <w:rPr>
                <w:rFonts w:cstheme="minorHAnsi"/>
              </w:rPr>
              <w:t xml:space="preserve">, </w:t>
            </w:r>
            <w:r w:rsidRPr="00FD28AC">
              <w:rPr>
                <w:rFonts w:cstheme="minorHAnsi"/>
              </w:rPr>
              <w:t>The benefits of customer service</w:t>
            </w:r>
            <w:r>
              <w:rPr>
                <w:rFonts w:cstheme="minorHAnsi"/>
              </w:rPr>
              <w:t xml:space="preserve">, </w:t>
            </w:r>
            <w:r w:rsidRPr="00FD28AC">
              <w:rPr>
                <w:rFonts w:cstheme="minorHAnsi"/>
              </w:rPr>
              <w:t>Customer trends</w:t>
            </w:r>
            <w:r>
              <w:rPr>
                <w:rFonts w:cstheme="minorHAnsi"/>
              </w:rPr>
              <w:t xml:space="preserve">, </w:t>
            </w:r>
            <w:r w:rsidRPr="00FD28AC">
              <w:rPr>
                <w:rFonts w:cstheme="minorHAnsi"/>
              </w:rPr>
              <w:t>Dietary requirements</w:t>
            </w:r>
          </w:p>
          <w:p w14:paraId="0EE898AE" w14:textId="20C1547B" w:rsidR="007D29B7" w:rsidRDefault="007D29B7" w:rsidP="007D29B7">
            <w:pPr>
              <w:cnfStyle w:val="000000000000" w:firstRow="0" w:lastRow="0" w:firstColumn="0" w:lastColumn="0" w:oddVBand="0" w:evenVBand="0" w:oddHBand="0" w:evenHBand="0" w:firstRowFirstColumn="0" w:firstRowLastColumn="0" w:lastRowFirstColumn="0" w:lastRowLastColumn="0"/>
              <w:rPr>
                <w:rFonts w:cstheme="minorHAnsi"/>
              </w:rPr>
            </w:pPr>
            <w:r w:rsidRPr="00FD28AC">
              <w:rPr>
                <w:rFonts w:cstheme="minorHAnsi"/>
              </w:rPr>
              <w:t>Customer rights and equality</w:t>
            </w:r>
            <w:r>
              <w:rPr>
                <w:rFonts w:cstheme="minorHAnsi"/>
              </w:rPr>
              <w:t xml:space="preserve">, </w:t>
            </w:r>
            <w:r w:rsidRPr="00FD28AC">
              <w:rPr>
                <w:rFonts w:cstheme="minorHAnsi"/>
              </w:rPr>
              <w:t>Leisure requirements</w:t>
            </w:r>
            <w:r>
              <w:rPr>
                <w:rFonts w:cstheme="minorHAnsi"/>
              </w:rPr>
              <w:t xml:space="preserve">, </w:t>
            </w:r>
            <w:r w:rsidRPr="00FD28AC">
              <w:rPr>
                <w:rFonts w:cstheme="minorHAnsi"/>
              </w:rPr>
              <w:t>Business/ corporate requirement</w:t>
            </w:r>
            <w:r>
              <w:rPr>
                <w:rFonts w:cstheme="minorHAnsi"/>
              </w:rPr>
              <w:t>.</w:t>
            </w:r>
          </w:p>
          <w:p w14:paraId="106CA11C" w14:textId="784F4B83" w:rsidR="007D29B7" w:rsidRDefault="007D29B7" w:rsidP="007D29B7">
            <w:pPr>
              <w:pStyle w:val="SoWBody"/>
              <w:spacing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4"/>
              </w:rPr>
            </w:pPr>
            <w:r w:rsidRPr="00EE6135">
              <w:rPr>
                <w:rFonts w:asciiTheme="minorHAnsi" w:hAnsiTheme="minorHAnsi" w:cstheme="minorHAnsi"/>
                <w:sz w:val="22"/>
                <w:szCs w:val="24"/>
              </w:rPr>
              <w:t xml:space="preserve">Command words: Name, state, list, recommend, suggest, identify, review, describe, explain, justify, </w:t>
            </w:r>
            <w:r>
              <w:rPr>
                <w:rFonts w:asciiTheme="minorHAnsi" w:hAnsiTheme="minorHAnsi" w:cstheme="minorHAnsi"/>
                <w:sz w:val="22"/>
                <w:szCs w:val="24"/>
              </w:rPr>
              <w:t>A</w:t>
            </w:r>
            <w:r w:rsidRPr="00EE6135">
              <w:rPr>
                <w:rFonts w:asciiTheme="minorHAnsi" w:hAnsiTheme="minorHAnsi" w:cstheme="minorHAnsi"/>
                <w:sz w:val="22"/>
                <w:szCs w:val="24"/>
              </w:rPr>
              <w:t>nalyse</w:t>
            </w:r>
          </w:p>
          <w:p w14:paraId="39C87BA8" w14:textId="326D6E0A" w:rsidR="007D29B7" w:rsidRDefault="007D29B7" w:rsidP="007D29B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Gill Sans MT" w:hAnsi="Gill Sans MT" w:cs="Arial"/>
                <w:color w:val="000000"/>
                <w:kern w:val="24"/>
                <w:sz w:val="18"/>
                <w:szCs w:val="18"/>
              </w:rPr>
            </w:pPr>
          </w:p>
          <w:p w14:paraId="5B3CB365" w14:textId="77777777" w:rsidR="007D29B7" w:rsidRPr="00851B84" w:rsidRDefault="007D29B7" w:rsidP="007D29B7">
            <w:pPr>
              <w:tabs>
                <w:tab w:val="center" w:pos="4581"/>
              </w:tabs>
              <w:cnfStyle w:val="000000000000" w:firstRow="0" w:lastRow="0" w:firstColumn="0" w:lastColumn="0" w:oddVBand="0" w:evenVBand="0" w:oddHBand="0" w:evenHBand="0" w:firstRowFirstColumn="0" w:firstRowLastColumn="0" w:lastRowFirstColumn="0" w:lastRowLastColumn="0"/>
            </w:pP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099FC50" w14:textId="581030F0" w:rsidR="007D29B7" w:rsidRDefault="007D29B7" w:rsidP="007D29B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CB5D0A">
              <w:rPr>
                <w:rFonts w:cstheme="minorHAnsi"/>
                <w:color w:val="000000"/>
              </w:rPr>
              <w:t>Climate change</w:t>
            </w:r>
            <w:r>
              <w:rPr>
                <w:rFonts w:cstheme="minorHAnsi"/>
                <w:color w:val="000000"/>
              </w:rPr>
              <w:t xml:space="preserve">, </w:t>
            </w:r>
            <w:r w:rsidRPr="00CB5D0A">
              <w:rPr>
                <w:rFonts w:cstheme="minorHAnsi"/>
                <w:color w:val="000000"/>
                <w:kern w:val="24"/>
              </w:rPr>
              <w:t>Greenhouse effect</w:t>
            </w:r>
            <w:r>
              <w:rPr>
                <w:rFonts w:cstheme="minorHAnsi"/>
                <w:color w:val="000000"/>
                <w:kern w:val="24"/>
              </w:rPr>
              <w:t xml:space="preserve">, </w:t>
            </w:r>
            <w:r w:rsidRPr="00CB5D0A">
              <w:rPr>
                <w:rFonts w:cstheme="minorHAnsi"/>
                <w:color w:val="000000"/>
                <w:kern w:val="24"/>
              </w:rPr>
              <w:t>Carbon footprint</w:t>
            </w:r>
            <w:r>
              <w:rPr>
                <w:rFonts w:cstheme="minorHAnsi"/>
                <w:color w:val="000000"/>
                <w:kern w:val="24"/>
              </w:rPr>
              <w:t xml:space="preserve">, </w:t>
            </w:r>
            <w:r w:rsidRPr="00CB5D0A">
              <w:rPr>
                <w:rFonts w:cstheme="minorHAnsi"/>
                <w:color w:val="000000"/>
                <w:kern w:val="24"/>
              </w:rPr>
              <w:t>Food provenance</w:t>
            </w:r>
            <w:r>
              <w:rPr>
                <w:rFonts w:cstheme="minorHAnsi"/>
                <w:color w:val="000000"/>
                <w:kern w:val="24"/>
              </w:rPr>
              <w:t xml:space="preserve">, </w:t>
            </w:r>
            <w:r w:rsidRPr="00CB5D0A">
              <w:rPr>
                <w:rFonts w:cstheme="minorHAnsi"/>
                <w:color w:val="000000"/>
                <w:kern w:val="24"/>
              </w:rPr>
              <w:t>Fossil fuels</w:t>
            </w:r>
            <w:r>
              <w:rPr>
                <w:rFonts w:cstheme="minorHAnsi"/>
                <w:color w:val="000000"/>
                <w:kern w:val="24"/>
              </w:rPr>
              <w:t xml:space="preserve">, </w:t>
            </w:r>
            <w:r w:rsidRPr="00CB5D0A">
              <w:rPr>
                <w:rFonts w:cstheme="minorHAnsi"/>
                <w:color w:val="000000"/>
                <w:kern w:val="24"/>
              </w:rPr>
              <w:t>non-renewable</w:t>
            </w:r>
            <w:r w:rsidRPr="00CB5D0A">
              <w:rPr>
                <w:rFonts w:cstheme="minorHAnsi"/>
                <w:color w:val="000000"/>
                <w:kern w:val="24"/>
              </w:rPr>
              <w:t xml:space="preserve"> energy</w:t>
            </w:r>
            <w:r>
              <w:rPr>
                <w:rFonts w:cstheme="minorHAnsi"/>
                <w:color w:val="000000"/>
                <w:kern w:val="24"/>
              </w:rPr>
              <w:t xml:space="preserve">, </w:t>
            </w:r>
            <w:r w:rsidRPr="00CB5D0A">
              <w:rPr>
                <w:rFonts w:cstheme="minorHAnsi"/>
                <w:color w:val="000000"/>
                <w:kern w:val="24"/>
              </w:rPr>
              <w:t>Sustainab</w:t>
            </w:r>
            <w:r>
              <w:rPr>
                <w:rFonts w:cstheme="minorHAnsi"/>
                <w:color w:val="000000"/>
                <w:kern w:val="24"/>
              </w:rPr>
              <w:t>ility</w:t>
            </w:r>
          </w:p>
          <w:p w14:paraId="4E714860" w14:textId="77777777" w:rsidR="007D29B7" w:rsidRPr="00454F34" w:rsidRDefault="007D29B7" w:rsidP="007D29B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rPr>
            </w:pPr>
            <w:r>
              <w:rPr>
                <w:rFonts w:cstheme="minorHAnsi"/>
                <w:color w:val="000000"/>
              </w:rPr>
              <w:t>Balance, organoleptic, senses, appetising, cost</w:t>
            </w:r>
          </w:p>
          <w:p w14:paraId="17AA0D9D" w14:textId="77777777" w:rsidR="007D29B7" w:rsidRDefault="007D29B7" w:rsidP="007D29B7">
            <w:pPr>
              <w:cnfStyle w:val="000000000000" w:firstRow="0" w:lastRow="0" w:firstColumn="0" w:lastColumn="0" w:oddVBand="0" w:evenVBand="0" w:oddHBand="0" w:evenHBand="0" w:firstRowFirstColumn="0" w:firstRowLastColumn="0" w:lastRowFirstColumn="0" w:lastRowLastColumn="0"/>
              <w:rPr>
                <w:rFonts w:cstheme="minorHAnsi"/>
              </w:rPr>
            </w:pPr>
          </w:p>
          <w:p w14:paraId="62537B8B" w14:textId="68B0156A" w:rsidR="007D29B7" w:rsidRPr="00CB5D0A" w:rsidRDefault="007D29B7" w:rsidP="007D29B7">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Flexibility within a menu</w:t>
            </w:r>
            <w:r>
              <w:rPr>
                <w:rFonts w:cstheme="minorHAnsi"/>
              </w:rPr>
              <w:t xml:space="preserve"> p</w:t>
            </w:r>
            <w:r w:rsidRPr="00CB5D0A">
              <w:rPr>
                <w:rFonts w:cstheme="minorHAnsi"/>
              </w:rPr>
              <w:t xml:space="preserve">lanning: </w:t>
            </w:r>
          </w:p>
          <w:p w14:paraId="37B77B28" w14:textId="3F0448FE" w:rsidR="007D29B7" w:rsidRPr="00CB5D0A" w:rsidRDefault="007D29B7" w:rsidP="007D29B7">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 xml:space="preserve">Mise </w:t>
            </w:r>
            <w:proofErr w:type="spellStart"/>
            <w:r w:rsidRPr="00CB5D0A">
              <w:rPr>
                <w:rFonts w:cstheme="minorHAnsi"/>
              </w:rPr>
              <w:t>en</w:t>
            </w:r>
            <w:proofErr w:type="spellEnd"/>
            <w:r w:rsidRPr="00CB5D0A">
              <w:rPr>
                <w:rFonts w:cstheme="minorHAnsi"/>
              </w:rPr>
              <w:t xml:space="preserve"> place: preparation </w:t>
            </w:r>
            <w:r w:rsidRPr="00CB5D0A">
              <w:rPr>
                <w:rFonts w:cstheme="minorHAnsi"/>
              </w:rPr>
              <w:t>i.e.,</w:t>
            </w:r>
            <w:r w:rsidRPr="00CB5D0A">
              <w:rPr>
                <w:rFonts w:cstheme="minorHAnsi"/>
              </w:rPr>
              <w:t xml:space="preserve"> greasing and lining tins, weighing ingredients out </w:t>
            </w:r>
          </w:p>
          <w:p w14:paraId="14FC8A72" w14:textId="77777777" w:rsidR="007D29B7" w:rsidRPr="00CB5D0A" w:rsidRDefault="007D29B7" w:rsidP="007D29B7">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Dovetailing: Sequencing of the 2 dishes within the 2 hours</w:t>
            </w:r>
          </w:p>
          <w:p w14:paraId="3757F3E2" w14:textId="77B63353" w:rsidR="007D29B7" w:rsidRPr="00CB5D0A" w:rsidRDefault="007D29B7" w:rsidP="007D29B7">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 xml:space="preserve">Cooling: </w:t>
            </w:r>
            <w:r w:rsidRPr="00CB5D0A">
              <w:rPr>
                <w:rFonts w:cstheme="minorHAnsi"/>
              </w:rPr>
              <w:t>i.e.,</w:t>
            </w:r>
            <w:r w:rsidRPr="00CB5D0A">
              <w:rPr>
                <w:rFonts w:cstheme="minorHAnsi"/>
              </w:rPr>
              <w:t xml:space="preserve"> a base for cheesecake, filling for a pie</w:t>
            </w:r>
          </w:p>
          <w:p w14:paraId="4433EEFB" w14:textId="77777777" w:rsidR="007D29B7" w:rsidRPr="00CB5D0A" w:rsidRDefault="007D29B7" w:rsidP="007D29B7">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Serving and presentation of the dishes</w:t>
            </w:r>
          </w:p>
          <w:p w14:paraId="1763F0C6" w14:textId="77777777" w:rsidR="007D29B7" w:rsidRPr="00CB5D0A" w:rsidRDefault="007D29B7" w:rsidP="007D29B7">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Removal of waste and cleaning time</w:t>
            </w:r>
          </w:p>
          <w:p w14:paraId="70188A62" w14:textId="77777777" w:rsidR="007D29B7" w:rsidRPr="00CB5D0A" w:rsidRDefault="007D29B7" w:rsidP="007D29B7">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Health, safety and hygiene points</w:t>
            </w:r>
          </w:p>
          <w:p w14:paraId="7881C31D" w14:textId="27B6B4B5" w:rsidR="007D29B7" w:rsidRPr="00CB5D0A" w:rsidRDefault="007D29B7" w:rsidP="007D29B7">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 xml:space="preserve">Quality points: </w:t>
            </w:r>
            <w:r w:rsidRPr="00CB5D0A">
              <w:rPr>
                <w:rFonts w:cstheme="minorHAnsi"/>
              </w:rPr>
              <w:t>i.e.,</w:t>
            </w:r>
            <w:r w:rsidRPr="00CB5D0A">
              <w:rPr>
                <w:rFonts w:cstheme="minorHAnsi"/>
              </w:rPr>
              <w:t xml:space="preserve"> making sure no lumps in sauces </w:t>
            </w:r>
          </w:p>
          <w:p w14:paraId="42BB21F4" w14:textId="77777777" w:rsidR="007D29B7" w:rsidRPr="005B791E" w:rsidRDefault="007D29B7" w:rsidP="007D29B7">
            <w:pPr>
              <w:cnfStyle w:val="000000000000" w:firstRow="0" w:lastRow="0" w:firstColumn="0" w:lastColumn="0" w:oddVBand="0" w:evenVBand="0" w:oddHBand="0" w:evenHBand="0" w:firstRowFirstColumn="0" w:firstRowLastColumn="0" w:lastRowFirstColumn="0" w:lastRowLastColumn="0"/>
              <w:rPr>
                <w:sz w:val="20"/>
              </w:rPr>
            </w:pP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3A7EE83" w14:textId="2750C90A" w:rsidR="007D29B7" w:rsidRDefault="007D29B7" w:rsidP="007D29B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kern w:val="24"/>
              </w:rPr>
            </w:pPr>
            <w:r w:rsidRPr="00CB5D0A">
              <w:rPr>
                <w:rFonts w:cstheme="minorHAnsi"/>
                <w:color w:val="000000"/>
              </w:rPr>
              <w:t>Climate change</w:t>
            </w:r>
            <w:r>
              <w:rPr>
                <w:rFonts w:cstheme="minorHAnsi"/>
                <w:color w:val="000000"/>
              </w:rPr>
              <w:t xml:space="preserve">, </w:t>
            </w:r>
            <w:r w:rsidRPr="00CB5D0A">
              <w:rPr>
                <w:rFonts w:cstheme="minorHAnsi"/>
                <w:color w:val="000000"/>
                <w:kern w:val="24"/>
              </w:rPr>
              <w:t>Greenhouse effect</w:t>
            </w:r>
            <w:r>
              <w:rPr>
                <w:rFonts w:cstheme="minorHAnsi"/>
                <w:color w:val="000000"/>
                <w:kern w:val="24"/>
              </w:rPr>
              <w:t xml:space="preserve">, </w:t>
            </w:r>
            <w:r w:rsidRPr="00CB5D0A">
              <w:rPr>
                <w:rFonts w:cstheme="minorHAnsi"/>
                <w:color w:val="000000"/>
                <w:kern w:val="24"/>
              </w:rPr>
              <w:t>Carbon footprint</w:t>
            </w:r>
            <w:r>
              <w:rPr>
                <w:rFonts w:cstheme="minorHAnsi"/>
                <w:color w:val="000000"/>
                <w:kern w:val="24"/>
              </w:rPr>
              <w:t xml:space="preserve">, </w:t>
            </w:r>
            <w:r w:rsidRPr="00CB5D0A">
              <w:rPr>
                <w:rFonts w:cstheme="minorHAnsi"/>
                <w:color w:val="000000"/>
                <w:kern w:val="24"/>
              </w:rPr>
              <w:t>Food provenance</w:t>
            </w:r>
            <w:r>
              <w:rPr>
                <w:rFonts w:cstheme="minorHAnsi"/>
                <w:color w:val="000000"/>
                <w:kern w:val="24"/>
              </w:rPr>
              <w:t xml:space="preserve">, </w:t>
            </w:r>
            <w:r w:rsidRPr="00CB5D0A">
              <w:rPr>
                <w:rFonts w:cstheme="minorHAnsi"/>
                <w:color w:val="000000"/>
                <w:kern w:val="24"/>
              </w:rPr>
              <w:t>Fossil fuels</w:t>
            </w:r>
            <w:r>
              <w:rPr>
                <w:rFonts w:cstheme="minorHAnsi"/>
                <w:color w:val="000000"/>
                <w:kern w:val="24"/>
              </w:rPr>
              <w:t xml:space="preserve">, </w:t>
            </w:r>
            <w:r w:rsidRPr="00CB5D0A">
              <w:rPr>
                <w:rFonts w:cstheme="minorHAnsi"/>
                <w:color w:val="000000"/>
                <w:kern w:val="24"/>
              </w:rPr>
              <w:t>non-renewable</w:t>
            </w:r>
            <w:r w:rsidRPr="00CB5D0A">
              <w:rPr>
                <w:rFonts w:cstheme="minorHAnsi"/>
                <w:color w:val="000000"/>
                <w:kern w:val="24"/>
              </w:rPr>
              <w:t xml:space="preserve"> energy</w:t>
            </w:r>
            <w:r>
              <w:rPr>
                <w:rFonts w:cstheme="minorHAnsi"/>
                <w:color w:val="000000"/>
                <w:kern w:val="24"/>
              </w:rPr>
              <w:t xml:space="preserve">, </w:t>
            </w:r>
            <w:r w:rsidRPr="00CB5D0A">
              <w:rPr>
                <w:rFonts w:cstheme="minorHAnsi"/>
                <w:color w:val="000000"/>
                <w:kern w:val="24"/>
              </w:rPr>
              <w:t>Sustainab</w:t>
            </w:r>
            <w:r>
              <w:rPr>
                <w:rFonts w:cstheme="minorHAnsi"/>
                <w:color w:val="000000"/>
                <w:kern w:val="24"/>
              </w:rPr>
              <w:t>ility</w:t>
            </w:r>
          </w:p>
          <w:p w14:paraId="4C75F95F" w14:textId="77777777" w:rsidR="007D29B7" w:rsidRPr="00454F34" w:rsidRDefault="007D29B7" w:rsidP="007D29B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rPr>
            </w:pPr>
            <w:r>
              <w:rPr>
                <w:rFonts w:cstheme="minorHAnsi"/>
                <w:color w:val="000000"/>
              </w:rPr>
              <w:t>Balance, organoleptic, senses, appetising, cost</w:t>
            </w:r>
          </w:p>
          <w:p w14:paraId="64EC8CEC" w14:textId="77777777" w:rsidR="007D29B7" w:rsidRDefault="007D29B7" w:rsidP="007D29B7">
            <w:pPr>
              <w:cnfStyle w:val="000000000000" w:firstRow="0" w:lastRow="0" w:firstColumn="0" w:lastColumn="0" w:oddVBand="0" w:evenVBand="0" w:oddHBand="0" w:evenHBand="0" w:firstRowFirstColumn="0" w:firstRowLastColumn="0" w:lastRowFirstColumn="0" w:lastRowLastColumn="0"/>
              <w:rPr>
                <w:rFonts w:cstheme="minorHAnsi"/>
              </w:rPr>
            </w:pPr>
          </w:p>
          <w:p w14:paraId="61E72AA6" w14:textId="77777777" w:rsidR="007D29B7" w:rsidRPr="00CB5D0A" w:rsidRDefault="007D29B7" w:rsidP="007D29B7">
            <w:p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Flexibility within a menu</w:t>
            </w:r>
            <w:r>
              <w:rPr>
                <w:rFonts w:cstheme="minorHAnsi"/>
              </w:rPr>
              <w:t xml:space="preserve"> p</w:t>
            </w:r>
            <w:r w:rsidRPr="00CB5D0A">
              <w:rPr>
                <w:rFonts w:cstheme="minorHAnsi"/>
              </w:rPr>
              <w:t xml:space="preserve">lanning: </w:t>
            </w:r>
          </w:p>
          <w:p w14:paraId="7C5C183D" w14:textId="5BD388C0" w:rsidR="007D29B7" w:rsidRPr="00CB5D0A" w:rsidRDefault="007D29B7" w:rsidP="007D29B7">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 xml:space="preserve">Mise </w:t>
            </w:r>
            <w:proofErr w:type="spellStart"/>
            <w:r w:rsidRPr="00CB5D0A">
              <w:rPr>
                <w:rFonts w:cstheme="minorHAnsi"/>
              </w:rPr>
              <w:t>en</w:t>
            </w:r>
            <w:proofErr w:type="spellEnd"/>
            <w:r w:rsidRPr="00CB5D0A">
              <w:rPr>
                <w:rFonts w:cstheme="minorHAnsi"/>
              </w:rPr>
              <w:t xml:space="preserve"> place: preparation </w:t>
            </w:r>
            <w:r w:rsidRPr="00CB5D0A">
              <w:rPr>
                <w:rFonts w:cstheme="minorHAnsi"/>
              </w:rPr>
              <w:t>i.e.,</w:t>
            </w:r>
            <w:r w:rsidRPr="00CB5D0A">
              <w:rPr>
                <w:rFonts w:cstheme="minorHAnsi"/>
              </w:rPr>
              <w:t xml:space="preserve"> greasing and lining tins, weighing ingredients out </w:t>
            </w:r>
          </w:p>
          <w:p w14:paraId="741AD89D" w14:textId="77777777" w:rsidR="007D29B7" w:rsidRPr="00CB5D0A" w:rsidRDefault="007D29B7" w:rsidP="007D29B7">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Dovetailing: Sequencing of the 2 dishes within the 2 hours</w:t>
            </w:r>
          </w:p>
          <w:p w14:paraId="44F4F400" w14:textId="436C801D" w:rsidR="007D29B7" w:rsidRPr="00CB5D0A" w:rsidRDefault="007D29B7" w:rsidP="007D29B7">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 xml:space="preserve">Cooling: </w:t>
            </w:r>
            <w:r w:rsidRPr="00CB5D0A">
              <w:rPr>
                <w:rFonts w:cstheme="minorHAnsi"/>
              </w:rPr>
              <w:t>i.e.,</w:t>
            </w:r>
            <w:r w:rsidRPr="00CB5D0A">
              <w:rPr>
                <w:rFonts w:cstheme="minorHAnsi"/>
              </w:rPr>
              <w:t xml:space="preserve"> a base for cheesecake, filling for a pie</w:t>
            </w:r>
          </w:p>
          <w:p w14:paraId="04416C4F" w14:textId="77777777" w:rsidR="007D29B7" w:rsidRPr="00CB5D0A" w:rsidRDefault="007D29B7" w:rsidP="007D29B7">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Serving and presentation of the dishes</w:t>
            </w:r>
          </w:p>
          <w:p w14:paraId="5CE4D10A" w14:textId="77777777" w:rsidR="007D29B7" w:rsidRPr="00CB5D0A" w:rsidRDefault="007D29B7" w:rsidP="007D29B7">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Removal of waste and cleaning time</w:t>
            </w:r>
          </w:p>
          <w:p w14:paraId="51344B44" w14:textId="77777777" w:rsidR="007D29B7" w:rsidRPr="00CB5D0A" w:rsidRDefault="007D29B7" w:rsidP="007D29B7">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Health, safety and hygiene points</w:t>
            </w:r>
          </w:p>
          <w:p w14:paraId="5E38595A" w14:textId="5ECCEFBD" w:rsidR="007D29B7" w:rsidRPr="00CB5D0A" w:rsidRDefault="007D29B7" w:rsidP="007D29B7">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cstheme="minorHAnsi"/>
              </w:rPr>
            </w:pPr>
            <w:r w:rsidRPr="00CB5D0A">
              <w:rPr>
                <w:rFonts w:cstheme="minorHAnsi"/>
              </w:rPr>
              <w:t xml:space="preserve">Quality points: </w:t>
            </w:r>
            <w:r w:rsidRPr="00CB5D0A">
              <w:rPr>
                <w:rFonts w:cstheme="minorHAnsi"/>
              </w:rPr>
              <w:t>i.e.,</w:t>
            </w:r>
            <w:r w:rsidRPr="00CB5D0A">
              <w:rPr>
                <w:rFonts w:cstheme="minorHAnsi"/>
              </w:rPr>
              <w:t xml:space="preserve"> making sure no lumps in sauces </w:t>
            </w:r>
          </w:p>
          <w:p w14:paraId="42B5BF94" w14:textId="77777777" w:rsidR="007D29B7" w:rsidRPr="00D86CFF" w:rsidRDefault="007D29B7" w:rsidP="007D29B7">
            <w:pPr>
              <w:pStyle w:val="SoWBody"/>
              <w:spacing w:line="240" w:lineRule="auto"/>
              <w:cnfStyle w:val="000000000000" w:firstRow="0" w:lastRow="0" w:firstColumn="0" w:lastColumn="0" w:oddVBand="0" w:evenVBand="0" w:oddHBand="0" w:evenHBand="0" w:firstRowFirstColumn="0" w:firstRowLastColumn="0" w:lastRowFirstColumn="0" w:lastRowLastColumn="0"/>
              <w:rPr>
                <w:sz w:val="20"/>
              </w:rPr>
            </w:pPr>
          </w:p>
        </w:tc>
      </w:tr>
      <w:tr w:rsidR="007D29B7" w14:paraId="6C788290" w14:textId="77777777" w:rsidTr="00375128">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BB9F5AB" w14:textId="77777777" w:rsidR="007D29B7" w:rsidRDefault="007D29B7" w:rsidP="007D29B7">
            <w:pPr>
              <w:rPr>
                <w:b w:val="0"/>
                <w:bCs w:val="0"/>
              </w:rPr>
            </w:pPr>
            <w:r>
              <w:t>Assessment activities</w:t>
            </w:r>
          </w:p>
          <w:p w14:paraId="68127304" w14:textId="77777777" w:rsidR="007D29B7" w:rsidRDefault="007D29B7" w:rsidP="007D29B7"/>
          <w:p w14:paraId="26D34EC0" w14:textId="77777777" w:rsidR="007D29B7" w:rsidRDefault="007D29B7" w:rsidP="007D29B7">
            <w:pPr>
              <w:rPr>
                <w:b w:val="0"/>
                <w:bCs w:val="0"/>
              </w:rPr>
            </w:pPr>
          </w:p>
          <w:p w14:paraId="1380DD9D" w14:textId="77777777" w:rsidR="007D29B7" w:rsidRDefault="007D29B7" w:rsidP="007D29B7"/>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CCDF12C" w14:textId="77777777" w:rsidR="007D29B7" w:rsidRDefault="007D29B7" w:rsidP="007D29B7">
            <w:pPr>
              <w:cnfStyle w:val="000000100000" w:firstRow="0" w:lastRow="0" w:firstColumn="0" w:lastColumn="0" w:oddVBand="0" w:evenVBand="0" w:oddHBand="1" w:evenHBand="0" w:firstRowFirstColumn="0" w:firstRowLastColumn="0" w:lastRowFirstColumn="0" w:lastRowLastColumn="0"/>
            </w:pPr>
            <w:r>
              <w:t>Students to produce:</w:t>
            </w:r>
          </w:p>
          <w:p w14:paraId="43A9ECB1" w14:textId="77777777" w:rsidR="007D29B7" w:rsidRDefault="007D29B7" w:rsidP="007D29B7">
            <w:pPr>
              <w:cnfStyle w:val="000000100000" w:firstRow="0" w:lastRow="0" w:firstColumn="0" w:lastColumn="0" w:oddVBand="0" w:evenVBand="0" w:oddHBand="1" w:evenHBand="0" w:firstRowFirstColumn="0" w:firstRowLastColumn="0" w:lastRowFirstColumn="0" w:lastRowLastColumn="0"/>
            </w:pPr>
            <w:r>
              <w:t>A range of products demonstrating a variety of preparation, cooking and presentation skill (main course, starters and desserts)</w:t>
            </w:r>
          </w:p>
          <w:p w14:paraId="68EA159E" w14:textId="77777777" w:rsidR="007D29B7" w:rsidRDefault="007D29B7" w:rsidP="007D29B7">
            <w:pPr>
              <w:cnfStyle w:val="000000100000" w:firstRow="0" w:lastRow="0" w:firstColumn="0" w:lastColumn="0" w:oddVBand="0" w:evenVBand="0" w:oddHBand="1" w:evenHBand="0" w:firstRowFirstColumn="0" w:firstRowLastColumn="0" w:lastRowFirstColumn="0" w:lastRowLastColumn="0"/>
            </w:pPr>
            <w:r>
              <w:t>A document for each written assessment criteria (unit 1 - 1.1-1.4)</w:t>
            </w:r>
          </w:p>
          <w:p w14:paraId="774C4E00" w14:textId="77777777" w:rsidR="007D29B7" w:rsidRDefault="007D29B7" w:rsidP="007D29B7">
            <w:pPr>
              <w:cnfStyle w:val="000000100000" w:firstRow="0" w:lastRow="0" w:firstColumn="0" w:lastColumn="0" w:oddVBand="0" w:evenVBand="0" w:oddHBand="1" w:evenHBand="0" w:firstRowFirstColumn="0" w:firstRowLastColumn="0" w:lastRowFirstColumn="0" w:lastRowLastColumn="0"/>
            </w:pPr>
          </w:p>
          <w:p w14:paraId="45593CA7" w14:textId="77777777" w:rsidR="007D29B7" w:rsidRDefault="007D29B7" w:rsidP="007D29B7">
            <w:pPr>
              <w:cnfStyle w:val="000000100000" w:firstRow="0" w:lastRow="0" w:firstColumn="0" w:lastColumn="0" w:oddVBand="0" w:evenVBand="0" w:oddHBand="1" w:evenHBand="0" w:firstRowFirstColumn="0" w:firstRowLastColumn="0" w:lastRowFirstColumn="0" w:lastRowLastColumn="0"/>
            </w:pPr>
            <w:r>
              <w:t>Practical performance photographs, Verbal and written feedback</w:t>
            </w:r>
          </w:p>
          <w:p w14:paraId="57A0BEAA" w14:textId="71068940" w:rsidR="007D29B7" w:rsidRPr="00851B84" w:rsidRDefault="007D29B7" w:rsidP="007D29B7">
            <w:pPr>
              <w:cnfStyle w:val="000000100000" w:firstRow="0" w:lastRow="0" w:firstColumn="0" w:lastColumn="0" w:oddVBand="0" w:evenVBand="0" w:oddHBand="1" w:evenHBand="0" w:firstRowFirstColumn="0" w:firstRowLastColumn="0" w:lastRowFirstColumn="0" w:lastRowLastColumn="0"/>
            </w:pPr>
            <w:r>
              <w:t>Assessed against each assessment criteria in a mock style document that will be used as their notes in the 9-hour controlled assessment.</w:t>
            </w: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64D0C06" w14:textId="77777777" w:rsidR="007D29B7" w:rsidRDefault="007D29B7" w:rsidP="007D29B7">
            <w:pPr>
              <w:cnfStyle w:val="000000100000" w:firstRow="0" w:lastRow="0" w:firstColumn="0" w:lastColumn="0" w:oddVBand="0" w:evenVBand="0" w:oddHBand="1" w:evenHBand="0" w:firstRowFirstColumn="0" w:firstRowLastColumn="0" w:lastRowFirstColumn="0" w:lastRowLastColumn="0"/>
            </w:pPr>
            <w:r>
              <w:t>Students to produce:</w:t>
            </w:r>
          </w:p>
          <w:p w14:paraId="54D305D7" w14:textId="77777777" w:rsidR="007D29B7" w:rsidRDefault="007D29B7" w:rsidP="007D29B7">
            <w:pPr>
              <w:cnfStyle w:val="000000100000" w:firstRow="0" w:lastRow="0" w:firstColumn="0" w:lastColumn="0" w:oddVBand="0" w:evenVBand="0" w:oddHBand="1" w:evenHBand="0" w:firstRowFirstColumn="0" w:firstRowLastColumn="0" w:lastRowFirstColumn="0" w:lastRowLastColumn="0"/>
            </w:pPr>
            <w:r>
              <w:t>A range of products demonstrating a variety of preparation, cooking and presentation skill (main course, starters and desserts)</w:t>
            </w:r>
          </w:p>
          <w:p w14:paraId="3E93E3C5" w14:textId="77777777" w:rsidR="007D29B7" w:rsidRDefault="007D29B7" w:rsidP="007D29B7">
            <w:pPr>
              <w:cnfStyle w:val="000000100000" w:firstRow="0" w:lastRow="0" w:firstColumn="0" w:lastColumn="0" w:oddVBand="0" w:evenVBand="0" w:oddHBand="1" w:evenHBand="0" w:firstRowFirstColumn="0" w:firstRowLastColumn="0" w:lastRowFirstColumn="0" w:lastRowLastColumn="0"/>
            </w:pPr>
            <w:r>
              <w:t>A document for each written assessment criteria (unit 1 - 1.1-1.4)</w:t>
            </w:r>
          </w:p>
          <w:p w14:paraId="4A95CE2A" w14:textId="77777777" w:rsidR="007D29B7" w:rsidRDefault="007D29B7" w:rsidP="007D29B7">
            <w:pPr>
              <w:cnfStyle w:val="000000100000" w:firstRow="0" w:lastRow="0" w:firstColumn="0" w:lastColumn="0" w:oddVBand="0" w:evenVBand="0" w:oddHBand="1" w:evenHBand="0" w:firstRowFirstColumn="0" w:firstRowLastColumn="0" w:lastRowFirstColumn="0" w:lastRowLastColumn="0"/>
            </w:pPr>
          </w:p>
          <w:p w14:paraId="7012F3AD" w14:textId="77777777" w:rsidR="007D29B7" w:rsidRDefault="007D29B7" w:rsidP="007D29B7">
            <w:pPr>
              <w:cnfStyle w:val="000000100000" w:firstRow="0" w:lastRow="0" w:firstColumn="0" w:lastColumn="0" w:oddVBand="0" w:evenVBand="0" w:oddHBand="1" w:evenHBand="0" w:firstRowFirstColumn="0" w:firstRowLastColumn="0" w:lastRowFirstColumn="0" w:lastRowLastColumn="0"/>
            </w:pPr>
            <w:r>
              <w:t>Practical performance photographs, Verbal and written feedback</w:t>
            </w:r>
          </w:p>
          <w:p w14:paraId="4CBF59E5" w14:textId="221B2C8F" w:rsidR="007D29B7" w:rsidRPr="006422EC" w:rsidRDefault="007D29B7" w:rsidP="007D29B7">
            <w:pPr>
              <w:cnfStyle w:val="000000100000" w:firstRow="0" w:lastRow="0" w:firstColumn="0" w:lastColumn="0" w:oddVBand="0" w:evenVBand="0" w:oddHBand="1" w:evenHBand="0" w:firstRowFirstColumn="0" w:firstRowLastColumn="0" w:lastRowFirstColumn="0" w:lastRowLastColumn="0"/>
              <w:rPr>
                <w:sz w:val="20"/>
                <w:szCs w:val="20"/>
              </w:rPr>
            </w:pPr>
            <w:r>
              <w:t>Assessed against each assessment criteria in a mock style document that will be used as their notes in the 9-hour controlled assessment.</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3729FCF" w14:textId="77777777" w:rsidR="007D29B7" w:rsidRDefault="007D29B7" w:rsidP="007D29B7">
            <w:pPr>
              <w:cnfStyle w:val="000000100000" w:firstRow="0" w:lastRow="0" w:firstColumn="0" w:lastColumn="0" w:oddVBand="0" w:evenVBand="0" w:oddHBand="1" w:evenHBand="0" w:firstRowFirstColumn="0" w:firstRowLastColumn="0" w:lastRowFirstColumn="0" w:lastRowLastColumn="0"/>
            </w:pPr>
            <w:r>
              <w:t>Students to produce:</w:t>
            </w:r>
          </w:p>
          <w:p w14:paraId="2F697E86" w14:textId="77777777" w:rsidR="007D29B7" w:rsidRDefault="007D29B7" w:rsidP="007D29B7">
            <w:pPr>
              <w:cnfStyle w:val="000000100000" w:firstRow="0" w:lastRow="0" w:firstColumn="0" w:lastColumn="0" w:oddVBand="0" w:evenVBand="0" w:oddHBand="1" w:evenHBand="0" w:firstRowFirstColumn="0" w:firstRowLastColumn="0" w:lastRowFirstColumn="0" w:lastRowLastColumn="0"/>
            </w:pPr>
            <w:r>
              <w:t>A range of products demonstrating a variety of preparation, cooking and presentation skill (main course, starters and desserts)</w:t>
            </w:r>
          </w:p>
          <w:p w14:paraId="7D27A89A" w14:textId="77777777" w:rsidR="007D29B7" w:rsidRDefault="007D29B7" w:rsidP="007D29B7">
            <w:pPr>
              <w:cnfStyle w:val="000000100000" w:firstRow="0" w:lastRow="0" w:firstColumn="0" w:lastColumn="0" w:oddVBand="0" w:evenVBand="0" w:oddHBand="1" w:evenHBand="0" w:firstRowFirstColumn="0" w:firstRowLastColumn="0" w:lastRowFirstColumn="0" w:lastRowLastColumn="0"/>
            </w:pPr>
            <w:r>
              <w:t>A document for each written assessment criteria (unit 1 - 1.1-1.4)</w:t>
            </w:r>
          </w:p>
          <w:p w14:paraId="757C188C" w14:textId="77777777" w:rsidR="007D29B7" w:rsidRDefault="007D29B7" w:rsidP="007D29B7">
            <w:pPr>
              <w:cnfStyle w:val="000000100000" w:firstRow="0" w:lastRow="0" w:firstColumn="0" w:lastColumn="0" w:oddVBand="0" w:evenVBand="0" w:oddHBand="1" w:evenHBand="0" w:firstRowFirstColumn="0" w:firstRowLastColumn="0" w:lastRowFirstColumn="0" w:lastRowLastColumn="0"/>
            </w:pPr>
          </w:p>
          <w:p w14:paraId="34C6B5C3" w14:textId="77777777" w:rsidR="007D29B7" w:rsidRDefault="007D29B7" w:rsidP="007D29B7">
            <w:pPr>
              <w:cnfStyle w:val="000000100000" w:firstRow="0" w:lastRow="0" w:firstColumn="0" w:lastColumn="0" w:oddVBand="0" w:evenVBand="0" w:oddHBand="1" w:evenHBand="0" w:firstRowFirstColumn="0" w:firstRowLastColumn="0" w:lastRowFirstColumn="0" w:lastRowLastColumn="0"/>
            </w:pPr>
            <w:r>
              <w:t>Practical performance photographs, Verbal and written feedback</w:t>
            </w:r>
          </w:p>
          <w:p w14:paraId="5524EC1A" w14:textId="77777777" w:rsidR="007D29B7" w:rsidRDefault="007D29B7" w:rsidP="007D29B7">
            <w:pPr>
              <w:cnfStyle w:val="000000100000" w:firstRow="0" w:lastRow="0" w:firstColumn="0" w:lastColumn="0" w:oddVBand="0" w:evenVBand="0" w:oddHBand="1" w:evenHBand="0" w:firstRowFirstColumn="0" w:firstRowLastColumn="0" w:lastRowFirstColumn="0" w:lastRowLastColumn="0"/>
            </w:pPr>
            <w:r>
              <w:t>Assessed against each assessment criteria in a mock style document that will be used as their notes in the 9-hour controlled assessment.</w:t>
            </w:r>
          </w:p>
          <w:p w14:paraId="1EB1BAD2" w14:textId="77777777" w:rsidR="007D29B7" w:rsidRDefault="007D29B7" w:rsidP="007D29B7">
            <w:pPr>
              <w:cnfStyle w:val="000000100000" w:firstRow="0" w:lastRow="0" w:firstColumn="0" w:lastColumn="0" w:oddVBand="0" w:evenVBand="0" w:oddHBand="1" w:evenHBand="0" w:firstRowFirstColumn="0" w:firstRowLastColumn="0" w:lastRowFirstColumn="0" w:lastRowLastColumn="0"/>
              <w:rPr>
                <w:sz w:val="20"/>
                <w:szCs w:val="20"/>
              </w:rPr>
            </w:pPr>
          </w:p>
          <w:p w14:paraId="63E893BC" w14:textId="327BED2C" w:rsidR="007D29B7" w:rsidRPr="006422EC" w:rsidRDefault="007D29B7" w:rsidP="007D29B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Mock booklet and practical is marked using the mark scheme and documents from WJEC, as they would be for year 11. The students will be given a guide as to what grade they are currently in based on year 10-unit 2 mock.</w:t>
            </w:r>
          </w:p>
        </w:tc>
      </w:tr>
      <w:tr w:rsidR="007D29B7" w14:paraId="20E9E6CD" w14:textId="77777777" w:rsidTr="00375128">
        <w:trPr>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635C466" w14:textId="77777777" w:rsidR="007D29B7" w:rsidRDefault="007D29B7" w:rsidP="007D29B7">
            <w:pPr>
              <w:rPr>
                <w:b w:val="0"/>
                <w:bCs w:val="0"/>
              </w:rPr>
            </w:pPr>
            <w:r>
              <w:t>Resources available</w:t>
            </w:r>
          </w:p>
          <w:p w14:paraId="37BC6116" w14:textId="77777777" w:rsidR="007D29B7" w:rsidRDefault="007D29B7" w:rsidP="007D29B7">
            <w:pPr>
              <w:rPr>
                <w:b w:val="0"/>
                <w:bCs w:val="0"/>
              </w:rPr>
            </w:pPr>
          </w:p>
          <w:p w14:paraId="50E54F46" w14:textId="77777777" w:rsidR="007D29B7" w:rsidRDefault="007D29B7" w:rsidP="007D29B7">
            <w:pPr>
              <w:rPr>
                <w:b w:val="0"/>
                <w:bCs w:val="0"/>
              </w:rPr>
            </w:pPr>
          </w:p>
          <w:p w14:paraId="081F18CF" w14:textId="77777777" w:rsidR="007D29B7" w:rsidRDefault="007D29B7" w:rsidP="007D29B7"/>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C0771A7" w14:textId="77777777" w:rsidR="007D29B7" w:rsidRDefault="007D29B7" w:rsidP="007D29B7">
            <w:pPr>
              <w:cnfStyle w:val="000000000000" w:firstRow="0" w:lastRow="0" w:firstColumn="0" w:lastColumn="0" w:oddVBand="0" w:evenVBand="0" w:oddHBand="0" w:evenHBand="0" w:firstRowFirstColumn="0" w:firstRowLastColumn="0" w:lastRowFirstColumn="0" w:lastRowLastColumn="0"/>
            </w:pPr>
            <w:r>
              <w:t>PowerPoints for teaching, PowerPoints for students, Booklet on teams</w:t>
            </w:r>
          </w:p>
          <w:p w14:paraId="349FCCD7" w14:textId="77777777" w:rsidR="007D29B7" w:rsidRDefault="007D29B7" w:rsidP="007D29B7">
            <w:pPr>
              <w:cnfStyle w:val="000000000000" w:firstRow="0" w:lastRow="0" w:firstColumn="0" w:lastColumn="0" w:oddVBand="0" w:evenVBand="0" w:oddHBand="0" w:evenHBand="0" w:firstRowFirstColumn="0" w:firstRowLastColumn="0" w:lastRowFirstColumn="0" w:lastRowLastColumn="0"/>
            </w:pPr>
            <w:r>
              <w:t>Text book, Recipes on Class Charts</w:t>
            </w:r>
          </w:p>
          <w:p w14:paraId="71821E48" w14:textId="77777777" w:rsidR="007D29B7" w:rsidRPr="00851B84" w:rsidRDefault="007D29B7" w:rsidP="007D29B7">
            <w:pPr>
              <w:cnfStyle w:val="000000000000" w:firstRow="0" w:lastRow="0" w:firstColumn="0" w:lastColumn="0" w:oddVBand="0" w:evenVBand="0" w:oddHBand="0" w:evenHBand="0" w:firstRowFirstColumn="0" w:firstRowLastColumn="0" w:lastRowFirstColumn="0" w:lastRowLastColumn="0"/>
            </w:pP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7D0A99E" w14:textId="77777777" w:rsidR="007D29B7" w:rsidRDefault="007D29B7" w:rsidP="007D29B7">
            <w:pPr>
              <w:cnfStyle w:val="000000000000" w:firstRow="0" w:lastRow="0" w:firstColumn="0" w:lastColumn="0" w:oddVBand="0" w:evenVBand="0" w:oddHBand="0" w:evenHBand="0" w:firstRowFirstColumn="0" w:firstRowLastColumn="0" w:lastRowFirstColumn="0" w:lastRowLastColumn="0"/>
            </w:pPr>
            <w:r>
              <w:t>PowerPoints for teaching, PowerPoints for students, Booklet on teams</w:t>
            </w:r>
          </w:p>
          <w:p w14:paraId="0B07D6D0" w14:textId="77777777" w:rsidR="007D29B7" w:rsidRDefault="007D29B7" w:rsidP="007D29B7">
            <w:pPr>
              <w:cnfStyle w:val="000000000000" w:firstRow="0" w:lastRow="0" w:firstColumn="0" w:lastColumn="0" w:oddVBand="0" w:evenVBand="0" w:oddHBand="0" w:evenHBand="0" w:firstRowFirstColumn="0" w:firstRowLastColumn="0" w:lastRowFirstColumn="0" w:lastRowLastColumn="0"/>
            </w:pPr>
            <w:r>
              <w:t>Text book, Recipes on Class Charts</w:t>
            </w:r>
          </w:p>
          <w:p w14:paraId="46C896D2" w14:textId="77777777" w:rsidR="007D29B7" w:rsidRPr="00BB40B8" w:rsidRDefault="007D29B7" w:rsidP="007D29B7">
            <w:pPr>
              <w:cnfStyle w:val="000000000000" w:firstRow="0" w:lastRow="0" w:firstColumn="0" w:lastColumn="0" w:oddVBand="0" w:evenVBand="0" w:oddHBand="0" w:evenHBand="0" w:firstRowFirstColumn="0" w:firstRowLastColumn="0" w:lastRowFirstColumn="0" w:lastRowLastColumn="0"/>
              <w:rPr>
                <w:sz w:val="20"/>
                <w:szCs w:val="20"/>
              </w:rPr>
            </w:pP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FE2E578" w14:textId="77777777" w:rsidR="007D29B7" w:rsidRDefault="007D29B7" w:rsidP="007D29B7">
            <w:pPr>
              <w:cnfStyle w:val="000000000000" w:firstRow="0" w:lastRow="0" w:firstColumn="0" w:lastColumn="0" w:oddVBand="0" w:evenVBand="0" w:oddHBand="0" w:evenHBand="0" w:firstRowFirstColumn="0" w:firstRowLastColumn="0" w:lastRowFirstColumn="0" w:lastRowLastColumn="0"/>
            </w:pPr>
            <w:r>
              <w:t>PowerPoints for teaching, PowerPoints for students, Booklet on teams</w:t>
            </w:r>
          </w:p>
          <w:p w14:paraId="6E8A1F28" w14:textId="77777777" w:rsidR="007D29B7" w:rsidRDefault="007D29B7" w:rsidP="007D29B7">
            <w:pPr>
              <w:cnfStyle w:val="000000000000" w:firstRow="0" w:lastRow="0" w:firstColumn="0" w:lastColumn="0" w:oddVBand="0" w:evenVBand="0" w:oddHBand="0" w:evenHBand="0" w:firstRowFirstColumn="0" w:firstRowLastColumn="0" w:lastRowFirstColumn="0" w:lastRowLastColumn="0"/>
            </w:pPr>
            <w:r>
              <w:t>Text book, Recipes on Class Charts</w:t>
            </w:r>
          </w:p>
          <w:p w14:paraId="258BECE4" w14:textId="77777777" w:rsidR="007D29B7" w:rsidRDefault="007D29B7" w:rsidP="007D29B7">
            <w:pPr>
              <w:cnfStyle w:val="000000000000" w:firstRow="0" w:lastRow="0" w:firstColumn="0" w:lastColumn="0" w:oddVBand="0" w:evenVBand="0" w:oddHBand="0" w:evenHBand="0" w:firstRowFirstColumn="0" w:firstRowLastColumn="0" w:lastRowFirstColumn="0" w:lastRowLastColumn="0"/>
              <w:rPr>
                <w:sz w:val="20"/>
                <w:szCs w:val="20"/>
              </w:rPr>
            </w:pPr>
          </w:p>
          <w:p w14:paraId="184EC50B" w14:textId="3E41866E" w:rsidR="007D29B7" w:rsidRPr="00BB40B8" w:rsidRDefault="007D29B7" w:rsidP="007D29B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Mock 2hr practical – PowerPoint for students for assessment.</w:t>
            </w:r>
          </w:p>
        </w:tc>
      </w:tr>
      <w:tr w:rsidR="007D29B7" w14:paraId="59C6149B" w14:textId="77777777" w:rsidTr="00375128">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48481BF7" w14:textId="77777777" w:rsidR="007D29B7" w:rsidRPr="009B4414" w:rsidRDefault="007D29B7" w:rsidP="007D29B7">
            <w:pPr>
              <w:rPr>
                <w:b w:val="0"/>
                <w:bCs w:val="0"/>
              </w:rPr>
            </w:pPr>
            <w:r>
              <w:t>Why this topic is important…</w:t>
            </w:r>
          </w:p>
        </w:tc>
        <w:tc>
          <w:tcPr>
            <w:tcW w:w="69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3817156" w14:textId="3885B997" w:rsidR="007D29B7" w:rsidRDefault="007D29B7" w:rsidP="007D29B7">
            <w:pPr>
              <w:cnfStyle w:val="000000100000" w:firstRow="0" w:lastRow="0" w:firstColumn="0" w:lastColumn="0" w:oddVBand="0" w:evenVBand="0" w:oddHBand="1" w:evenHBand="0" w:firstRowFirstColumn="0" w:firstRowLastColumn="0" w:lastRowFirstColumn="0" w:lastRowLastColumn="0"/>
            </w:pPr>
            <w:r>
              <w:t xml:space="preserve">Teaching assessment criteria for the Unit 2 controlled assessment </w:t>
            </w:r>
          </w:p>
          <w:p w14:paraId="67E59D80" w14:textId="77777777" w:rsidR="007D29B7" w:rsidRDefault="007D29B7" w:rsidP="007D29B7">
            <w:pPr>
              <w:cnfStyle w:val="000000100000" w:firstRow="0" w:lastRow="0" w:firstColumn="0" w:lastColumn="0" w:oddVBand="0" w:evenVBand="0" w:oddHBand="1" w:evenHBand="0" w:firstRowFirstColumn="0" w:firstRowLastColumn="0" w:lastRowFirstColumn="0" w:lastRowLastColumn="0"/>
            </w:pPr>
            <w:r>
              <w:t xml:space="preserve">Developing practical skills to achieve high level outcomes </w:t>
            </w:r>
          </w:p>
          <w:p w14:paraId="1165B63D" w14:textId="6ED8149D" w:rsidR="007D29B7" w:rsidRPr="00851B84" w:rsidRDefault="007D29B7" w:rsidP="007D29B7">
            <w:pPr>
              <w:cnfStyle w:val="000000100000" w:firstRow="0" w:lastRow="0" w:firstColumn="0" w:lastColumn="0" w:oddVBand="0" w:evenVBand="0" w:oddHBand="1" w:evenHBand="0" w:firstRowFirstColumn="0" w:firstRowLastColumn="0" w:lastRowFirstColumn="0" w:lastRowLastColumn="0"/>
            </w:pPr>
            <w:r>
              <w:t>Being able to use the practical skills learnt adapting them and applying them to context of the controlled assessment ensuring appropriate level of skill.</w:t>
            </w:r>
          </w:p>
        </w:tc>
        <w:tc>
          <w:tcPr>
            <w:tcW w:w="652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D2DA3ED" w14:textId="77777777" w:rsidR="007D29B7" w:rsidRDefault="007D29B7" w:rsidP="007D29B7">
            <w:pPr>
              <w:cnfStyle w:val="000000100000" w:firstRow="0" w:lastRow="0" w:firstColumn="0" w:lastColumn="0" w:oddVBand="0" w:evenVBand="0" w:oddHBand="1" w:evenHBand="0" w:firstRowFirstColumn="0" w:firstRowLastColumn="0" w:lastRowFirstColumn="0" w:lastRowLastColumn="0"/>
            </w:pPr>
            <w:r>
              <w:t xml:space="preserve">Teaching assessment criteria for the Unit 2 controlled assessment </w:t>
            </w:r>
          </w:p>
          <w:p w14:paraId="5AF6C5A4" w14:textId="77777777" w:rsidR="007D29B7" w:rsidRDefault="007D29B7" w:rsidP="007D29B7">
            <w:pPr>
              <w:cnfStyle w:val="000000100000" w:firstRow="0" w:lastRow="0" w:firstColumn="0" w:lastColumn="0" w:oddVBand="0" w:evenVBand="0" w:oddHBand="1" w:evenHBand="0" w:firstRowFirstColumn="0" w:firstRowLastColumn="0" w:lastRowFirstColumn="0" w:lastRowLastColumn="0"/>
            </w:pPr>
            <w:r>
              <w:t xml:space="preserve">Developing practical skills to achieve high level outcomes </w:t>
            </w:r>
          </w:p>
          <w:p w14:paraId="060CFE08" w14:textId="4808F8DF" w:rsidR="007D29B7" w:rsidRPr="00B446F2" w:rsidRDefault="007D29B7" w:rsidP="007D29B7">
            <w:pPr>
              <w:cnfStyle w:val="000000100000" w:firstRow="0" w:lastRow="0" w:firstColumn="0" w:lastColumn="0" w:oddVBand="0" w:evenVBand="0" w:oddHBand="1" w:evenHBand="0" w:firstRowFirstColumn="0" w:firstRowLastColumn="0" w:lastRowFirstColumn="0" w:lastRowLastColumn="0"/>
            </w:pPr>
            <w:r>
              <w:t>Being able to use the practical skills learnt adapting them and applying them to context of the controlled assessment ensuring appropriate level of skill.</w:t>
            </w:r>
          </w:p>
        </w:tc>
        <w:tc>
          <w:tcPr>
            <w:tcW w:w="65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B406A1E" w14:textId="77777777" w:rsidR="007D29B7" w:rsidRDefault="007D29B7" w:rsidP="007D29B7">
            <w:pPr>
              <w:cnfStyle w:val="000000100000" w:firstRow="0" w:lastRow="0" w:firstColumn="0" w:lastColumn="0" w:oddVBand="0" w:evenVBand="0" w:oddHBand="1" w:evenHBand="0" w:firstRowFirstColumn="0" w:firstRowLastColumn="0" w:lastRowFirstColumn="0" w:lastRowLastColumn="0"/>
            </w:pPr>
            <w:r>
              <w:t xml:space="preserve">Teaching assessment criteria for the Unit 2 controlled assessment </w:t>
            </w:r>
          </w:p>
          <w:p w14:paraId="1133B1FB" w14:textId="77777777" w:rsidR="007D29B7" w:rsidRDefault="007D29B7" w:rsidP="007D29B7">
            <w:pPr>
              <w:cnfStyle w:val="000000100000" w:firstRow="0" w:lastRow="0" w:firstColumn="0" w:lastColumn="0" w:oddVBand="0" w:evenVBand="0" w:oddHBand="1" w:evenHBand="0" w:firstRowFirstColumn="0" w:firstRowLastColumn="0" w:lastRowFirstColumn="0" w:lastRowLastColumn="0"/>
            </w:pPr>
            <w:r>
              <w:t xml:space="preserve">Developing practical skills to achieve high level outcomes </w:t>
            </w:r>
          </w:p>
          <w:p w14:paraId="3B7A3167" w14:textId="2417A2A5" w:rsidR="007D29B7" w:rsidRPr="00B446F2" w:rsidRDefault="007D29B7" w:rsidP="007D29B7">
            <w:pPr>
              <w:cnfStyle w:val="000000100000" w:firstRow="0" w:lastRow="0" w:firstColumn="0" w:lastColumn="0" w:oddVBand="0" w:evenVBand="0" w:oddHBand="1" w:evenHBand="0" w:firstRowFirstColumn="0" w:firstRowLastColumn="0" w:lastRowFirstColumn="0" w:lastRowLastColumn="0"/>
            </w:pPr>
            <w:r>
              <w:t>Being able to use the practical skills learnt adapting them and applying them to context of the controlled assessment ensuring appropriate level of skill.</w:t>
            </w:r>
            <w:r>
              <w:t xml:space="preserve"> Gives the students the experience for the exam they will complete in year 11.</w:t>
            </w:r>
          </w:p>
        </w:tc>
      </w:tr>
    </w:tbl>
    <w:p w14:paraId="4B2596C7" w14:textId="77777777" w:rsidR="006F55E7" w:rsidRDefault="006F55E7" w:rsidP="00FC2FAB"/>
    <w:sectPr w:rsidR="006F55E7" w:rsidSect="00B00C4E">
      <w:footerReference w:type="default" r:id="rId12"/>
      <w:pgSz w:w="23811" w:h="16838" w:orient="landscape" w:code="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B3E56" w14:textId="77777777" w:rsidR="00DE1A9F" w:rsidRDefault="00DE1A9F" w:rsidP="000A4E54">
      <w:pPr>
        <w:spacing w:after="0" w:line="240" w:lineRule="auto"/>
      </w:pPr>
      <w:r>
        <w:separator/>
      </w:r>
    </w:p>
  </w:endnote>
  <w:endnote w:type="continuationSeparator" w:id="0">
    <w:p w14:paraId="42A0D1EC" w14:textId="77777777" w:rsidR="00DE1A9F" w:rsidRDefault="00DE1A9F"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B6822" w14:textId="77777777" w:rsidR="00DE1A9F" w:rsidRDefault="00DE1A9F" w:rsidP="000A4E54">
      <w:pPr>
        <w:spacing w:after="0" w:line="240" w:lineRule="auto"/>
      </w:pPr>
      <w:r>
        <w:separator/>
      </w:r>
    </w:p>
  </w:footnote>
  <w:footnote w:type="continuationSeparator" w:id="0">
    <w:p w14:paraId="18B1D66F" w14:textId="77777777" w:rsidR="00DE1A9F" w:rsidRDefault="00DE1A9F"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B11A9"/>
    <w:multiLevelType w:val="hybridMultilevel"/>
    <w:tmpl w:val="489298E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55F85"/>
    <w:multiLevelType w:val="hybridMultilevel"/>
    <w:tmpl w:val="9ADEB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03783"/>
    <w:multiLevelType w:val="hybridMultilevel"/>
    <w:tmpl w:val="E7987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EC5660"/>
    <w:multiLevelType w:val="hybridMultilevel"/>
    <w:tmpl w:val="5DD2B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5E64C5"/>
    <w:multiLevelType w:val="hybridMultilevel"/>
    <w:tmpl w:val="91224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434945"/>
    <w:multiLevelType w:val="hybridMultilevel"/>
    <w:tmpl w:val="ECE80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403A00"/>
    <w:multiLevelType w:val="hybridMultilevel"/>
    <w:tmpl w:val="AC6E64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1E25FE5"/>
    <w:multiLevelType w:val="hybridMultilevel"/>
    <w:tmpl w:val="2C2AC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5504A0"/>
    <w:multiLevelType w:val="hybridMultilevel"/>
    <w:tmpl w:val="A82421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C9854A4"/>
    <w:multiLevelType w:val="hybridMultilevel"/>
    <w:tmpl w:val="9F027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080BC3"/>
    <w:multiLevelType w:val="hybridMultilevel"/>
    <w:tmpl w:val="CBD2B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936C20"/>
    <w:multiLevelType w:val="hybridMultilevel"/>
    <w:tmpl w:val="310E7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198246E"/>
    <w:multiLevelType w:val="hybridMultilevel"/>
    <w:tmpl w:val="71728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DF63B2"/>
    <w:multiLevelType w:val="hybridMultilevel"/>
    <w:tmpl w:val="24206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7"/>
  </w:num>
  <w:num w:numId="4">
    <w:abstractNumId w:val="1"/>
  </w:num>
  <w:num w:numId="5">
    <w:abstractNumId w:val="12"/>
  </w:num>
  <w:num w:numId="6">
    <w:abstractNumId w:val="13"/>
  </w:num>
  <w:num w:numId="7">
    <w:abstractNumId w:val="17"/>
  </w:num>
  <w:num w:numId="8">
    <w:abstractNumId w:val="3"/>
  </w:num>
  <w:num w:numId="9">
    <w:abstractNumId w:val="8"/>
  </w:num>
  <w:num w:numId="10">
    <w:abstractNumId w:val="10"/>
  </w:num>
  <w:num w:numId="11">
    <w:abstractNumId w:val="16"/>
  </w:num>
  <w:num w:numId="12">
    <w:abstractNumId w:val="5"/>
  </w:num>
  <w:num w:numId="13">
    <w:abstractNumId w:val="2"/>
  </w:num>
  <w:num w:numId="14">
    <w:abstractNumId w:val="4"/>
  </w:num>
  <w:num w:numId="15">
    <w:abstractNumId w:val="14"/>
  </w:num>
  <w:num w:numId="16">
    <w:abstractNumId w:val="11"/>
  </w:num>
  <w:num w:numId="17">
    <w:abstractNumId w:val="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4523D"/>
    <w:rsid w:val="000625B7"/>
    <w:rsid w:val="00066200"/>
    <w:rsid w:val="0008168B"/>
    <w:rsid w:val="000A4E54"/>
    <w:rsid w:val="000B2A0C"/>
    <w:rsid w:val="000B2C1D"/>
    <w:rsid w:val="000D1ABD"/>
    <w:rsid w:val="000D2A7F"/>
    <w:rsid w:val="000F4C5B"/>
    <w:rsid w:val="0010068A"/>
    <w:rsid w:val="00123161"/>
    <w:rsid w:val="00130C5D"/>
    <w:rsid w:val="00143DAE"/>
    <w:rsid w:val="00144D71"/>
    <w:rsid w:val="00164D56"/>
    <w:rsid w:val="00176A69"/>
    <w:rsid w:val="00180793"/>
    <w:rsid w:val="001A5E3B"/>
    <w:rsid w:val="001B1C44"/>
    <w:rsid w:val="001C214D"/>
    <w:rsid w:val="001C31EF"/>
    <w:rsid w:val="001E02AC"/>
    <w:rsid w:val="001E41BB"/>
    <w:rsid w:val="001E4283"/>
    <w:rsid w:val="001E726E"/>
    <w:rsid w:val="001F3CC3"/>
    <w:rsid w:val="001F71E7"/>
    <w:rsid w:val="002006DA"/>
    <w:rsid w:val="002221DB"/>
    <w:rsid w:val="00231153"/>
    <w:rsid w:val="002444F6"/>
    <w:rsid w:val="002475CF"/>
    <w:rsid w:val="00255CA7"/>
    <w:rsid w:val="0026642C"/>
    <w:rsid w:val="0026658F"/>
    <w:rsid w:val="002C0C6D"/>
    <w:rsid w:val="002D09D3"/>
    <w:rsid w:val="002D3034"/>
    <w:rsid w:val="002E35A1"/>
    <w:rsid w:val="002E4D6E"/>
    <w:rsid w:val="00311588"/>
    <w:rsid w:val="0031522B"/>
    <w:rsid w:val="0035203C"/>
    <w:rsid w:val="00352348"/>
    <w:rsid w:val="0038346C"/>
    <w:rsid w:val="003A2B82"/>
    <w:rsid w:val="003A439E"/>
    <w:rsid w:val="003B1209"/>
    <w:rsid w:val="003F5417"/>
    <w:rsid w:val="004040BB"/>
    <w:rsid w:val="0040615A"/>
    <w:rsid w:val="00417E81"/>
    <w:rsid w:val="0042755E"/>
    <w:rsid w:val="0043693F"/>
    <w:rsid w:val="00440257"/>
    <w:rsid w:val="00445008"/>
    <w:rsid w:val="00454F34"/>
    <w:rsid w:val="00485B81"/>
    <w:rsid w:val="0049702E"/>
    <w:rsid w:val="004E7749"/>
    <w:rsid w:val="0053727F"/>
    <w:rsid w:val="00552296"/>
    <w:rsid w:val="00576C99"/>
    <w:rsid w:val="00586757"/>
    <w:rsid w:val="005946BD"/>
    <w:rsid w:val="00594C68"/>
    <w:rsid w:val="005B4C33"/>
    <w:rsid w:val="005B6137"/>
    <w:rsid w:val="005B791E"/>
    <w:rsid w:val="005D6E86"/>
    <w:rsid w:val="005E4BBF"/>
    <w:rsid w:val="005F4FCE"/>
    <w:rsid w:val="00600453"/>
    <w:rsid w:val="00625E5D"/>
    <w:rsid w:val="006338D2"/>
    <w:rsid w:val="006422EC"/>
    <w:rsid w:val="00657AE7"/>
    <w:rsid w:val="006742F7"/>
    <w:rsid w:val="006A0C51"/>
    <w:rsid w:val="006D3263"/>
    <w:rsid w:val="006F1C9A"/>
    <w:rsid w:val="006F55E7"/>
    <w:rsid w:val="00724CAB"/>
    <w:rsid w:val="00734343"/>
    <w:rsid w:val="00772F52"/>
    <w:rsid w:val="007C08E5"/>
    <w:rsid w:val="007D29B7"/>
    <w:rsid w:val="007D73A3"/>
    <w:rsid w:val="007E0FEB"/>
    <w:rsid w:val="007F5965"/>
    <w:rsid w:val="00804CAF"/>
    <w:rsid w:val="00815EFA"/>
    <w:rsid w:val="00825302"/>
    <w:rsid w:val="008356BC"/>
    <w:rsid w:val="00835A1D"/>
    <w:rsid w:val="00841193"/>
    <w:rsid w:val="00844D77"/>
    <w:rsid w:val="00845220"/>
    <w:rsid w:val="00851B84"/>
    <w:rsid w:val="00860874"/>
    <w:rsid w:val="00872BDB"/>
    <w:rsid w:val="00875A49"/>
    <w:rsid w:val="00893143"/>
    <w:rsid w:val="008A79D2"/>
    <w:rsid w:val="008A7E3F"/>
    <w:rsid w:val="008B34D4"/>
    <w:rsid w:val="008B442F"/>
    <w:rsid w:val="008B5BDD"/>
    <w:rsid w:val="008C121D"/>
    <w:rsid w:val="008C48DC"/>
    <w:rsid w:val="008D4586"/>
    <w:rsid w:val="008E7A9B"/>
    <w:rsid w:val="009041F1"/>
    <w:rsid w:val="0096542D"/>
    <w:rsid w:val="009B4414"/>
    <w:rsid w:val="009C7913"/>
    <w:rsid w:val="009D5AE6"/>
    <w:rsid w:val="00A15F2C"/>
    <w:rsid w:val="00A25178"/>
    <w:rsid w:val="00A26751"/>
    <w:rsid w:val="00A342F0"/>
    <w:rsid w:val="00A37041"/>
    <w:rsid w:val="00A84CA7"/>
    <w:rsid w:val="00B00C4E"/>
    <w:rsid w:val="00B26AA1"/>
    <w:rsid w:val="00B446F2"/>
    <w:rsid w:val="00B76A06"/>
    <w:rsid w:val="00BA7B1E"/>
    <w:rsid w:val="00BA7FDC"/>
    <w:rsid w:val="00BB40B8"/>
    <w:rsid w:val="00BC516B"/>
    <w:rsid w:val="00BC636C"/>
    <w:rsid w:val="00BD52D0"/>
    <w:rsid w:val="00BE273C"/>
    <w:rsid w:val="00BF2453"/>
    <w:rsid w:val="00C1669D"/>
    <w:rsid w:val="00C26BC6"/>
    <w:rsid w:val="00C357ED"/>
    <w:rsid w:val="00C50661"/>
    <w:rsid w:val="00CB5D0A"/>
    <w:rsid w:val="00CD1790"/>
    <w:rsid w:val="00CE1D29"/>
    <w:rsid w:val="00D10434"/>
    <w:rsid w:val="00D34E4C"/>
    <w:rsid w:val="00D639B7"/>
    <w:rsid w:val="00D70F55"/>
    <w:rsid w:val="00D86CFF"/>
    <w:rsid w:val="00D970E7"/>
    <w:rsid w:val="00DD6FF2"/>
    <w:rsid w:val="00DE1A9F"/>
    <w:rsid w:val="00DF2370"/>
    <w:rsid w:val="00E1596A"/>
    <w:rsid w:val="00E16351"/>
    <w:rsid w:val="00E24FC4"/>
    <w:rsid w:val="00E34640"/>
    <w:rsid w:val="00E471F2"/>
    <w:rsid w:val="00E501E5"/>
    <w:rsid w:val="00E6682B"/>
    <w:rsid w:val="00E72AE8"/>
    <w:rsid w:val="00EA1975"/>
    <w:rsid w:val="00EA7703"/>
    <w:rsid w:val="00EC1BFF"/>
    <w:rsid w:val="00EE0E96"/>
    <w:rsid w:val="00EE6135"/>
    <w:rsid w:val="00F40C9C"/>
    <w:rsid w:val="00F552D4"/>
    <w:rsid w:val="00FA2E6A"/>
    <w:rsid w:val="00FA6C7D"/>
    <w:rsid w:val="00FC2FAB"/>
    <w:rsid w:val="00FD28AC"/>
    <w:rsid w:val="00FE3103"/>
    <w:rsid w:val="00FE5AD9"/>
    <w:rsid w:val="00FF1F2A"/>
    <w:rsid w:val="0A216CAD"/>
    <w:rsid w:val="0BBD3D0E"/>
    <w:rsid w:val="0FE8094B"/>
    <w:rsid w:val="135B8486"/>
    <w:rsid w:val="1975C334"/>
    <w:rsid w:val="1EAFCB59"/>
    <w:rsid w:val="2AEB72F5"/>
    <w:rsid w:val="2E3ACDD2"/>
    <w:rsid w:val="2E5E0B70"/>
    <w:rsid w:val="31EC988C"/>
    <w:rsid w:val="3411741F"/>
    <w:rsid w:val="3C777891"/>
    <w:rsid w:val="4B627C9E"/>
    <w:rsid w:val="546849C0"/>
    <w:rsid w:val="66642981"/>
    <w:rsid w:val="67CDC232"/>
    <w:rsid w:val="6967A52D"/>
    <w:rsid w:val="69A2E21D"/>
    <w:rsid w:val="6B305CE5"/>
    <w:rsid w:val="78C3E3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402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0257"/>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A26751"/>
    <w:rPr>
      <w:b/>
      <w:bCs/>
    </w:rPr>
  </w:style>
  <w:style w:type="character" w:customStyle="1" w:styleId="CommentSubjectChar">
    <w:name w:val="Comment Subject Char"/>
    <w:basedOn w:val="CommentTextChar"/>
    <w:link w:val="CommentSubject"/>
    <w:uiPriority w:val="99"/>
    <w:semiHidden/>
    <w:rsid w:val="00A26751"/>
    <w:rPr>
      <w:b/>
      <w:bCs/>
      <w:sz w:val="20"/>
      <w:szCs w:val="20"/>
    </w:rPr>
  </w:style>
  <w:style w:type="paragraph" w:customStyle="1" w:styleId="SoWBody">
    <w:name w:val="SoWBody"/>
    <w:rsid w:val="00454F34"/>
    <w:pPr>
      <w:widowControl w:val="0"/>
      <w:overflowPunct w:val="0"/>
      <w:autoSpaceDE w:val="0"/>
      <w:autoSpaceDN w:val="0"/>
      <w:adjustRightInd w:val="0"/>
      <w:spacing w:before="80" w:after="0" w:line="240" w:lineRule="exact"/>
      <w:textAlignment w:val="baseline"/>
    </w:pPr>
    <w:rPr>
      <w:rFonts w:ascii="Arial" w:eastAsia="Times New Roman" w:hAnsi="Arial" w:cs="Times New Roman"/>
      <w:sz w:val="18"/>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4F06D8C7-7D5D-42E7-9A89-4782EFA85B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http://purl.org/dc/elements/1.1/"/>
    <ds:schemaRef ds:uri="http://schemas.microsoft.com/office/2006/documentManagement/types"/>
    <ds:schemaRef ds:uri="http://purl.org/dc/terms/"/>
    <ds:schemaRef ds:uri="99a0b573-bf6f-4406-9a12-1d09232b60dd"/>
    <ds:schemaRef ds:uri="http://www.w3.org/XML/1998/namespace"/>
    <ds:schemaRef ds:uri="http://schemas.microsoft.com/office/infopath/2007/PartnerControls"/>
    <ds:schemaRef ds:uri="http://schemas.openxmlformats.org/package/2006/metadata/core-properties"/>
    <ds:schemaRef ds:uri="b29cd604-f697-4db2-bfec-d44ec9f8b64c"/>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127A69D2-BCDA-49B1-BEB3-33C753AA8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5337</Words>
  <Characters>30426</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35692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O Morgan</cp:lastModifiedBy>
  <cp:revision>2</cp:revision>
  <cp:lastPrinted>2022-09-15T14:06:00Z</cp:lastPrinted>
  <dcterms:created xsi:type="dcterms:W3CDTF">2023-06-15T16:44:00Z</dcterms:created>
  <dcterms:modified xsi:type="dcterms:W3CDTF">2023-06-15T16:44:00Z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