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10ABAF" w14:textId="073290AA" w:rsidR="000A4E54" w:rsidRDefault="000A4E54" w:rsidP="000A4E54">
      <w:pPr>
        <w:jc w:val="right"/>
      </w:pPr>
      <w:r>
        <w:rPr>
          <w:noProof/>
        </w:rPr>
        <w:drawing>
          <wp:inline distT="0" distB="0" distL="0" distR="0" wp14:anchorId="39E4725F" wp14:editId="4F47D016">
            <wp:extent cx="2000250" cy="66900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are Logo-0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00250" cy="669008"/>
                    </a:xfrm>
                    <a:prstGeom prst="rect">
                      <a:avLst/>
                    </a:prstGeom>
                  </pic:spPr>
                </pic:pic>
              </a:graphicData>
            </a:graphic>
          </wp:inline>
        </w:drawing>
      </w:r>
    </w:p>
    <w:p w14:paraId="101513AA" w14:textId="61CF9193" w:rsidR="00FC2FAB" w:rsidRDefault="00FC2FAB">
      <w:r>
        <w:t>Share Multi Academy Trust</w:t>
      </w:r>
    </w:p>
    <w:p w14:paraId="13A025D8" w14:textId="1BB8C5E5" w:rsidR="00CD1790" w:rsidRDefault="00FC2FAB">
      <w:r>
        <w:t>Curriculum Planning Template</w:t>
      </w:r>
    </w:p>
    <w:p w14:paraId="1A8C9B5D" w14:textId="1F3108F7" w:rsidR="002475CF" w:rsidRDefault="002475CF"/>
    <w:tbl>
      <w:tblPr>
        <w:tblStyle w:val="GridTable4"/>
        <w:tblW w:w="0" w:type="auto"/>
        <w:tblLook w:val="04A0" w:firstRow="1" w:lastRow="0" w:firstColumn="1" w:lastColumn="0" w:noHBand="0" w:noVBand="1"/>
      </w:tblPr>
      <w:tblGrid>
        <w:gridCol w:w="1129"/>
        <w:gridCol w:w="2552"/>
        <w:gridCol w:w="709"/>
        <w:gridCol w:w="2126"/>
        <w:gridCol w:w="1276"/>
        <w:gridCol w:w="1417"/>
      </w:tblGrid>
      <w:tr w:rsidR="002475CF" w:rsidRPr="002475CF" w14:paraId="50BBD655" w14:textId="2999313B" w:rsidTr="2E3ACDD2">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14:paraId="28400F29" w14:textId="77777777" w:rsidR="002475CF" w:rsidRPr="002475CF" w:rsidRDefault="002475CF" w:rsidP="00597073">
            <w:pPr>
              <w:rPr>
                <w:color w:val="E7E6E6" w:themeColor="background2"/>
              </w:rPr>
            </w:pPr>
            <w:r w:rsidRPr="002475CF">
              <w:rPr>
                <w:color w:val="E7E6E6" w:themeColor="background2"/>
              </w:rPr>
              <w:t>Subject:</w:t>
            </w:r>
          </w:p>
        </w:tc>
        <w:tc>
          <w:tcPr>
            <w:tcW w:w="2552" w:type="dxa"/>
          </w:tcPr>
          <w:p w14:paraId="572DE178" w14:textId="5601FA45" w:rsidR="002475CF" w:rsidRPr="002475CF" w:rsidRDefault="00C22E68" w:rsidP="00597073">
            <w:pPr>
              <w:cnfStyle w:val="100000000000" w:firstRow="1" w:lastRow="0" w:firstColumn="0" w:lastColumn="0" w:oddVBand="0" w:evenVBand="0" w:oddHBand="0" w:evenHBand="0" w:firstRowFirstColumn="0" w:firstRowLastColumn="0" w:lastRowFirstColumn="0" w:lastRowLastColumn="0"/>
            </w:pPr>
            <w:r>
              <w:t>Sociology</w:t>
            </w:r>
          </w:p>
        </w:tc>
        <w:tc>
          <w:tcPr>
            <w:tcW w:w="709" w:type="dxa"/>
          </w:tcPr>
          <w:p w14:paraId="162FAC83" w14:textId="77777777" w:rsidR="002475CF" w:rsidRPr="002475CF"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Year</w:t>
            </w:r>
          </w:p>
        </w:tc>
        <w:tc>
          <w:tcPr>
            <w:tcW w:w="2126" w:type="dxa"/>
          </w:tcPr>
          <w:p w14:paraId="3DF9D0FE" w14:textId="69FA6C00" w:rsidR="002475CF" w:rsidRPr="002475CF" w:rsidRDefault="00C22E68" w:rsidP="00597073">
            <w:pPr>
              <w:cnfStyle w:val="100000000000" w:firstRow="1" w:lastRow="0" w:firstColumn="0" w:lastColumn="0" w:oddVBand="0" w:evenVBand="0" w:oddHBand="0" w:evenHBand="0" w:firstRowFirstColumn="0" w:firstRowLastColumn="0" w:lastRowFirstColumn="0" w:lastRowLastColumn="0"/>
            </w:pPr>
            <w:r>
              <w:t>10</w:t>
            </w:r>
          </w:p>
        </w:tc>
        <w:tc>
          <w:tcPr>
            <w:tcW w:w="1276" w:type="dxa"/>
          </w:tcPr>
          <w:p w14:paraId="33D36AFA" w14:textId="6FDA30B1" w:rsidR="002475CF" w:rsidRPr="002475CF"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 xml:space="preserve">Ability </w:t>
            </w:r>
          </w:p>
        </w:tc>
        <w:tc>
          <w:tcPr>
            <w:tcW w:w="1417" w:type="dxa"/>
          </w:tcPr>
          <w:p w14:paraId="75027CB2" w14:textId="1606E6B0" w:rsidR="002475CF" w:rsidRPr="002475CF" w:rsidRDefault="00C22E68" w:rsidP="00597073">
            <w:pPr>
              <w:cnfStyle w:val="100000000000" w:firstRow="1" w:lastRow="0" w:firstColumn="0" w:lastColumn="0" w:oddVBand="0" w:evenVBand="0" w:oddHBand="0" w:evenHBand="0" w:firstRowFirstColumn="0" w:firstRowLastColumn="0" w:lastRowFirstColumn="0" w:lastRowLastColumn="0"/>
            </w:pPr>
            <w:r>
              <w:t>All</w:t>
            </w:r>
          </w:p>
        </w:tc>
      </w:tr>
    </w:tbl>
    <w:p w14:paraId="01D89515" w14:textId="77777777" w:rsidR="00FC2FAB" w:rsidRDefault="00FC2FAB"/>
    <w:tbl>
      <w:tblPr>
        <w:tblStyle w:val="GridTable2"/>
        <w:tblW w:w="0" w:type="auto"/>
        <w:tblLook w:val="04A0" w:firstRow="1" w:lastRow="0" w:firstColumn="1" w:lastColumn="0" w:noHBand="0" w:noVBand="1"/>
      </w:tblPr>
      <w:tblGrid>
        <w:gridCol w:w="4160"/>
        <w:gridCol w:w="4161"/>
        <w:gridCol w:w="4161"/>
        <w:gridCol w:w="4161"/>
        <w:gridCol w:w="4161"/>
      </w:tblGrid>
      <w:tr w:rsidR="00FC2FAB" w14:paraId="72384581" w14:textId="77777777" w:rsidTr="1C3D3DB7">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6CDBF049" w14:textId="77777777" w:rsidR="00FC2FAB" w:rsidRPr="00FC2FAB" w:rsidRDefault="00FC2FAB" w:rsidP="0081403D">
            <w:r w:rsidRPr="00FC2FAB">
              <w:t>Term / Date(s)</w:t>
            </w:r>
          </w:p>
        </w:tc>
        <w:tc>
          <w:tcPr>
            <w:tcW w:w="4161" w:type="dxa"/>
          </w:tcPr>
          <w:p w14:paraId="4C9E206D" w14:textId="1C77D61B" w:rsidR="00FC2FAB" w:rsidRPr="00FC2FAB" w:rsidRDefault="00C22E68" w:rsidP="00C1128E">
            <w:pPr>
              <w:tabs>
                <w:tab w:val="center" w:pos="1972"/>
              </w:tabs>
              <w:cnfStyle w:val="100000000000" w:firstRow="1" w:lastRow="0" w:firstColumn="0" w:lastColumn="0" w:oddVBand="0" w:evenVBand="0" w:oddHBand="0" w:evenHBand="0" w:firstRowFirstColumn="0" w:firstRowLastColumn="0" w:lastRowFirstColumn="0" w:lastRowLastColumn="0"/>
            </w:pPr>
            <w:r>
              <w:t>Unit 1</w:t>
            </w:r>
            <w:r w:rsidR="001452EA">
              <w:t xml:space="preserve"> </w:t>
            </w:r>
            <w:r w:rsidR="00C1128E">
              <w:tab/>
            </w:r>
          </w:p>
        </w:tc>
        <w:tc>
          <w:tcPr>
            <w:tcW w:w="4161" w:type="dxa"/>
          </w:tcPr>
          <w:p w14:paraId="694EC266" w14:textId="08EB8AA5" w:rsidR="00FC2FAB" w:rsidRPr="00FC2FAB" w:rsidRDefault="00C22E68" w:rsidP="0081403D">
            <w:pPr>
              <w:cnfStyle w:val="100000000000" w:firstRow="1" w:lastRow="0" w:firstColumn="0" w:lastColumn="0" w:oddVBand="0" w:evenVBand="0" w:oddHBand="0" w:evenHBand="0" w:firstRowFirstColumn="0" w:firstRowLastColumn="0" w:lastRowFirstColumn="0" w:lastRowLastColumn="0"/>
            </w:pPr>
            <w:r>
              <w:t>Unit 2</w:t>
            </w:r>
          </w:p>
        </w:tc>
        <w:tc>
          <w:tcPr>
            <w:tcW w:w="4161" w:type="dxa"/>
          </w:tcPr>
          <w:p w14:paraId="0D84A3DE" w14:textId="1DC6A9FB" w:rsidR="00FC2FAB" w:rsidRPr="00FC2FAB" w:rsidRDefault="00C22E68" w:rsidP="0081403D">
            <w:pPr>
              <w:cnfStyle w:val="100000000000" w:firstRow="1" w:lastRow="0" w:firstColumn="0" w:lastColumn="0" w:oddVBand="0" w:evenVBand="0" w:oddHBand="0" w:evenHBand="0" w:firstRowFirstColumn="0" w:firstRowLastColumn="0" w:lastRowFirstColumn="0" w:lastRowLastColumn="0"/>
            </w:pPr>
            <w:r>
              <w:t>Unit 3</w:t>
            </w:r>
          </w:p>
        </w:tc>
        <w:tc>
          <w:tcPr>
            <w:tcW w:w="4161" w:type="dxa"/>
          </w:tcPr>
          <w:p w14:paraId="348F22D6" w14:textId="4B1C6C69" w:rsidR="00FC2FAB" w:rsidRPr="00FC2FAB" w:rsidRDefault="001452EA" w:rsidP="0081403D">
            <w:pPr>
              <w:cnfStyle w:val="100000000000" w:firstRow="1" w:lastRow="0" w:firstColumn="0" w:lastColumn="0" w:oddVBand="0" w:evenVBand="0" w:oddHBand="0" w:evenHBand="0" w:firstRowFirstColumn="0" w:firstRowLastColumn="0" w:lastRowFirstColumn="0" w:lastRowLastColumn="0"/>
            </w:pPr>
            <w:r>
              <w:t xml:space="preserve">Unit 4 </w:t>
            </w:r>
          </w:p>
        </w:tc>
      </w:tr>
      <w:tr w:rsidR="00FC2FAB" w14:paraId="6B62B51A" w14:textId="77777777" w:rsidTr="1C3D3DB7">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73CF56ED" w14:textId="77777777" w:rsidR="00FC2FAB" w:rsidRPr="00FC2FAB" w:rsidRDefault="00FC2FAB" w:rsidP="0081403D">
            <w:r>
              <w:t>Topic</w:t>
            </w:r>
          </w:p>
        </w:tc>
        <w:tc>
          <w:tcPr>
            <w:tcW w:w="4161" w:type="dxa"/>
          </w:tcPr>
          <w:p w14:paraId="7446C60B" w14:textId="1CFE76E4" w:rsidR="00FC2FAB" w:rsidRPr="00FC2FAB" w:rsidRDefault="00C22E68" w:rsidP="0081403D">
            <w:pPr>
              <w:cnfStyle w:val="000000100000" w:firstRow="0" w:lastRow="0" w:firstColumn="0" w:lastColumn="0" w:oddVBand="0" w:evenVBand="0" w:oddHBand="1" w:evenHBand="0" w:firstRowFirstColumn="0" w:firstRowLastColumn="0" w:lastRowFirstColumn="0" w:lastRowLastColumn="0"/>
            </w:pPr>
            <w:r>
              <w:t>Introduction to sociological concepts</w:t>
            </w:r>
          </w:p>
        </w:tc>
        <w:tc>
          <w:tcPr>
            <w:tcW w:w="4161" w:type="dxa"/>
          </w:tcPr>
          <w:p w14:paraId="5A288F40" w14:textId="5B5F4749" w:rsidR="00FC2FAB" w:rsidRPr="00FC2FAB" w:rsidRDefault="008A79B1" w:rsidP="0081403D">
            <w:pPr>
              <w:cnfStyle w:val="000000100000" w:firstRow="0" w:lastRow="0" w:firstColumn="0" w:lastColumn="0" w:oddVBand="0" w:evenVBand="0" w:oddHBand="1" w:evenHBand="0" w:firstRowFirstColumn="0" w:firstRowLastColumn="0" w:lastRowFirstColumn="0" w:lastRowLastColumn="0"/>
            </w:pPr>
            <w:r>
              <w:t>Family</w:t>
            </w:r>
          </w:p>
        </w:tc>
        <w:tc>
          <w:tcPr>
            <w:tcW w:w="4161" w:type="dxa"/>
          </w:tcPr>
          <w:p w14:paraId="610C82CF" w14:textId="430717AB" w:rsidR="00FC2FAB" w:rsidRPr="00FC2FAB" w:rsidRDefault="001452EA" w:rsidP="0081403D">
            <w:pPr>
              <w:cnfStyle w:val="000000100000" w:firstRow="0" w:lastRow="0" w:firstColumn="0" w:lastColumn="0" w:oddVBand="0" w:evenVBand="0" w:oddHBand="1" w:evenHBand="0" w:firstRowFirstColumn="0" w:firstRowLastColumn="0" w:lastRowFirstColumn="0" w:lastRowLastColumn="0"/>
            </w:pPr>
            <w:r>
              <w:t>Education</w:t>
            </w:r>
          </w:p>
        </w:tc>
        <w:tc>
          <w:tcPr>
            <w:tcW w:w="4161" w:type="dxa"/>
          </w:tcPr>
          <w:p w14:paraId="38032301" w14:textId="05B0395E" w:rsidR="00FC2FAB" w:rsidRPr="00FC2FAB" w:rsidRDefault="0052065A" w:rsidP="0081403D">
            <w:pPr>
              <w:cnfStyle w:val="000000100000" w:firstRow="0" w:lastRow="0" w:firstColumn="0" w:lastColumn="0" w:oddVBand="0" w:evenVBand="0" w:oddHBand="1" w:evenHBand="0" w:firstRowFirstColumn="0" w:firstRowLastColumn="0" w:lastRowFirstColumn="0" w:lastRowLastColumn="0"/>
            </w:pPr>
            <w:r>
              <w:t>Research methods</w:t>
            </w:r>
          </w:p>
        </w:tc>
      </w:tr>
      <w:tr w:rsidR="00FC2FAB" w14:paraId="3E69A59A" w14:textId="77777777" w:rsidTr="1C3D3DB7">
        <w:trPr>
          <w:trHeight w:val="460"/>
        </w:trPr>
        <w:tc>
          <w:tcPr>
            <w:cnfStyle w:val="001000000000" w:firstRow="0" w:lastRow="0" w:firstColumn="1" w:lastColumn="0" w:oddVBand="0" w:evenVBand="0" w:oddHBand="0" w:evenHBand="0" w:firstRowFirstColumn="0" w:firstRowLastColumn="0" w:lastRowFirstColumn="0" w:lastRowLastColumn="0"/>
            <w:tcW w:w="4160" w:type="dxa"/>
          </w:tcPr>
          <w:p w14:paraId="44CA9B2F" w14:textId="77777777" w:rsidR="00FC2FAB" w:rsidRPr="000A4E54" w:rsidRDefault="00FC2FAB" w:rsidP="0081403D">
            <w:pPr>
              <w:rPr>
                <w:b w:val="0"/>
              </w:rPr>
            </w:pPr>
            <w:r w:rsidRPr="000A4E54">
              <w:rPr>
                <w:b w:val="0"/>
              </w:rPr>
              <w:t>Topic overview</w:t>
            </w:r>
          </w:p>
          <w:p w14:paraId="2BB033EA" w14:textId="77777777" w:rsidR="00FC2FAB" w:rsidRDefault="00FC2FAB" w:rsidP="0081403D"/>
          <w:p w14:paraId="21C469AF" w14:textId="62AFFB30" w:rsidR="00FC2FAB" w:rsidRDefault="00C22E68" w:rsidP="0081403D">
            <w:r>
              <w:t>Students</w:t>
            </w:r>
            <w:r w:rsidR="00FC2FAB">
              <w:t xml:space="preserve"> will learn…</w:t>
            </w:r>
          </w:p>
          <w:p w14:paraId="0717119B" w14:textId="77777777" w:rsidR="00FC2FAB" w:rsidRDefault="00FC2FAB" w:rsidP="0081403D"/>
        </w:tc>
        <w:tc>
          <w:tcPr>
            <w:tcW w:w="4161" w:type="dxa"/>
          </w:tcPr>
          <w:p w14:paraId="1B0B0F2C" w14:textId="7EB1CD88" w:rsidR="00FC2FAB" w:rsidRPr="00FC2FAB" w:rsidRDefault="00C22E68" w:rsidP="0081403D">
            <w:pPr>
              <w:cnfStyle w:val="000000000000" w:firstRow="0" w:lastRow="0" w:firstColumn="0" w:lastColumn="0" w:oddVBand="0" w:evenVBand="0" w:oddHBand="0" w:evenHBand="0" w:firstRowFirstColumn="0" w:firstRowLastColumn="0" w:lastRowFirstColumn="0" w:lastRowLastColumn="0"/>
            </w:pPr>
            <w:r>
              <w:t xml:space="preserve">Sociological views on society. </w:t>
            </w:r>
          </w:p>
        </w:tc>
        <w:tc>
          <w:tcPr>
            <w:tcW w:w="4161" w:type="dxa"/>
          </w:tcPr>
          <w:p w14:paraId="35D90BD0" w14:textId="77777777" w:rsidR="0038346C" w:rsidRDefault="008A79B1" w:rsidP="000A4E54">
            <w:pPr>
              <w:cnfStyle w:val="000000000000" w:firstRow="0" w:lastRow="0" w:firstColumn="0" w:lastColumn="0" w:oddVBand="0" w:evenVBand="0" w:oddHBand="0" w:evenHBand="0" w:firstRowFirstColumn="0" w:firstRowLastColumn="0" w:lastRowFirstColumn="0" w:lastRowLastColumn="0"/>
            </w:pPr>
            <w:r>
              <w:t xml:space="preserve">To introduce the bigger picture of the family unit. </w:t>
            </w:r>
          </w:p>
          <w:p w14:paraId="1251D6BD" w14:textId="53ACBBF9" w:rsidR="00946B65" w:rsidRPr="00FC2FAB" w:rsidRDefault="008A79B1" w:rsidP="000A4E54">
            <w:pPr>
              <w:cnfStyle w:val="000000000000" w:firstRow="0" w:lastRow="0" w:firstColumn="0" w:lastColumn="0" w:oddVBand="0" w:evenVBand="0" w:oddHBand="0" w:evenHBand="0" w:firstRowFirstColumn="0" w:firstRowLastColumn="0" w:lastRowFirstColumn="0" w:lastRowLastColumn="0"/>
            </w:pPr>
            <w:r>
              <w:t xml:space="preserve">To examine </w:t>
            </w:r>
            <w:r w:rsidR="00946B65">
              <w:t xml:space="preserve">why the family is important. </w:t>
            </w:r>
          </w:p>
        </w:tc>
        <w:tc>
          <w:tcPr>
            <w:tcW w:w="4161" w:type="dxa"/>
          </w:tcPr>
          <w:p w14:paraId="6C52DA6D" w14:textId="22A36AEB" w:rsidR="001452EA" w:rsidRDefault="001452EA" w:rsidP="0081403D">
            <w:pPr>
              <w:cnfStyle w:val="000000000000" w:firstRow="0" w:lastRow="0" w:firstColumn="0" w:lastColumn="0" w:oddVBand="0" w:evenVBand="0" w:oddHBand="0" w:evenHBand="0" w:firstRowFirstColumn="0" w:firstRowLastColumn="0" w:lastRowFirstColumn="0" w:lastRowLastColumn="0"/>
            </w:pPr>
            <w:r>
              <w:t>To introduce the bigger picture of the education unit.</w:t>
            </w:r>
          </w:p>
          <w:p w14:paraId="724974F0" w14:textId="0E995170" w:rsidR="001452EA" w:rsidRDefault="001452EA" w:rsidP="0081403D">
            <w:pPr>
              <w:cnfStyle w:val="000000000000" w:firstRow="0" w:lastRow="0" w:firstColumn="0" w:lastColumn="0" w:oddVBand="0" w:evenVBand="0" w:oddHBand="0" w:evenHBand="0" w:firstRowFirstColumn="0" w:firstRowLastColumn="0" w:lastRowFirstColumn="0" w:lastRowLastColumn="0"/>
            </w:pPr>
            <w:r>
              <w:t>To examine why education is important.</w:t>
            </w:r>
          </w:p>
          <w:p w14:paraId="68A7DCA3" w14:textId="1F7F28F4" w:rsidR="001452EA" w:rsidRPr="00FC2FAB" w:rsidRDefault="001452EA" w:rsidP="0081403D">
            <w:pPr>
              <w:cnfStyle w:val="000000000000" w:firstRow="0" w:lastRow="0" w:firstColumn="0" w:lastColumn="0" w:oddVBand="0" w:evenVBand="0" w:oddHBand="0" w:evenHBand="0" w:firstRowFirstColumn="0" w:firstRowLastColumn="0" w:lastRowFirstColumn="0" w:lastRowLastColumn="0"/>
            </w:pPr>
          </w:p>
        </w:tc>
        <w:tc>
          <w:tcPr>
            <w:tcW w:w="4161" w:type="dxa"/>
          </w:tcPr>
          <w:p w14:paraId="0AC83A1A" w14:textId="383009CA" w:rsidR="00FC2FAB" w:rsidRPr="00FC2FAB" w:rsidRDefault="0052065A" w:rsidP="0081403D">
            <w:pPr>
              <w:cnfStyle w:val="000000000000" w:firstRow="0" w:lastRow="0" w:firstColumn="0" w:lastColumn="0" w:oddVBand="0" w:evenVBand="0" w:oddHBand="0" w:evenHBand="0" w:firstRowFirstColumn="0" w:firstRowLastColumn="0" w:lastRowFirstColumn="0" w:lastRowLastColumn="0"/>
            </w:pPr>
            <w:r>
              <w:t>To introduce how sociologists conduct and gather research through a variety of research methods.</w:t>
            </w:r>
          </w:p>
        </w:tc>
      </w:tr>
      <w:tr w:rsidR="00FC2FAB" w14:paraId="42EBBD96" w14:textId="77777777" w:rsidTr="1C3D3DB7">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2905C2B8" w14:textId="77777777" w:rsidR="00FC2FAB" w:rsidRDefault="00FC2FAB" w:rsidP="0081403D">
            <w:pPr>
              <w:rPr>
                <w:b w:val="0"/>
                <w:bCs w:val="0"/>
              </w:rPr>
            </w:pPr>
            <w:r>
              <w:t>Components</w:t>
            </w:r>
          </w:p>
          <w:p w14:paraId="2AA3B002" w14:textId="77777777" w:rsidR="000A4E54" w:rsidRDefault="000A4E54" w:rsidP="0081403D">
            <w:pPr>
              <w:rPr>
                <w:b w:val="0"/>
                <w:bCs w:val="0"/>
              </w:rPr>
            </w:pPr>
          </w:p>
          <w:p w14:paraId="05675156" w14:textId="77777777" w:rsidR="000A4E54" w:rsidRDefault="000A4E54" w:rsidP="0081403D">
            <w:pPr>
              <w:rPr>
                <w:b w:val="0"/>
                <w:bCs w:val="0"/>
              </w:rPr>
            </w:pPr>
          </w:p>
          <w:p w14:paraId="7602DA96" w14:textId="64A41284" w:rsidR="000A4E54" w:rsidRDefault="000A4E54" w:rsidP="0081403D"/>
        </w:tc>
        <w:tc>
          <w:tcPr>
            <w:tcW w:w="4161" w:type="dxa"/>
          </w:tcPr>
          <w:p w14:paraId="1D4727DF" w14:textId="56E82CB8" w:rsidR="00FC2FAB" w:rsidRDefault="00C22E68" w:rsidP="00EA21AD">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t xml:space="preserve">Students will learn </w:t>
            </w:r>
            <w:r w:rsidR="0072788E">
              <w:t xml:space="preserve">the </w:t>
            </w:r>
            <w:r w:rsidR="00697B98">
              <w:t xml:space="preserve">key </w:t>
            </w:r>
            <w:r w:rsidR="0072788E">
              <w:t>purpose of sociology so they can</w:t>
            </w:r>
            <w:r w:rsidR="00E53FB4">
              <w:t xml:space="preserve"> understand different segments of society to enable them to evaluate the impact of these on everyday life.</w:t>
            </w:r>
          </w:p>
          <w:p w14:paraId="739AD3F2" w14:textId="77777777" w:rsidR="0072788E" w:rsidRDefault="0072788E" w:rsidP="0081403D">
            <w:pPr>
              <w:cnfStyle w:val="000000100000" w:firstRow="0" w:lastRow="0" w:firstColumn="0" w:lastColumn="0" w:oddVBand="0" w:evenVBand="0" w:oddHBand="1" w:evenHBand="0" w:firstRowFirstColumn="0" w:firstRowLastColumn="0" w:lastRowFirstColumn="0" w:lastRowLastColumn="0"/>
            </w:pPr>
          </w:p>
          <w:p w14:paraId="07331435" w14:textId="1B7D5BDD" w:rsidR="0072788E" w:rsidRDefault="0072788E" w:rsidP="00EA21AD">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t xml:space="preserve">Students understand the Marxist, </w:t>
            </w:r>
            <w:r w:rsidR="00EA21AD">
              <w:t>F</w:t>
            </w:r>
            <w:r>
              <w:t xml:space="preserve">eminist, </w:t>
            </w:r>
            <w:r w:rsidR="00EA21AD">
              <w:t>F</w:t>
            </w:r>
            <w:r>
              <w:t xml:space="preserve">unctionalist and </w:t>
            </w:r>
            <w:r w:rsidR="00EA21AD">
              <w:t>I</w:t>
            </w:r>
            <w:r>
              <w:t xml:space="preserve">nteractionalist views </w:t>
            </w:r>
            <w:r w:rsidR="00E53FB4">
              <w:t>to enable them to compare the different ideas.</w:t>
            </w:r>
          </w:p>
          <w:p w14:paraId="4A0A692D" w14:textId="77777777" w:rsidR="0072788E" w:rsidRDefault="0072788E" w:rsidP="0081403D">
            <w:pPr>
              <w:cnfStyle w:val="000000100000" w:firstRow="0" w:lastRow="0" w:firstColumn="0" w:lastColumn="0" w:oddVBand="0" w:evenVBand="0" w:oddHBand="1" w:evenHBand="0" w:firstRowFirstColumn="0" w:firstRowLastColumn="0" w:lastRowFirstColumn="0" w:lastRowLastColumn="0"/>
            </w:pPr>
          </w:p>
          <w:p w14:paraId="2428831B" w14:textId="5ECE47DB" w:rsidR="0072788E" w:rsidRDefault="0072788E" w:rsidP="00EA21AD">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t xml:space="preserve">Students understand what socialisation is and </w:t>
            </w:r>
            <w:r w:rsidR="00A97CE3">
              <w:t>how thi</w:t>
            </w:r>
            <w:r w:rsidR="00E53FB4">
              <w:t xml:space="preserve">s is achieved through the family and education. </w:t>
            </w:r>
          </w:p>
          <w:p w14:paraId="2AA77610" w14:textId="75690958" w:rsidR="00E53FB4" w:rsidRDefault="00E53FB4" w:rsidP="0081403D">
            <w:pPr>
              <w:cnfStyle w:val="000000100000" w:firstRow="0" w:lastRow="0" w:firstColumn="0" w:lastColumn="0" w:oddVBand="0" w:evenVBand="0" w:oddHBand="1" w:evenHBand="0" w:firstRowFirstColumn="0" w:firstRowLastColumn="0" w:lastRowFirstColumn="0" w:lastRowLastColumn="0"/>
            </w:pPr>
          </w:p>
          <w:p w14:paraId="59986463" w14:textId="02762452" w:rsidR="00E53FB4" w:rsidRDefault="00E53FB4" w:rsidP="00EA21AD">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t>Students understand how a person is socialised impacts factors such as education and crime</w:t>
            </w:r>
            <w:r w:rsidR="00EA21AD">
              <w:t>.</w:t>
            </w:r>
          </w:p>
          <w:p w14:paraId="7696F9FB" w14:textId="77777777" w:rsidR="0072788E" w:rsidRDefault="0072788E" w:rsidP="0081403D">
            <w:pPr>
              <w:cnfStyle w:val="000000100000" w:firstRow="0" w:lastRow="0" w:firstColumn="0" w:lastColumn="0" w:oddVBand="0" w:evenVBand="0" w:oddHBand="1" w:evenHBand="0" w:firstRowFirstColumn="0" w:firstRowLastColumn="0" w:lastRowFirstColumn="0" w:lastRowLastColumn="0"/>
            </w:pPr>
          </w:p>
          <w:p w14:paraId="7E8AB476" w14:textId="00A820DB" w:rsidR="0072788E" w:rsidRPr="00FC2FAB" w:rsidRDefault="0072788E" w:rsidP="00EA21AD">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t>Students will learn what norms and values are</w:t>
            </w:r>
            <w:r w:rsidR="00E53FB4">
              <w:t xml:space="preserve"> to help understand how the family and education </w:t>
            </w:r>
            <w:r w:rsidR="00EA21AD">
              <w:t>implements</w:t>
            </w:r>
            <w:r w:rsidR="00E53FB4">
              <w:t xml:space="preserve"> these and the impact</w:t>
            </w:r>
            <w:r w:rsidR="00EA21AD">
              <w:t xml:space="preserve"> shared norms and values have on society.</w:t>
            </w:r>
          </w:p>
        </w:tc>
        <w:tc>
          <w:tcPr>
            <w:tcW w:w="4161" w:type="dxa"/>
          </w:tcPr>
          <w:p w14:paraId="60A03878" w14:textId="2D9B0829" w:rsidR="00946B65" w:rsidRDefault="00946B65" w:rsidP="00946B65">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t xml:space="preserve">Students will learn the function of the family so they can evaluate the importance of it on society. </w:t>
            </w:r>
          </w:p>
          <w:p w14:paraId="39C81C4D" w14:textId="77777777" w:rsidR="00946B65" w:rsidRDefault="00946B65" w:rsidP="00946B65">
            <w:pPr>
              <w:cnfStyle w:val="000000100000" w:firstRow="0" w:lastRow="0" w:firstColumn="0" w:lastColumn="0" w:oddVBand="0" w:evenVBand="0" w:oddHBand="1" w:evenHBand="0" w:firstRowFirstColumn="0" w:firstRowLastColumn="0" w:lastRowFirstColumn="0" w:lastRowLastColumn="0"/>
            </w:pPr>
          </w:p>
          <w:p w14:paraId="32BC222C" w14:textId="77777777" w:rsidR="00946B65" w:rsidRDefault="00946B65" w:rsidP="00946B65">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t xml:space="preserve">Students acknowledge the family diversity in the UK to help understand that people have varied upbringings. </w:t>
            </w:r>
          </w:p>
          <w:p w14:paraId="7677C035" w14:textId="77777777" w:rsidR="00946B65" w:rsidRDefault="00946B65" w:rsidP="00946B65">
            <w:pPr>
              <w:pStyle w:val="ListParagraph"/>
              <w:cnfStyle w:val="000000100000" w:firstRow="0" w:lastRow="0" w:firstColumn="0" w:lastColumn="0" w:oddVBand="0" w:evenVBand="0" w:oddHBand="1" w:evenHBand="0" w:firstRowFirstColumn="0" w:firstRowLastColumn="0" w:lastRowFirstColumn="0" w:lastRowLastColumn="0"/>
            </w:pPr>
          </w:p>
          <w:p w14:paraId="6D28116B" w14:textId="5CF40294" w:rsidR="00946B65" w:rsidRDefault="00946B65" w:rsidP="00946B65">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t>Students understand the</w:t>
            </w:r>
            <w:r w:rsidR="000567FD">
              <w:t xml:space="preserve"> traditional</w:t>
            </w:r>
            <w:r>
              <w:t xml:space="preserve"> gender roles within the family</w:t>
            </w:r>
            <w:r w:rsidR="000567FD">
              <w:t xml:space="preserve">, how they have changed </w:t>
            </w:r>
            <w:r>
              <w:t xml:space="preserve">and </w:t>
            </w:r>
            <w:r w:rsidR="000567FD">
              <w:t xml:space="preserve">the positive and negative impacts on individuals. </w:t>
            </w:r>
          </w:p>
          <w:p w14:paraId="35312451" w14:textId="77777777" w:rsidR="00946B65" w:rsidRDefault="00946B65" w:rsidP="00946B65">
            <w:pPr>
              <w:pStyle w:val="ListParagraph"/>
              <w:cnfStyle w:val="000000100000" w:firstRow="0" w:lastRow="0" w:firstColumn="0" w:lastColumn="0" w:oddVBand="0" w:evenVBand="0" w:oddHBand="1" w:evenHBand="0" w:firstRowFirstColumn="0" w:firstRowLastColumn="0" w:lastRowFirstColumn="0" w:lastRowLastColumn="0"/>
            </w:pPr>
          </w:p>
          <w:p w14:paraId="18F0E79C" w14:textId="7EA77589" w:rsidR="00946B65" w:rsidRDefault="00946B65" w:rsidP="00946B65">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t xml:space="preserve">Students understand how the family has changed over time through expectations and divorce laws. </w:t>
            </w:r>
          </w:p>
          <w:p w14:paraId="6CF1FAB9" w14:textId="77777777" w:rsidR="00946B65" w:rsidRDefault="00946B65" w:rsidP="00946B65">
            <w:pPr>
              <w:pStyle w:val="ListParagraph"/>
              <w:cnfStyle w:val="000000100000" w:firstRow="0" w:lastRow="0" w:firstColumn="0" w:lastColumn="0" w:oddVBand="0" w:evenVBand="0" w:oddHBand="1" w:evenHBand="0" w:firstRowFirstColumn="0" w:firstRowLastColumn="0" w:lastRowFirstColumn="0" w:lastRowLastColumn="0"/>
            </w:pPr>
          </w:p>
          <w:p w14:paraId="2A3A140C" w14:textId="1EE09A10" w:rsidR="00946B65" w:rsidRPr="00FC2FAB" w:rsidRDefault="00946B65" w:rsidP="006C49E4">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t xml:space="preserve">Students understand the Functionalist, Marxist, Feminist, New Right and Interactionalist ideas of the family and evaluate these against one another. </w:t>
            </w:r>
          </w:p>
        </w:tc>
        <w:tc>
          <w:tcPr>
            <w:tcW w:w="4161" w:type="dxa"/>
          </w:tcPr>
          <w:p w14:paraId="75CB4089" w14:textId="77777777" w:rsidR="00FC2FAB" w:rsidRDefault="001452EA" w:rsidP="001452EA">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t xml:space="preserve">Students will learn the function of education so they can evaluate the role </w:t>
            </w:r>
            <w:r w:rsidR="00CA0FB0">
              <w:t>of education in society.</w:t>
            </w:r>
          </w:p>
          <w:p w14:paraId="1C7EB2DF" w14:textId="77777777" w:rsidR="00CA0FB0" w:rsidRDefault="00CA0FB0" w:rsidP="00CA0FB0">
            <w:pPr>
              <w:cnfStyle w:val="000000100000" w:firstRow="0" w:lastRow="0" w:firstColumn="0" w:lastColumn="0" w:oddVBand="0" w:evenVBand="0" w:oddHBand="1" w:evenHBand="0" w:firstRowFirstColumn="0" w:firstRowLastColumn="0" w:lastRowFirstColumn="0" w:lastRowLastColumn="0"/>
            </w:pPr>
          </w:p>
          <w:p w14:paraId="192A4212" w14:textId="77777777" w:rsidR="00CA0FB0" w:rsidRDefault="00CA0FB0" w:rsidP="00CA0FB0">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t xml:space="preserve">Students analyse and evaluate debates such as the effect of gender, ethnicity and social class on attainment. </w:t>
            </w:r>
          </w:p>
          <w:p w14:paraId="05357573" w14:textId="77777777" w:rsidR="00CA0FB0" w:rsidRDefault="00CA0FB0" w:rsidP="00CA0FB0">
            <w:pPr>
              <w:pStyle w:val="ListParagraph"/>
              <w:cnfStyle w:val="000000100000" w:firstRow="0" w:lastRow="0" w:firstColumn="0" w:lastColumn="0" w:oddVBand="0" w:evenVBand="0" w:oddHBand="1" w:evenHBand="0" w:firstRowFirstColumn="0" w:firstRowLastColumn="0" w:lastRowFirstColumn="0" w:lastRowLastColumn="0"/>
            </w:pPr>
          </w:p>
          <w:p w14:paraId="333F028E" w14:textId="77777777" w:rsidR="00CA0FB0" w:rsidRDefault="00CA0FB0" w:rsidP="00CA0FB0">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t>Students will learn the different types of education available.</w:t>
            </w:r>
          </w:p>
          <w:p w14:paraId="1351CACB" w14:textId="77777777" w:rsidR="00CA0FB0" w:rsidRDefault="00CA0FB0" w:rsidP="00CA0FB0">
            <w:pPr>
              <w:pStyle w:val="ListParagraph"/>
              <w:cnfStyle w:val="000000100000" w:firstRow="0" w:lastRow="0" w:firstColumn="0" w:lastColumn="0" w:oddVBand="0" w:evenVBand="0" w:oddHBand="1" w:evenHBand="0" w:firstRowFirstColumn="0" w:firstRowLastColumn="0" w:lastRowFirstColumn="0" w:lastRowLastColumn="0"/>
            </w:pPr>
          </w:p>
          <w:p w14:paraId="76F7D35B" w14:textId="77777777" w:rsidR="00CA0FB0" w:rsidRDefault="00CA0FB0" w:rsidP="00CA0FB0">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t>Students will learn the role of education on wider society through the evaluation of functionalism, Marxism and feminism.</w:t>
            </w:r>
          </w:p>
          <w:p w14:paraId="1C7438BB" w14:textId="77777777" w:rsidR="00CA0FB0" w:rsidRDefault="00CA0FB0" w:rsidP="00CA0FB0">
            <w:pPr>
              <w:pStyle w:val="ListParagraph"/>
              <w:cnfStyle w:val="000000100000" w:firstRow="0" w:lastRow="0" w:firstColumn="0" w:lastColumn="0" w:oddVBand="0" w:evenVBand="0" w:oddHBand="1" w:evenHBand="0" w:firstRowFirstColumn="0" w:firstRowLastColumn="0" w:lastRowFirstColumn="0" w:lastRowLastColumn="0"/>
            </w:pPr>
          </w:p>
          <w:p w14:paraId="5EB2947B" w14:textId="77777777" w:rsidR="00CA0FB0" w:rsidRDefault="00CA0FB0" w:rsidP="00CA0FB0">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t>Examine the relationship between education and capitalism.</w:t>
            </w:r>
          </w:p>
          <w:p w14:paraId="03F708C8" w14:textId="77777777" w:rsidR="00CA0FB0" w:rsidRDefault="00CA0FB0" w:rsidP="00CA0FB0">
            <w:pPr>
              <w:pStyle w:val="ListParagraph"/>
              <w:cnfStyle w:val="000000100000" w:firstRow="0" w:lastRow="0" w:firstColumn="0" w:lastColumn="0" w:oddVBand="0" w:evenVBand="0" w:oddHBand="1" w:evenHBand="0" w:firstRowFirstColumn="0" w:firstRowLastColumn="0" w:lastRowFirstColumn="0" w:lastRowLastColumn="0"/>
            </w:pPr>
          </w:p>
          <w:p w14:paraId="589672AB" w14:textId="77777777" w:rsidR="00CA0FB0" w:rsidRDefault="00CA0FB0" w:rsidP="00CA0FB0">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t xml:space="preserve">Students will examine the processes which occur in schools and the impact these have on students. </w:t>
            </w:r>
          </w:p>
          <w:p w14:paraId="1EB9EB4E" w14:textId="77777777" w:rsidR="00CA0FB0" w:rsidRDefault="00CA0FB0" w:rsidP="00CA0FB0">
            <w:pPr>
              <w:pStyle w:val="ListParagraph"/>
              <w:cnfStyle w:val="000000100000" w:firstRow="0" w:lastRow="0" w:firstColumn="0" w:lastColumn="0" w:oddVBand="0" w:evenVBand="0" w:oddHBand="1" w:evenHBand="0" w:firstRowFirstColumn="0" w:firstRowLastColumn="0" w:lastRowFirstColumn="0" w:lastRowLastColumn="0"/>
            </w:pPr>
          </w:p>
          <w:p w14:paraId="111FC988" w14:textId="614068E7" w:rsidR="00CA0FB0" w:rsidRPr="00FC2FAB" w:rsidRDefault="00CA0FB0" w:rsidP="00CA0FB0">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t>Students will understand the impact of subcultures on achievement.</w:t>
            </w:r>
          </w:p>
        </w:tc>
        <w:tc>
          <w:tcPr>
            <w:tcW w:w="4161" w:type="dxa"/>
          </w:tcPr>
          <w:p w14:paraId="0C91649B" w14:textId="68B017FA" w:rsidR="0052065A" w:rsidRDefault="0052065A" w:rsidP="0052065A">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t xml:space="preserve">Students will learn the usefulness of different types of data. </w:t>
            </w:r>
          </w:p>
          <w:p w14:paraId="4694B8D9" w14:textId="77777777" w:rsidR="0052065A" w:rsidRDefault="0052065A" w:rsidP="0052065A">
            <w:pPr>
              <w:pStyle w:val="ListParagraph"/>
              <w:cnfStyle w:val="000000100000" w:firstRow="0" w:lastRow="0" w:firstColumn="0" w:lastColumn="0" w:oddVBand="0" w:evenVBand="0" w:oddHBand="1" w:evenHBand="0" w:firstRowFirstColumn="0" w:firstRowLastColumn="0" w:lastRowFirstColumn="0" w:lastRowLastColumn="0"/>
            </w:pPr>
          </w:p>
          <w:p w14:paraId="55B5CBF7" w14:textId="77777777" w:rsidR="0052065A" w:rsidRDefault="0052065A" w:rsidP="0052065A">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t xml:space="preserve">Students will learn the methods of research. </w:t>
            </w:r>
          </w:p>
          <w:p w14:paraId="3A5E98C0" w14:textId="77777777" w:rsidR="0052065A" w:rsidRDefault="0052065A" w:rsidP="0052065A">
            <w:pPr>
              <w:pStyle w:val="ListParagraph"/>
              <w:cnfStyle w:val="000000100000" w:firstRow="0" w:lastRow="0" w:firstColumn="0" w:lastColumn="0" w:oddVBand="0" w:evenVBand="0" w:oddHBand="1" w:evenHBand="0" w:firstRowFirstColumn="0" w:firstRowLastColumn="0" w:lastRowFirstColumn="0" w:lastRowLastColumn="0"/>
            </w:pPr>
          </w:p>
          <w:p w14:paraId="04DC2B85" w14:textId="77777777" w:rsidR="0052065A" w:rsidRDefault="0052065A" w:rsidP="0052065A">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t xml:space="preserve">Students will understand the sampling processes. </w:t>
            </w:r>
          </w:p>
          <w:p w14:paraId="0D7E4032" w14:textId="77777777" w:rsidR="0052065A" w:rsidRDefault="0052065A" w:rsidP="0052065A">
            <w:pPr>
              <w:pStyle w:val="ListParagraph"/>
              <w:cnfStyle w:val="000000100000" w:firstRow="0" w:lastRow="0" w:firstColumn="0" w:lastColumn="0" w:oddVBand="0" w:evenVBand="0" w:oddHBand="1" w:evenHBand="0" w:firstRowFirstColumn="0" w:firstRowLastColumn="0" w:lastRowFirstColumn="0" w:lastRowLastColumn="0"/>
            </w:pPr>
          </w:p>
          <w:p w14:paraId="6B7F84FB" w14:textId="77777777" w:rsidR="0052065A" w:rsidRDefault="0052065A" w:rsidP="0052065A">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t xml:space="preserve">Students will learn the practical issues affecting research. </w:t>
            </w:r>
          </w:p>
          <w:p w14:paraId="161D72F8" w14:textId="77777777" w:rsidR="0052065A" w:rsidRDefault="0052065A" w:rsidP="0052065A">
            <w:pPr>
              <w:pStyle w:val="ListParagraph"/>
              <w:cnfStyle w:val="000000100000" w:firstRow="0" w:lastRow="0" w:firstColumn="0" w:lastColumn="0" w:oddVBand="0" w:evenVBand="0" w:oddHBand="1" w:evenHBand="0" w:firstRowFirstColumn="0" w:firstRowLastColumn="0" w:lastRowFirstColumn="0" w:lastRowLastColumn="0"/>
            </w:pPr>
          </w:p>
          <w:p w14:paraId="487F3FE5" w14:textId="2C328412" w:rsidR="0052065A" w:rsidRPr="00FC2FAB" w:rsidRDefault="0052065A" w:rsidP="0052065A">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t xml:space="preserve">Students will learn the ethical issues affecting research. </w:t>
            </w:r>
          </w:p>
          <w:p w14:paraId="1982697F" w14:textId="5122821E" w:rsidR="0052065A" w:rsidRPr="00FC2FAB" w:rsidRDefault="0052065A" w:rsidP="1C3D3DB7">
            <w:pPr>
              <w:cnfStyle w:val="000000100000" w:firstRow="0" w:lastRow="0" w:firstColumn="0" w:lastColumn="0" w:oddVBand="0" w:evenVBand="0" w:oddHBand="1" w:evenHBand="0" w:firstRowFirstColumn="0" w:firstRowLastColumn="0" w:lastRowFirstColumn="0" w:lastRowLastColumn="0"/>
            </w:pPr>
          </w:p>
          <w:p w14:paraId="74A87C0A" w14:textId="369C67D4" w:rsidR="0052065A" w:rsidRPr="00FC2FAB" w:rsidRDefault="00FF1C62" w:rsidP="1C3D3DB7">
            <w:pPr>
              <w:cnfStyle w:val="000000100000" w:firstRow="0" w:lastRow="0" w:firstColumn="0" w:lastColumn="0" w:oddVBand="0" w:evenVBand="0" w:oddHBand="1" w:evenHBand="0" w:firstRowFirstColumn="0" w:firstRowLastColumn="0" w:lastRowFirstColumn="0" w:lastRowLastColumn="0"/>
            </w:pPr>
            <w:r>
              <w:t>So that students will understand the processes of research to enable them to evaluate the types of research and the effectiveness of it for different topics.</w:t>
            </w:r>
          </w:p>
          <w:p w14:paraId="0B833097" w14:textId="2BC52AC9" w:rsidR="0052065A" w:rsidRPr="00FC2FAB" w:rsidRDefault="0052065A" w:rsidP="1C3D3DB7">
            <w:pPr>
              <w:cnfStyle w:val="000000100000" w:firstRow="0" w:lastRow="0" w:firstColumn="0" w:lastColumn="0" w:oddVBand="0" w:evenVBand="0" w:oddHBand="1" w:evenHBand="0" w:firstRowFirstColumn="0" w:firstRowLastColumn="0" w:lastRowFirstColumn="0" w:lastRowLastColumn="0"/>
            </w:pPr>
          </w:p>
        </w:tc>
      </w:tr>
      <w:tr w:rsidR="00FC2FAB" w14:paraId="08A67C2E" w14:textId="77777777" w:rsidTr="1C3D3DB7">
        <w:trPr>
          <w:trHeight w:val="460"/>
        </w:trPr>
        <w:tc>
          <w:tcPr>
            <w:cnfStyle w:val="001000000000" w:firstRow="0" w:lastRow="0" w:firstColumn="1" w:lastColumn="0" w:oddVBand="0" w:evenVBand="0" w:oddHBand="0" w:evenHBand="0" w:firstRowFirstColumn="0" w:firstRowLastColumn="0" w:lastRowFirstColumn="0" w:lastRowLastColumn="0"/>
            <w:tcW w:w="4160" w:type="dxa"/>
          </w:tcPr>
          <w:p w14:paraId="68D50E30" w14:textId="77777777" w:rsidR="00FC2FAB" w:rsidRDefault="00FC2FAB" w:rsidP="0081403D">
            <w:r>
              <w:t>What pupils should already know</w:t>
            </w:r>
          </w:p>
          <w:p w14:paraId="508E3A74" w14:textId="77777777" w:rsidR="00FC2FAB" w:rsidRDefault="00FC2FAB" w:rsidP="0081403D">
            <w:r>
              <w:t>(</w:t>
            </w:r>
            <w:proofErr w:type="gramStart"/>
            <w:r>
              <w:t>prior</w:t>
            </w:r>
            <w:proofErr w:type="gramEnd"/>
            <w:r>
              <w:t xml:space="preserve"> learning components)</w:t>
            </w:r>
          </w:p>
          <w:p w14:paraId="044236B6" w14:textId="77777777" w:rsidR="00FC2FAB" w:rsidRDefault="00FC2FAB" w:rsidP="0081403D">
            <w:pPr>
              <w:rPr>
                <w:b w:val="0"/>
                <w:bCs w:val="0"/>
              </w:rPr>
            </w:pPr>
          </w:p>
          <w:p w14:paraId="7B654702" w14:textId="1B2C0ED8" w:rsidR="000A4E54" w:rsidRDefault="000A4E54" w:rsidP="0081403D"/>
        </w:tc>
        <w:tc>
          <w:tcPr>
            <w:tcW w:w="4161" w:type="dxa"/>
          </w:tcPr>
          <w:p w14:paraId="1EA47F46" w14:textId="22B8783C" w:rsidR="00B81E36" w:rsidRDefault="00A97CE3" w:rsidP="0081403D">
            <w:pPr>
              <w:cnfStyle w:val="000000000000" w:firstRow="0" w:lastRow="0" w:firstColumn="0" w:lastColumn="0" w:oddVBand="0" w:evenVBand="0" w:oddHBand="0" w:evenHBand="0" w:firstRowFirstColumn="0" w:firstRowLastColumn="0" w:lastRowFirstColumn="0" w:lastRowLastColumn="0"/>
            </w:pPr>
            <w:r>
              <w:t>Basic understanding of what a family is.</w:t>
            </w:r>
          </w:p>
          <w:p w14:paraId="5B37427C" w14:textId="77777777" w:rsidR="00EA21AD" w:rsidRDefault="00A97CE3" w:rsidP="0081403D">
            <w:pPr>
              <w:cnfStyle w:val="000000000000" w:firstRow="0" w:lastRow="0" w:firstColumn="0" w:lastColumn="0" w:oddVBand="0" w:evenVBand="0" w:oddHBand="0" w:evenHBand="0" w:firstRowFirstColumn="0" w:firstRowLastColumn="0" w:lastRowFirstColumn="0" w:lastRowLastColumn="0"/>
            </w:pPr>
            <w:r>
              <w:t>Basic understanding of what gender is.</w:t>
            </w:r>
          </w:p>
          <w:p w14:paraId="62E992B2" w14:textId="694A5490" w:rsidR="00B81E36" w:rsidRDefault="00EA21AD" w:rsidP="0081403D">
            <w:pPr>
              <w:cnfStyle w:val="000000000000" w:firstRow="0" w:lastRow="0" w:firstColumn="0" w:lastColumn="0" w:oddVBand="0" w:evenVBand="0" w:oddHBand="0" w:evenHBand="0" w:firstRowFirstColumn="0" w:firstRowLastColumn="0" w:lastRowFirstColumn="0" w:lastRowLastColumn="0"/>
            </w:pPr>
            <w:r>
              <w:t>Basic understand of what</w:t>
            </w:r>
            <w:r w:rsidR="00B81E36">
              <w:t xml:space="preserve"> society</w:t>
            </w:r>
            <w:r w:rsidR="006B2A80">
              <w:t xml:space="preserve"> is.</w:t>
            </w:r>
          </w:p>
          <w:p w14:paraId="146028A5" w14:textId="690D32AF" w:rsidR="00B81E36" w:rsidRDefault="00E53FB4" w:rsidP="0081403D">
            <w:pPr>
              <w:cnfStyle w:val="000000000000" w:firstRow="0" w:lastRow="0" w:firstColumn="0" w:lastColumn="0" w:oddVBand="0" w:evenVBand="0" w:oddHBand="0" w:evenHBand="0" w:firstRowFirstColumn="0" w:firstRowLastColumn="0" w:lastRowFirstColumn="0" w:lastRowLastColumn="0"/>
            </w:pPr>
            <w:r>
              <w:t xml:space="preserve">What is social class and what influences it. </w:t>
            </w:r>
          </w:p>
          <w:p w14:paraId="62DDEF0A" w14:textId="7E113E91" w:rsidR="00B81E36" w:rsidRPr="00FC2FAB" w:rsidRDefault="00B81E36" w:rsidP="0081403D">
            <w:pPr>
              <w:cnfStyle w:val="000000000000" w:firstRow="0" w:lastRow="0" w:firstColumn="0" w:lastColumn="0" w:oddVBand="0" w:evenVBand="0" w:oddHBand="0" w:evenHBand="0" w:firstRowFirstColumn="0" w:firstRowLastColumn="0" w:lastRowFirstColumn="0" w:lastRowLastColumn="0"/>
            </w:pPr>
            <w:r>
              <w:lastRenderedPageBreak/>
              <w:t>Rules in society and how these are put into place through laws.</w:t>
            </w:r>
          </w:p>
        </w:tc>
        <w:tc>
          <w:tcPr>
            <w:tcW w:w="4161" w:type="dxa"/>
          </w:tcPr>
          <w:p w14:paraId="466AAFEB" w14:textId="7F6A522E" w:rsidR="00FC2FAB" w:rsidRDefault="006C49E4" w:rsidP="0081403D">
            <w:pPr>
              <w:cnfStyle w:val="000000000000" w:firstRow="0" w:lastRow="0" w:firstColumn="0" w:lastColumn="0" w:oddVBand="0" w:evenVBand="0" w:oddHBand="0" w:evenHBand="0" w:firstRowFirstColumn="0" w:firstRowLastColumn="0" w:lastRowFirstColumn="0" w:lastRowLastColumn="0"/>
              <w:rPr>
                <w:szCs w:val="20"/>
              </w:rPr>
            </w:pPr>
            <w:r w:rsidRPr="006C49E4">
              <w:rPr>
                <w:szCs w:val="20"/>
              </w:rPr>
              <w:lastRenderedPageBreak/>
              <w:t>An understanding</w:t>
            </w:r>
            <w:r>
              <w:rPr>
                <w:szCs w:val="20"/>
              </w:rPr>
              <w:t xml:space="preserve"> of Functionalism, Marxism, Feminism and Interactionalism. </w:t>
            </w:r>
          </w:p>
          <w:p w14:paraId="473FD410" w14:textId="77777777" w:rsidR="006C49E4" w:rsidRDefault="006C49E4" w:rsidP="0081403D">
            <w:pPr>
              <w:cnfStyle w:val="000000000000" w:firstRow="0" w:lastRow="0" w:firstColumn="0" w:lastColumn="0" w:oddVBand="0" w:evenVBand="0" w:oddHBand="0" w:evenHBand="0" w:firstRowFirstColumn="0" w:firstRowLastColumn="0" w:lastRowFirstColumn="0" w:lastRowLastColumn="0"/>
              <w:rPr>
                <w:szCs w:val="20"/>
              </w:rPr>
            </w:pPr>
            <w:r>
              <w:rPr>
                <w:szCs w:val="20"/>
              </w:rPr>
              <w:t xml:space="preserve">Understanding of what socialisation is. Basic understanding of what divorce is. </w:t>
            </w:r>
          </w:p>
          <w:p w14:paraId="7728304A" w14:textId="5E317402" w:rsidR="006C49E4" w:rsidRPr="006C49E4" w:rsidRDefault="000567FD" w:rsidP="0081403D">
            <w:pPr>
              <w:cnfStyle w:val="000000000000" w:firstRow="0" w:lastRow="0" w:firstColumn="0" w:lastColumn="0" w:oddVBand="0" w:evenVBand="0" w:oddHBand="0" w:evenHBand="0" w:firstRowFirstColumn="0" w:firstRowLastColumn="0" w:lastRowFirstColumn="0" w:lastRowLastColumn="0"/>
              <w:rPr>
                <w:szCs w:val="20"/>
              </w:rPr>
            </w:pPr>
            <w:r>
              <w:rPr>
                <w:szCs w:val="20"/>
              </w:rPr>
              <w:t>Roles</w:t>
            </w:r>
            <w:r w:rsidR="006C49E4">
              <w:rPr>
                <w:szCs w:val="20"/>
              </w:rPr>
              <w:t xml:space="preserve"> in the family. </w:t>
            </w:r>
          </w:p>
        </w:tc>
        <w:tc>
          <w:tcPr>
            <w:tcW w:w="4161" w:type="dxa"/>
          </w:tcPr>
          <w:p w14:paraId="4DFE4E09" w14:textId="77777777" w:rsidR="00FC2FAB" w:rsidRDefault="00C91042" w:rsidP="0081403D">
            <w:pPr>
              <w:cnfStyle w:val="000000000000" w:firstRow="0" w:lastRow="0" w:firstColumn="0" w:lastColumn="0" w:oddVBand="0" w:evenVBand="0" w:oddHBand="0" w:evenHBand="0" w:firstRowFirstColumn="0" w:firstRowLastColumn="0" w:lastRowFirstColumn="0" w:lastRowLastColumn="0"/>
              <w:rPr>
                <w:szCs w:val="20"/>
              </w:rPr>
            </w:pPr>
            <w:r w:rsidRPr="006C49E4">
              <w:rPr>
                <w:szCs w:val="20"/>
              </w:rPr>
              <w:t>An understanding</w:t>
            </w:r>
            <w:r>
              <w:rPr>
                <w:szCs w:val="20"/>
              </w:rPr>
              <w:t xml:space="preserve"> of Functionalism, Marxism, Feminism. </w:t>
            </w:r>
          </w:p>
          <w:p w14:paraId="6277FACD" w14:textId="77777777" w:rsidR="00C91042" w:rsidRDefault="00183685" w:rsidP="0081403D">
            <w:pPr>
              <w:cnfStyle w:val="000000000000" w:firstRow="0" w:lastRow="0" w:firstColumn="0" w:lastColumn="0" w:oddVBand="0" w:evenVBand="0" w:oddHBand="0" w:evenHBand="0" w:firstRowFirstColumn="0" w:firstRowLastColumn="0" w:lastRowFirstColumn="0" w:lastRowLastColumn="0"/>
            </w:pPr>
            <w:r>
              <w:t>A basic understanding of setting in schools.</w:t>
            </w:r>
          </w:p>
          <w:p w14:paraId="5BD18908" w14:textId="4FB18210" w:rsidR="00183685" w:rsidRPr="00FC2FAB" w:rsidRDefault="00183685" w:rsidP="0081403D">
            <w:pPr>
              <w:cnfStyle w:val="000000000000" w:firstRow="0" w:lastRow="0" w:firstColumn="0" w:lastColumn="0" w:oddVBand="0" w:evenVBand="0" w:oddHBand="0" w:evenHBand="0" w:firstRowFirstColumn="0" w:firstRowLastColumn="0" w:lastRowFirstColumn="0" w:lastRowLastColumn="0"/>
            </w:pPr>
            <w:r>
              <w:t xml:space="preserve">A basic understanding of what gender, ethnicity and social class is. </w:t>
            </w:r>
          </w:p>
        </w:tc>
        <w:tc>
          <w:tcPr>
            <w:tcW w:w="4161" w:type="dxa"/>
          </w:tcPr>
          <w:p w14:paraId="296DC857" w14:textId="77777777" w:rsidR="0052065A" w:rsidRDefault="0052065A" w:rsidP="0081403D">
            <w:pPr>
              <w:cnfStyle w:val="000000000000" w:firstRow="0" w:lastRow="0" w:firstColumn="0" w:lastColumn="0" w:oddVBand="0" w:evenVBand="0" w:oddHBand="0" w:evenHBand="0" w:firstRowFirstColumn="0" w:firstRowLastColumn="0" w:lastRowFirstColumn="0" w:lastRowLastColumn="0"/>
            </w:pPr>
            <w:r>
              <w:t>Basic understanding of what data is.</w:t>
            </w:r>
          </w:p>
          <w:p w14:paraId="511B4D93" w14:textId="77777777" w:rsidR="0052065A" w:rsidRDefault="0052065A" w:rsidP="0081403D">
            <w:pPr>
              <w:cnfStyle w:val="000000000000" w:firstRow="0" w:lastRow="0" w:firstColumn="0" w:lastColumn="0" w:oddVBand="0" w:evenVBand="0" w:oddHBand="0" w:evenHBand="0" w:firstRowFirstColumn="0" w:firstRowLastColumn="0" w:lastRowFirstColumn="0" w:lastRowLastColumn="0"/>
            </w:pPr>
            <w:r>
              <w:t xml:space="preserve">Basic understanding of what research is. </w:t>
            </w:r>
          </w:p>
          <w:p w14:paraId="1082E561" w14:textId="564FDE98" w:rsidR="0052065A" w:rsidRPr="00FC2FAB" w:rsidRDefault="0052065A" w:rsidP="0081403D">
            <w:pPr>
              <w:cnfStyle w:val="000000000000" w:firstRow="0" w:lastRow="0" w:firstColumn="0" w:lastColumn="0" w:oddVBand="0" w:evenVBand="0" w:oddHBand="0" w:evenHBand="0" w:firstRowFirstColumn="0" w:firstRowLastColumn="0" w:lastRowFirstColumn="0" w:lastRowLastColumn="0"/>
            </w:pPr>
          </w:p>
        </w:tc>
      </w:tr>
      <w:tr w:rsidR="00FC2FAB" w14:paraId="07BCF150" w14:textId="77777777" w:rsidTr="1C3D3DB7">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326D097C" w14:textId="77777777" w:rsidR="00FC2FAB" w:rsidRDefault="00FC2FAB" w:rsidP="0081403D">
            <w:pPr>
              <w:rPr>
                <w:b w:val="0"/>
                <w:bCs w:val="0"/>
              </w:rPr>
            </w:pPr>
            <w:r>
              <w:t>Transferrable knowledge (skills)</w:t>
            </w:r>
          </w:p>
          <w:p w14:paraId="6BD3384B" w14:textId="77777777" w:rsidR="000A4E54" w:rsidRDefault="000A4E54" w:rsidP="0081403D">
            <w:pPr>
              <w:rPr>
                <w:b w:val="0"/>
                <w:bCs w:val="0"/>
              </w:rPr>
            </w:pPr>
          </w:p>
          <w:p w14:paraId="6A8E4C87" w14:textId="77777777" w:rsidR="000A4E54" w:rsidRDefault="000A4E54" w:rsidP="0081403D">
            <w:pPr>
              <w:rPr>
                <w:b w:val="0"/>
                <w:bCs w:val="0"/>
              </w:rPr>
            </w:pPr>
          </w:p>
          <w:p w14:paraId="75F69E30" w14:textId="21238411" w:rsidR="000A4E54" w:rsidRDefault="000A4E54" w:rsidP="0081403D"/>
        </w:tc>
        <w:tc>
          <w:tcPr>
            <w:tcW w:w="4161" w:type="dxa"/>
          </w:tcPr>
          <w:p w14:paraId="4D93D978" w14:textId="4FA04F75" w:rsidR="00EA21AD" w:rsidRDefault="002A0CA3" w:rsidP="0081403D">
            <w:pPr>
              <w:cnfStyle w:val="000000100000" w:firstRow="0" w:lastRow="0" w:firstColumn="0" w:lastColumn="0" w:oddVBand="0" w:evenVBand="0" w:oddHBand="1" w:evenHBand="0" w:firstRowFirstColumn="0" w:firstRowLastColumn="0" w:lastRowFirstColumn="0" w:lastRowLastColumn="0"/>
            </w:pPr>
            <w:r>
              <w:t>Describing and</w:t>
            </w:r>
            <w:r w:rsidR="00EA21AD">
              <w:t xml:space="preserve"> comparing sociological views to understand why people view society differently. </w:t>
            </w:r>
          </w:p>
          <w:p w14:paraId="54151079" w14:textId="77777777" w:rsidR="00EA21AD" w:rsidRDefault="00EA21AD" w:rsidP="0081403D">
            <w:pPr>
              <w:cnfStyle w:val="000000100000" w:firstRow="0" w:lastRow="0" w:firstColumn="0" w:lastColumn="0" w:oddVBand="0" w:evenVBand="0" w:oddHBand="1" w:evenHBand="0" w:firstRowFirstColumn="0" w:firstRowLastColumn="0" w:lastRowFirstColumn="0" w:lastRowLastColumn="0"/>
            </w:pPr>
          </w:p>
          <w:p w14:paraId="42BC5F49" w14:textId="1F0681D3" w:rsidR="00EA21AD" w:rsidRDefault="00EA21AD" w:rsidP="0081403D">
            <w:pPr>
              <w:cnfStyle w:val="000000100000" w:firstRow="0" w:lastRow="0" w:firstColumn="0" w:lastColumn="0" w:oddVBand="0" w:evenVBand="0" w:oddHBand="1" w:evenHBand="0" w:firstRowFirstColumn="0" w:firstRowLastColumn="0" w:lastRowFirstColumn="0" w:lastRowLastColumn="0"/>
            </w:pPr>
            <w:r>
              <w:t xml:space="preserve">Understanding norms and values to explore how the family and education teaches these to individuals. This will also link with how an act becomes deviant. </w:t>
            </w:r>
          </w:p>
          <w:p w14:paraId="57AF4934" w14:textId="7A9829A7" w:rsidR="00EA21AD" w:rsidRDefault="00EA21AD" w:rsidP="0081403D">
            <w:pPr>
              <w:cnfStyle w:val="000000100000" w:firstRow="0" w:lastRow="0" w:firstColumn="0" w:lastColumn="0" w:oddVBand="0" w:evenVBand="0" w:oddHBand="1" w:evenHBand="0" w:firstRowFirstColumn="0" w:firstRowLastColumn="0" w:lastRowFirstColumn="0" w:lastRowLastColumn="0"/>
            </w:pPr>
          </w:p>
          <w:p w14:paraId="6000A00E" w14:textId="0CDB7AB2" w:rsidR="00EA21AD" w:rsidRPr="00FC2FAB" w:rsidRDefault="00EA21AD" w:rsidP="0081403D">
            <w:pPr>
              <w:cnfStyle w:val="000000100000" w:firstRow="0" w:lastRow="0" w:firstColumn="0" w:lastColumn="0" w:oddVBand="0" w:evenVBand="0" w:oddHBand="1" w:evenHBand="0" w:firstRowFirstColumn="0" w:firstRowLastColumn="0" w:lastRowFirstColumn="0" w:lastRowLastColumn="0"/>
            </w:pPr>
            <w:r>
              <w:t xml:space="preserve">Applying sociological theories to explain why people act a specific way, which will allow them to evaluate their lives and others’. </w:t>
            </w:r>
          </w:p>
        </w:tc>
        <w:tc>
          <w:tcPr>
            <w:tcW w:w="4161" w:type="dxa"/>
          </w:tcPr>
          <w:p w14:paraId="77C5F62F" w14:textId="71BB56F1" w:rsidR="008A79D2" w:rsidRDefault="006C49E4" w:rsidP="00A342F0">
            <w:pPr>
              <w:cnfStyle w:val="000000100000" w:firstRow="0" w:lastRow="0" w:firstColumn="0" w:lastColumn="0" w:oddVBand="0" w:evenVBand="0" w:oddHBand="1" w:evenHBand="0" w:firstRowFirstColumn="0" w:firstRowLastColumn="0" w:lastRowFirstColumn="0" w:lastRowLastColumn="0"/>
              <w:rPr>
                <w:szCs w:val="20"/>
              </w:rPr>
            </w:pPr>
            <w:r w:rsidRPr="006C49E4">
              <w:rPr>
                <w:szCs w:val="20"/>
              </w:rPr>
              <w:t>Describing and comparing sociological views of the family</w:t>
            </w:r>
            <w:r>
              <w:rPr>
                <w:szCs w:val="20"/>
              </w:rPr>
              <w:t xml:space="preserve"> to understand why people have varied childhoods and how this influences their life. </w:t>
            </w:r>
          </w:p>
          <w:p w14:paraId="22B22123" w14:textId="77777777" w:rsidR="006C49E4" w:rsidRDefault="006C49E4" w:rsidP="00A342F0">
            <w:pPr>
              <w:cnfStyle w:val="000000100000" w:firstRow="0" w:lastRow="0" w:firstColumn="0" w:lastColumn="0" w:oddVBand="0" w:evenVBand="0" w:oddHBand="1" w:evenHBand="0" w:firstRowFirstColumn="0" w:firstRowLastColumn="0" w:lastRowFirstColumn="0" w:lastRowLastColumn="0"/>
              <w:rPr>
                <w:sz w:val="20"/>
                <w:szCs w:val="20"/>
              </w:rPr>
            </w:pPr>
          </w:p>
          <w:p w14:paraId="5CB9651A" w14:textId="2D6B2731" w:rsidR="006C49E4" w:rsidRDefault="006C49E4" w:rsidP="00A342F0">
            <w:pPr>
              <w:cnfStyle w:val="000000100000" w:firstRow="0" w:lastRow="0" w:firstColumn="0" w:lastColumn="0" w:oddVBand="0" w:evenVBand="0" w:oddHBand="1" w:evenHBand="0" w:firstRowFirstColumn="0" w:firstRowLastColumn="0" w:lastRowFirstColumn="0" w:lastRowLastColumn="0"/>
              <w:rPr>
                <w:szCs w:val="20"/>
              </w:rPr>
            </w:pPr>
            <w:r w:rsidRPr="006C49E4">
              <w:rPr>
                <w:szCs w:val="20"/>
              </w:rPr>
              <w:t>Understanding of norms and values shared through the family which will link to th</w:t>
            </w:r>
            <w:r>
              <w:rPr>
                <w:szCs w:val="20"/>
              </w:rPr>
              <w:t>e</w:t>
            </w:r>
            <w:r w:rsidRPr="006C49E4">
              <w:rPr>
                <w:szCs w:val="20"/>
              </w:rPr>
              <w:t xml:space="preserve"> influence on education and criminal activity.</w:t>
            </w:r>
          </w:p>
          <w:p w14:paraId="2FB98891" w14:textId="7BB8FC96" w:rsidR="006C49E4" w:rsidRDefault="006C49E4" w:rsidP="00A342F0">
            <w:pPr>
              <w:cnfStyle w:val="000000100000" w:firstRow="0" w:lastRow="0" w:firstColumn="0" w:lastColumn="0" w:oddVBand="0" w:evenVBand="0" w:oddHBand="1" w:evenHBand="0" w:firstRowFirstColumn="0" w:firstRowLastColumn="0" w:lastRowFirstColumn="0" w:lastRowLastColumn="0"/>
              <w:rPr>
                <w:szCs w:val="20"/>
              </w:rPr>
            </w:pPr>
          </w:p>
          <w:p w14:paraId="02BF0580" w14:textId="35723067" w:rsidR="006C49E4" w:rsidRDefault="006C49E4" w:rsidP="00A342F0">
            <w:pPr>
              <w:cnfStyle w:val="000000100000" w:firstRow="0" w:lastRow="0" w:firstColumn="0" w:lastColumn="0" w:oddVBand="0" w:evenVBand="0" w:oddHBand="1" w:evenHBand="0" w:firstRowFirstColumn="0" w:firstRowLastColumn="0" w:lastRowFirstColumn="0" w:lastRowLastColumn="0"/>
              <w:rPr>
                <w:szCs w:val="20"/>
              </w:rPr>
            </w:pPr>
            <w:r>
              <w:rPr>
                <w:szCs w:val="20"/>
              </w:rPr>
              <w:t xml:space="preserve">Applying sociological theories of why family is important to society and an individual. </w:t>
            </w:r>
          </w:p>
          <w:p w14:paraId="13093026" w14:textId="4F68777A" w:rsidR="006C49E4" w:rsidRPr="001F3CC3" w:rsidRDefault="006C49E4" w:rsidP="00A342F0">
            <w:pPr>
              <w:cnfStyle w:val="000000100000" w:firstRow="0" w:lastRow="0" w:firstColumn="0" w:lastColumn="0" w:oddVBand="0" w:evenVBand="0" w:oddHBand="1" w:evenHBand="0" w:firstRowFirstColumn="0" w:firstRowLastColumn="0" w:lastRowFirstColumn="0" w:lastRowLastColumn="0"/>
              <w:rPr>
                <w:sz w:val="20"/>
                <w:szCs w:val="20"/>
              </w:rPr>
            </w:pPr>
          </w:p>
        </w:tc>
        <w:tc>
          <w:tcPr>
            <w:tcW w:w="4161" w:type="dxa"/>
          </w:tcPr>
          <w:p w14:paraId="12640021" w14:textId="77777777" w:rsidR="00FC2FAB" w:rsidRDefault="00183685" w:rsidP="0081403D">
            <w:pPr>
              <w:cnfStyle w:val="000000100000" w:firstRow="0" w:lastRow="0" w:firstColumn="0" w:lastColumn="0" w:oddVBand="0" w:evenVBand="0" w:oddHBand="1" w:evenHBand="0" w:firstRowFirstColumn="0" w:firstRowLastColumn="0" w:lastRowFirstColumn="0" w:lastRowLastColumn="0"/>
            </w:pPr>
            <w:r>
              <w:t xml:space="preserve">Describing and comparing sociological views of to understand the function of education on individuals and society as a whole. </w:t>
            </w:r>
          </w:p>
          <w:p w14:paraId="51FA09E1" w14:textId="77777777" w:rsidR="00183685" w:rsidRDefault="00183685" w:rsidP="0081403D">
            <w:pPr>
              <w:cnfStyle w:val="000000100000" w:firstRow="0" w:lastRow="0" w:firstColumn="0" w:lastColumn="0" w:oddVBand="0" w:evenVBand="0" w:oddHBand="1" w:evenHBand="0" w:firstRowFirstColumn="0" w:firstRowLastColumn="0" w:lastRowFirstColumn="0" w:lastRowLastColumn="0"/>
            </w:pPr>
          </w:p>
          <w:p w14:paraId="2832DE5A" w14:textId="77777777" w:rsidR="00183685" w:rsidRDefault="00183685" w:rsidP="0081403D">
            <w:pPr>
              <w:cnfStyle w:val="000000100000" w:firstRow="0" w:lastRow="0" w:firstColumn="0" w:lastColumn="0" w:oddVBand="0" w:evenVBand="0" w:oddHBand="1" w:evenHBand="0" w:firstRowFirstColumn="0" w:firstRowLastColumn="0" w:lastRowFirstColumn="0" w:lastRowLastColumn="0"/>
            </w:pPr>
            <w:r>
              <w:t xml:space="preserve">Understanding the processes shared through education which will link to the influence on crime. </w:t>
            </w:r>
          </w:p>
          <w:p w14:paraId="1B0DD3CD" w14:textId="77777777" w:rsidR="00183685" w:rsidRDefault="00183685" w:rsidP="0081403D">
            <w:pPr>
              <w:cnfStyle w:val="000000100000" w:firstRow="0" w:lastRow="0" w:firstColumn="0" w:lastColumn="0" w:oddVBand="0" w:evenVBand="0" w:oddHBand="1" w:evenHBand="0" w:firstRowFirstColumn="0" w:firstRowLastColumn="0" w:lastRowFirstColumn="0" w:lastRowLastColumn="0"/>
            </w:pPr>
          </w:p>
          <w:p w14:paraId="3077BAD8" w14:textId="77777777" w:rsidR="00183685" w:rsidRDefault="00183685" w:rsidP="0081403D">
            <w:pPr>
              <w:cnfStyle w:val="000000100000" w:firstRow="0" w:lastRow="0" w:firstColumn="0" w:lastColumn="0" w:oddVBand="0" w:evenVBand="0" w:oddHBand="1" w:evenHBand="0" w:firstRowFirstColumn="0" w:firstRowLastColumn="0" w:lastRowFirstColumn="0" w:lastRowLastColumn="0"/>
            </w:pPr>
            <w:r>
              <w:t xml:space="preserve">Understanding the correlation between educational attainment and family life or upbringing. </w:t>
            </w:r>
          </w:p>
          <w:p w14:paraId="67EFB877" w14:textId="77777777" w:rsidR="00183685" w:rsidRDefault="00183685" w:rsidP="0081403D">
            <w:pPr>
              <w:cnfStyle w:val="000000100000" w:firstRow="0" w:lastRow="0" w:firstColumn="0" w:lastColumn="0" w:oddVBand="0" w:evenVBand="0" w:oddHBand="1" w:evenHBand="0" w:firstRowFirstColumn="0" w:firstRowLastColumn="0" w:lastRowFirstColumn="0" w:lastRowLastColumn="0"/>
            </w:pPr>
          </w:p>
          <w:p w14:paraId="6288ED55" w14:textId="316332BE" w:rsidR="00183685" w:rsidRPr="00FC2FAB" w:rsidRDefault="00055FB2" w:rsidP="0081403D">
            <w:pPr>
              <w:cnfStyle w:val="000000100000" w:firstRow="0" w:lastRow="0" w:firstColumn="0" w:lastColumn="0" w:oddVBand="0" w:evenVBand="0" w:oddHBand="1" w:evenHBand="0" w:firstRowFirstColumn="0" w:firstRowLastColumn="0" w:lastRowFirstColumn="0" w:lastRowLastColumn="0"/>
            </w:pPr>
            <w:r>
              <w:t xml:space="preserve">Applying educational attainment based on ethnicity and social class with the likelihood of committing crime. </w:t>
            </w:r>
          </w:p>
        </w:tc>
        <w:tc>
          <w:tcPr>
            <w:tcW w:w="4161" w:type="dxa"/>
          </w:tcPr>
          <w:p w14:paraId="1BF77724" w14:textId="77777777" w:rsidR="00FC2FAB" w:rsidRDefault="00FF1C62" w:rsidP="0081403D">
            <w:pPr>
              <w:cnfStyle w:val="000000100000" w:firstRow="0" w:lastRow="0" w:firstColumn="0" w:lastColumn="0" w:oddVBand="0" w:evenVBand="0" w:oddHBand="1" w:evenHBand="0" w:firstRowFirstColumn="0" w:firstRowLastColumn="0" w:lastRowFirstColumn="0" w:lastRowLastColumn="0"/>
            </w:pPr>
            <w:r>
              <w:t xml:space="preserve">Describing and evaluating different types of research methods which will link to other modules in the exam. </w:t>
            </w:r>
          </w:p>
          <w:p w14:paraId="1496F2CB" w14:textId="77777777" w:rsidR="00FF1C62" w:rsidRDefault="00FF1C62" w:rsidP="0081403D">
            <w:pPr>
              <w:cnfStyle w:val="000000100000" w:firstRow="0" w:lastRow="0" w:firstColumn="0" w:lastColumn="0" w:oddVBand="0" w:evenVBand="0" w:oddHBand="1" w:evenHBand="0" w:firstRowFirstColumn="0" w:firstRowLastColumn="0" w:lastRowFirstColumn="0" w:lastRowLastColumn="0"/>
            </w:pPr>
          </w:p>
          <w:p w14:paraId="3A05B351" w14:textId="60400CBA" w:rsidR="00FF1C62" w:rsidRPr="00FC2FAB" w:rsidRDefault="00FF1C62" w:rsidP="0081403D">
            <w:pPr>
              <w:cnfStyle w:val="000000100000" w:firstRow="0" w:lastRow="0" w:firstColumn="0" w:lastColumn="0" w:oddVBand="0" w:evenVBand="0" w:oddHBand="1" w:evenHBand="0" w:firstRowFirstColumn="0" w:firstRowLastColumn="0" w:lastRowFirstColumn="0" w:lastRowLastColumn="0"/>
            </w:pPr>
            <w:r>
              <w:t xml:space="preserve">Understanding the processes research goes through and the pros and cons of these to enable evaluation of these methods for research into the family, education and crime. </w:t>
            </w:r>
          </w:p>
        </w:tc>
      </w:tr>
      <w:tr w:rsidR="00FC2FAB" w14:paraId="4E89435C" w14:textId="77777777" w:rsidTr="1C3D3DB7">
        <w:trPr>
          <w:trHeight w:val="460"/>
        </w:trPr>
        <w:tc>
          <w:tcPr>
            <w:cnfStyle w:val="001000000000" w:firstRow="0" w:lastRow="0" w:firstColumn="1" w:lastColumn="0" w:oddVBand="0" w:evenVBand="0" w:oddHBand="0" w:evenHBand="0" w:firstRowFirstColumn="0" w:firstRowLastColumn="0" w:lastRowFirstColumn="0" w:lastRowLastColumn="0"/>
            <w:tcW w:w="4160" w:type="dxa"/>
          </w:tcPr>
          <w:p w14:paraId="4B87B9B2" w14:textId="77777777" w:rsidR="00FC2FAB" w:rsidRDefault="00FC2FAB" w:rsidP="0081403D">
            <w:pPr>
              <w:rPr>
                <w:b w:val="0"/>
                <w:bCs w:val="0"/>
              </w:rPr>
            </w:pPr>
            <w:r>
              <w:t>Key vocabulary pupil will know and learn</w:t>
            </w:r>
          </w:p>
          <w:p w14:paraId="5E2ED96A" w14:textId="77777777" w:rsidR="000A4E54" w:rsidRDefault="000A4E54" w:rsidP="0081403D">
            <w:pPr>
              <w:rPr>
                <w:b w:val="0"/>
                <w:bCs w:val="0"/>
              </w:rPr>
            </w:pPr>
          </w:p>
          <w:p w14:paraId="76823717" w14:textId="30EBB942" w:rsidR="000A4E54" w:rsidRDefault="000A4E54" w:rsidP="0081403D"/>
        </w:tc>
        <w:tc>
          <w:tcPr>
            <w:tcW w:w="4161" w:type="dxa"/>
          </w:tcPr>
          <w:p w14:paraId="7BE74DEE" w14:textId="36137B9B" w:rsidR="00DF2370" w:rsidRPr="00FC2FAB" w:rsidRDefault="00B81E36" w:rsidP="0081403D">
            <w:pPr>
              <w:cnfStyle w:val="000000000000" w:firstRow="0" w:lastRow="0" w:firstColumn="0" w:lastColumn="0" w:oddVBand="0" w:evenVBand="0" w:oddHBand="0" w:evenHBand="0" w:firstRowFirstColumn="0" w:firstRowLastColumn="0" w:lastRowFirstColumn="0" w:lastRowLastColumn="0"/>
            </w:pPr>
            <w:r>
              <w:t>Socialisation, norms, values, Marxist, Feminist, Functionalist, nature, nurture</w:t>
            </w:r>
            <w:r w:rsidR="002A0CA3">
              <w:t>.</w:t>
            </w:r>
          </w:p>
        </w:tc>
        <w:tc>
          <w:tcPr>
            <w:tcW w:w="4161" w:type="dxa"/>
          </w:tcPr>
          <w:p w14:paraId="73A5987F" w14:textId="497473B8" w:rsidR="00BA7B1E" w:rsidRPr="00A7773A" w:rsidRDefault="006C49E4" w:rsidP="00A342F0">
            <w:pPr>
              <w:cnfStyle w:val="000000000000" w:firstRow="0" w:lastRow="0" w:firstColumn="0" w:lastColumn="0" w:oddVBand="0" w:evenVBand="0" w:oddHBand="0" w:evenHBand="0" w:firstRowFirstColumn="0" w:firstRowLastColumn="0" w:lastRowFirstColumn="0" w:lastRowLastColumn="0"/>
            </w:pPr>
            <w:r w:rsidRPr="00A7773A">
              <w:t xml:space="preserve">Socialisation, </w:t>
            </w:r>
            <w:r w:rsidR="00A7773A" w:rsidRPr="00A7773A">
              <w:t xml:space="preserve">norms, values, Marxist, Feminist, Functionalist, nature, nurture, </w:t>
            </w:r>
            <w:r w:rsidRPr="00A7773A">
              <w:t>diversity, divorce, cohabitation, con</w:t>
            </w:r>
            <w:r w:rsidR="00A7773A" w:rsidRPr="00A7773A">
              <w:t>jug</w:t>
            </w:r>
            <w:r w:rsidRPr="00A7773A">
              <w:t xml:space="preserve">al roles, </w:t>
            </w:r>
            <w:r w:rsidR="00A7773A">
              <w:t xml:space="preserve">conventional, domestic violence, symmetrical family, secularisation. </w:t>
            </w:r>
          </w:p>
        </w:tc>
        <w:tc>
          <w:tcPr>
            <w:tcW w:w="4161" w:type="dxa"/>
          </w:tcPr>
          <w:p w14:paraId="058BC582" w14:textId="59FC25D4" w:rsidR="00FC2FAB" w:rsidRDefault="00055FB2" w:rsidP="0081403D">
            <w:pPr>
              <w:cnfStyle w:val="000000000000" w:firstRow="0" w:lastRow="0" w:firstColumn="0" w:lastColumn="0" w:oddVBand="0" w:evenVBand="0" w:oddHBand="0" w:evenHBand="0" w:firstRowFirstColumn="0" w:firstRowLastColumn="0" w:lastRowFirstColumn="0" w:lastRowLastColumn="0"/>
            </w:pPr>
            <w:r>
              <w:t>Socialisation, norms, deviance, Functionalist, Marxist, Feminist, Functionalist, primary, secondary, state, independent, grammar, meritocratic, proletariat, bourgeoise, capitalism, social mobility, underachievement, cultural deprivation, gender, attainment, expectations, setting, streaming, self-fulfilling prophecy</w:t>
            </w:r>
            <w:r w:rsidR="00EE2DEC">
              <w:t>, subcultures.</w:t>
            </w:r>
          </w:p>
          <w:p w14:paraId="32D835DA" w14:textId="1F1F0EE9" w:rsidR="00055FB2" w:rsidRPr="00FC2FAB" w:rsidRDefault="00055FB2" w:rsidP="0081403D">
            <w:pPr>
              <w:cnfStyle w:val="000000000000" w:firstRow="0" w:lastRow="0" w:firstColumn="0" w:lastColumn="0" w:oddVBand="0" w:evenVBand="0" w:oddHBand="0" w:evenHBand="0" w:firstRowFirstColumn="0" w:firstRowLastColumn="0" w:lastRowFirstColumn="0" w:lastRowLastColumn="0"/>
            </w:pPr>
          </w:p>
        </w:tc>
        <w:tc>
          <w:tcPr>
            <w:tcW w:w="4161" w:type="dxa"/>
          </w:tcPr>
          <w:p w14:paraId="2B96AD76" w14:textId="54801057" w:rsidR="00FC2FAB" w:rsidRPr="00FC2FAB" w:rsidRDefault="0052065A" w:rsidP="0081403D">
            <w:pPr>
              <w:cnfStyle w:val="000000000000" w:firstRow="0" w:lastRow="0" w:firstColumn="0" w:lastColumn="0" w:oddVBand="0" w:evenVBand="0" w:oddHBand="0" w:evenHBand="0" w:firstRowFirstColumn="0" w:firstRowLastColumn="0" w:lastRowFirstColumn="0" w:lastRowLastColumn="0"/>
            </w:pPr>
            <w:r>
              <w:t xml:space="preserve">Primary data, secondary data, qualitative, quantitative, statistics, questionnaires, structured, unstructured, observations, validity, reliability, ethics, representativeness, sampling, informed consent, confidentiality, participants, deception. </w:t>
            </w:r>
          </w:p>
        </w:tc>
      </w:tr>
      <w:tr w:rsidR="00FC2FAB" w14:paraId="0B05F9B3" w14:textId="77777777" w:rsidTr="1C3D3DB7">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29A6470A" w14:textId="77777777" w:rsidR="00FC2FAB" w:rsidRDefault="00FC2FAB" w:rsidP="0081403D">
            <w:pPr>
              <w:rPr>
                <w:b w:val="0"/>
                <w:bCs w:val="0"/>
              </w:rPr>
            </w:pPr>
            <w:r>
              <w:t>Assessment activities</w:t>
            </w:r>
          </w:p>
          <w:p w14:paraId="7BFD703C" w14:textId="136D32EA" w:rsidR="000A4E54" w:rsidRDefault="000A4E54" w:rsidP="0081403D"/>
          <w:p w14:paraId="5F46EEA2" w14:textId="77777777" w:rsidR="000A4E54" w:rsidRDefault="000A4E54" w:rsidP="0081403D">
            <w:pPr>
              <w:rPr>
                <w:b w:val="0"/>
                <w:bCs w:val="0"/>
              </w:rPr>
            </w:pPr>
          </w:p>
          <w:p w14:paraId="02EA02CF" w14:textId="6B000CF1" w:rsidR="000A4E54" w:rsidRDefault="000A4E54" w:rsidP="0081403D"/>
        </w:tc>
        <w:tc>
          <w:tcPr>
            <w:tcW w:w="4161" w:type="dxa"/>
          </w:tcPr>
          <w:p w14:paraId="11784508" w14:textId="2BD149C6" w:rsidR="00DF2370" w:rsidRPr="00FC2FAB" w:rsidRDefault="00E53FB4" w:rsidP="00DF2370">
            <w:pPr>
              <w:cnfStyle w:val="000000100000" w:firstRow="0" w:lastRow="0" w:firstColumn="0" w:lastColumn="0" w:oddVBand="0" w:evenVBand="0" w:oddHBand="1" w:evenHBand="0" w:firstRowFirstColumn="0" w:firstRowLastColumn="0" w:lastRowFirstColumn="0" w:lastRowLastColumn="0"/>
            </w:pPr>
            <w:r>
              <w:t xml:space="preserve">Two </w:t>
            </w:r>
            <w:r w:rsidR="00EA21AD">
              <w:t>12-mark</w:t>
            </w:r>
            <w:r>
              <w:t xml:space="preserve"> essays evaluating sociological theories and defining key terms to assess understanding of the course content</w:t>
            </w:r>
            <w:r w:rsidR="00EA21AD">
              <w:t>.</w:t>
            </w:r>
            <w:r>
              <w:t xml:space="preserve"> </w:t>
            </w:r>
            <w:r w:rsidR="00EA21AD">
              <w:t>T</w:t>
            </w:r>
            <w:r w:rsidR="006B2A80">
              <w:t>his is t</w:t>
            </w:r>
            <w:r>
              <w:t xml:space="preserve">o be completed towards the end of the module. </w:t>
            </w:r>
          </w:p>
        </w:tc>
        <w:tc>
          <w:tcPr>
            <w:tcW w:w="4161" w:type="dxa"/>
          </w:tcPr>
          <w:p w14:paraId="514928C8" w14:textId="50BC509F" w:rsidR="00FC2FAB" w:rsidRDefault="00A7773A" w:rsidP="0081403D">
            <w:pPr>
              <w:cnfStyle w:val="000000100000" w:firstRow="0" w:lastRow="0" w:firstColumn="0" w:lastColumn="0" w:oddVBand="0" w:evenVBand="0" w:oddHBand="1" w:evenHBand="0" w:firstRowFirstColumn="0" w:firstRowLastColumn="0" w:lastRowFirstColumn="0" w:lastRowLastColumn="0"/>
            </w:pPr>
            <w:r w:rsidRPr="00A7773A">
              <w:t>15-</w:t>
            </w:r>
            <w:r>
              <w:t xml:space="preserve">mark </w:t>
            </w:r>
            <w:r w:rsidRPr="00A7773A">
              <w:t>essay evaluating the importance of the nuclear family</w:t>
            </w:r>
            <w:r>
              <w:t xml:space="preserve"> to be completed on week 6. </w:t>
            </w:r>
          </w:p>
          <w:p w14:paraId="11EE0B9B" w14:textId="77777777" w:rsidR="00A7773A" w:rsidRDefault="00A7773A" w:rsidP="0081403D">
            <w:pPr>
              <w:cnfStyle w:val="000000100000" w:firstRow="0" w:lastRow="0" w:firstColumn="0" w:lastColumn="0" w:oddVBand="0" w:evenVBand="0" w:oddHBand="1" w:evenHBand="0" w:firstRowFirstColumn="0" w:firstRowLastColumn="0" w:lastRowFirstColumn="0" w:lastRowLastColumn="0"/>
            </w:pPr>
            <w:r>
              <w:t>15-mark essay examining the role of women in the family to be completed on week 12.</w:t>
            </w:r>
          </w:p>
          <w:p w14:paraId="4DFCF4D5" w14:textId="63967B47" w:rsidR="00A7773A" w:rsidRPr="00A7773A" w:rsidRDefault="00A7773A" w:rsidP="0081403D">
            <w:pPr>
              <w:cnfStyle w:val="000000100000" w:firstRow="0" w:lastRow="0" w:firstColumn="0" w:lastColumn="0" w:oddVBand="0" w:evenVBand="0" w:oddHBand="1" w:evenHBand="0" w:firstRowFirstColumn="0" w:firstRowLastColumn="0" w:lastRowFirstColumn="0" w:lastRowLastColumn="0"/>
            </w:pPr>
            <w:r>
              <w:t xml:space="preserve">60-minute single unit exam style paper to assess understanding and application of the family module. This is to be completed at the end of the module. </w:t>
            </w:r>
          </w:p>
        </w:tc>
        <w:tc>
          <w:tcPr>
            <w:tcW w:w="4161" w:type="dxa"/>
          </w:tcPr>
          <w:p w14:paraId="7C4980AB" w14:textId="3EE6AAEC" w:rsidR="00FC2FAB" w:rsidRPr="00FC2FAB" w:rsidRDefault="00EE2DEC" w:rsidP="0081403D">
            <w:pPr>
              <w:cnfStyle w:val="000000100000" w:firstRow="0" w:lastRow="0" w:firstColumn="0" w:lastColumn="0" w:oddVBand="0" w:evenVBand="0" w:oddHBand="1" w:evenHBand="0" w:firstRowFirstColumn="0" w:firstRowLastColumn="0" w:lastRowFirstColumn="0" w:lastRowLastColumn="0"/>
            </w:pPr>
            <w:r>
              <w:t xml:space="preserve">15-mark essay evaluating how </w:t>
            </w:r>
            <w:r w:rsidR="00E7153F">
              <w:t xml:space="preserve">education functions for society. </w:t>
            </w:r>
            <w:r>
              <w:t xml:space="preserve">To be completed at the end of the module. </w:t>
            </w:r>
          </w:p>
        </w:tc>
        <w:tc>
          <w:tcPr>
            <w:tcW w:w="4161" w:type="dxa"/>
          </w:tcPr>
          <w:p w14:paraId="68108EE4" w14:textId="77777777" w:rsidR="00FC2FAB" w:rsidRDefault="00FF1C62" w:rsidP="0081403D">
            <w:pPr>
              <w:cnfStyle w:val="000000100000" w:firstRow="0" w:lastRow="0" w:firstColumn="0" w:lastColumn="0" w:oddVBand="0" w:evenVBand="0" w:oddHBand="1" w:evenHBand="0" w:firstRowFirstColumn="0" w:firstRowLastColumn="0" w:lastRowFirstColumn="0" w:lastRowLastColumn="0"/>
            </w:pPr>
            <w:r>
              <w:t xml:space="preserve">12-mark research methods exam question. </w:t>
            </w:r>
          </w:p>
          <w:p w14:paraId="2ADA128A" w14:textId="7D64DC2E" w:rsidR="00FF1C62" w:rsidRPr="00FC2FAB" w:rsidRDefault="00FF1C62" w:rsidP="0081403D">
            <w:pPr>
              <w:cnfStyle w:val="000000100000" w:firstRow="0" w:lastRow="0" w:firstColumn="0" w:lastColumn="0" w:oddVBand="0" w:evenVBand="0" w:oddHBand="1" w:evenHBand="0" w:firstRowFirstColumn="0" w:firstRowLastColumn="0" w:lastRowFirstColumn="0" w:lastRowLastColumn="0"/>
            </w:pPr>
            <w:r>
              <w:t xml:space="preserve">Students to complete a mock exam containing both family and education in the hall in exam conditions. </w:t>
            </w:r>
          </w:p>
        </w:tc>
      </w:tr>
      <w:tr w:rsidR="00FC2FAB" w14:paraId="556A966E" w14:textId="77777777" w:rsidTr="1C3D3DB7">
        <w:trPr>
          <w:trHeight w:val="460"/>
        </w:trPr>
        <w:tc>
          <w:tcPr>
            <w:cnfStyle w:val="001000000000" w:firstRow="0" w:lastRow="0" w:firstColumn="1" w:lastColumn="0" w:oddVBand="0" w:evenVBand="0" w:oddHBand="0" w:evenHBand="0" w:firstRowFirstColumn="0" w:firstRowLastColumn="0" w:lastRowFirstColumn="0" w:lastRowLastColumn="0"/>
            <w:tcW w:w="4160" w:type="dxa"/>
          </w:tcPr>
          <w:p w14:paraId="39CD1A5F" w14:textId="77777777" w:rsidR="00FC2FAB" w:rsidRDefault="00FC2FAB" w:rsidP="0081403D">
            <w:pPr>
              <w:rPr>
                <w:b w:val="0"/>
                <w:bCs w:val="0"/>
              </w:rPr>
            </w:pPr>
            <w:r>
              <w:t>Resources available</w:t>
            </w:r>
          </w:p>
          <w:p w14:paraId="2B5CEE4B" w14:textId="77777777" w:rsidR="000A4E54" w:rsidRDefault="000A4E54" w:rsidP="0081403D">
            <w:pPr>
              <w:rPr>
                <w:b w:val="0"/>
                <w:bCs w:val="0"/>
              </w:rPr>
            </w:pPr>
          </w:p>
          <w:p w14:paraId="3F1B3FD9" w14:textId="77777777" w:rsidR="000A4E54" w:rsidRDefault="000A4E54" w:rsidP="0081403D">
            <w:pPr>
              <w:rPr>
                <w:b w:val="0"/>
                <w:bCs w:val="0"/>
              </w:rPr>
            </w:pPr>
          </w:p>
          <w:p w14:paraId="7F48F907" w14:textId="272E87C4" w:rsidR="000A4E54" w:rsidRDefault="000A4E54" w:rsidP="0081403D"/>
        </w:tc>
        <w:tc>
          <w:tcPr>
            <w:tcW w:w="4161" w:type="dxa"/>
          </w:tcPr>
          <w:p w14:paraId="65A98D2C" w14:textId="77777777" w:rsidR="008A79B1" w:rsidRDefault="008A79B1" w:rsidP="0081403D">
            <w:pPr>
              <w:cnfStyle w:val="000000000000" w:firstRow="0" w:lastRow="0" w:firstColumn="0" w:lastColumn="0" w:oddVBand="0" w:evenVBand="0" w:oddHBand="0" w:evenHBand="0" w:firstRowFirstColumn="0" w:firstRowLastColumn="0" w:lastRowFirstColumn="0" w:lastRowLastColumn="0"/>
            </w:pPr>
            <w:r>
              <w:t xml:space="preserve">Exam specification </w:t>
            </w:r>
          </w:p>
          <w:p w14:paraId="28057B86" w14:textId="43CA98C8" w:rsidR="75170C3D" w:rsidRDefault="00BD1D5E" w:rsidP="75170C3D">
            <w:pPr>
              <w:cnfStyle w:val="000000000000" w:firstRow="0" w:lastRow="0" w:firstColumn="0" w:lastColumn="0" w:oddVBand="0" w:evenVBand="0" w:oddHBand="0" w:evenHBand="0" w:firstRowFirstColumn="0" w:firstRowLastColumn="0" w:lastRowFirstColumn="0" w:lastRowLastColumn="0"/>
            </w:pPr>
            <w:hyperlink r:id="rId11" w:anchor="tab_overview">
              <w:r w:rsidR="75170C3D" w:rsidRPr="75170C3D">
                <w:rPr>
                  <w:rStyle w:val="Hyperlink"/>
                  <w:rFonts w:ascii="Calibri" w:eastAsia="Calibri" w:hAnsi="Calibri" w:cs="Calibri"/>
                </w:rPr>
                <w:t xml:space="preserve">GCSE Sociology | </w:t>
              </w:r>
              <w:proofErr w:type="spellStart"/>
              <w:r w:rsidR="75170C3D" w:rsidRPr="75170C3D">
                <w:rPr>
                  <w:rStyle w:val="Hyperlink"/>
                  <w:rFonts w:ascii="Calibri" w:eastAsia="Calibri" w:hAnsi="Calibri" w:cs="Calibri"/>
                </w:rPr>
                <w:t>Eduqas</w:t>
              </w:r>
              <w:proofErr w:type="spellEnd"/>
            </w:hyperlink>
          </w:p>
          <w:p w14:paraId="07B426D1" w14:textId="236DB54F" w:rsidR="75170C3D" w:rsidRDefault="75170C3D" w:rsidP="75170C3D">
            <w:pPr>
              <w:cnfStyle w:val="000000000000" w:firstRow="0" w:lastRow="0" w:firstColumn="0" w:lastColumn="0" w:oddVBand="0" w:evenVBand="0" w:oddHBand="0" w:evenHBand="0" w:firstRowFirstColumn="0" w:firstRowLastColumn="0" w:lastRowFirstColumn="0" w:lastRowLastColumn="0"/>
            </w:pPr>
          </w:p>
          <w:p w14:paraId="4196764D" w14:textId="3499C679" w:rsidR="00FC2FAB" w:rsidRPr="00FC2FAB" w:rsidRDefault="00C1128E" w:rsidP="0081403D">
            <w:pPr>
              <w:cnfStyle w:val="000000000000" w:firstRow="0" w:lastRow="0" w:firstColumn="0" w:lastColumn="0" w:oddVBand="0" w:evenVBand="0" w:oddHBand="0" w:evenHBand="0" w:firstRowFirstColumn="0" w:firstRowLastColumn="0" w:lastRowFirstColumn="0" w:lastRowLastColumn="0"/>
            </w:pPr>
            <w:r w:rsidRPr="00C1128E">
              <w:t>T:\RHS-Depts\Humanities\SOCIOLOGY\TOPIC 1 Introduction to concepts</w:t>
            </w:r>
            <w:r w:rsidR="008A79B1">
              <w:t>.</w:t>
            </w:r>
          </w:p>
        </w:tc>
        <w:tc>
          <w:tcPr>
            <w:tcW w:w="4161" w:type="dxa"/>
          </w:tcPr>
          <w:p w14:paraId="66638ADF" w14:textId="77777777" w:rsidR="005B4C33" w:rsidRDefault="000567FD" w:rsidP="000A4E54">
            <w:pPr>
              <w:cnfStyle w:val="000000000000" w:firstRow="0" w:lastRow="0" w:firstColumn="0" w:lastColumn="0" w:oddVBand="0" w:evenVBand="0" w:oddHBand="0" w:evenHBand="0" w:firstRowFirstColumn="0" w:firstRowLastColumn="0" w:lastRowFirstColumn="0" w:lastRowLastColumn="0"/>
            </w:pPr>
            <w:r>
              <w:t>Exam specification</w:t>
            </w:r>
          </w:p>
          <w:p w14:paraId="09957F79" w14:textId="282AE181" w:rsidR="75170C3D" w:rsidRDefault="00BD1D5E" w:rsidP="75170C3D">
            <w:pPr>
              <w:cnfStyle w:val="000000000000" w:firstRow="0" w:lastRow="0" w:firstColumn="0" w:lastColumn="0" w:oddVBand="0" w:evenVBand="0" w:oddHBand="0" w:evenHBand="0" w:firstRowFirstColumn="0" w:firstRowLastColumn="0" w:lastRowFirstColumn="0" w:lastRowLastColumn="0"/>
            </w:pPr>
            <w:hyperlink r:id="rId12" w:anchor="tab_overview">
              <w:r w:rsidR="75170C3D" w:rsidRPr="75170C3D">
                <w:rPr>
                  <w:rStyle w:val="Hyperlink"/>
                  <w:rFonts w:ascii="Calibri" w:eastAsia="Calibri" w:hAnsi="Calibri" w:cs="Calibri"/>
                </w:rPr>
                <w:t xml:space="preserve">GCSE Sociology | </w:t>
              </w:r>
              <w:proofErr w:type="spellStart"/>
              <w:r w:rsidR="75170C3D" w:rsidRPr="75170C3D">
                <w:rPr>
                  <w:rStyle w:val="Hyperlink"/>
                  <w:rFonts w:ascii="Calibri" w:eastAsia="Calibri" w:hAnsi="Calibri" w:cs="Calibri"/>
                </w:rPr>
                <w:t>Eduqas</w:t>
              </w:r>
              <w:proofErr w:type="spellEnd"/>
            </w:hyperlink>
          </w:p>
          <w:p w14:paraId="145EBA1E" w14:textId="2C7DA420" w:rsidR="75170C3D" w:rsidRDefault="75170C3D" w:rsidP="75170C3D">
            <w:pPr>
              <w:cnfStyle w:val="000000000000" w:firstRow="0" w:lastRow="0" w:firstColumn="0" w:lastColumn="0" w:oddVBand="0" w:evenVBand="0" w:oddHBand="0" w:evenHBand="0" w:firstRowFirstColumn="0" w:firstRowLastColumn="0" w:lastRowFirstColumn="0" w:lastRowLastColumn="0"/>
            </w:pPr>
          </w:p>
          <w:p w14:paraId="444530BA" w14:textId="4980CC41" w:rsidR="000567FD" w:rsidRPr="000567FD" w:rsidRDefault="000567FD" w:rsidP="000A4E54">
            <w:pPr>
              <w:cnfStyle w:val="000000000000" w:firstRow="0" w:lastRow="0" w:firstColumn="0" w:lastColumn="0" w:oddVBand="0" w:evenVBand="0" w:oddHBand="0" w:evenHBand="0" w:firstRowFirstColumn="0" w:firstRowLastColumn="0" w:lastRowFirstColumn="0" w:lastRowLastColumn="0"/>
            </w:pPr>
            <w:r w:rsidRPr="000567FD">
              <w:t>T:\RHS-Depts\Humanities\SOCIOLOGY\TOPIC 2- Family</w:t>
            </w:r>
            <w:r>
              <w:t>.</w:t>
            </w:r>
          </w:p>
        </w:tc>
        <w:tc>
          <w:tcPr>
            <w:tcW w:w="4161" w:type="dxa"/>
          </w:tcPr>
          <w:p w14:paraId="3EA3094E" w14:textId="77777777" w:rsidR="00FC2FAB" w:rsidRDefault="00EE2DEC" w:rsidP="0081403D">
            <w:pPr>
              <w:cnfStyle w:val="000000000000" w:firstRow="0" w:lastRow="0" w:firstColumn="0" w:lastColumn="0" w:oddVBand="0" w:evenVBand="0" w:oddHBand="0" w:evenHBand="0" w:firstRowFirstColumn="0" w:firstRowLastColumn="0" w:lastRowFirstColumn="0" w:lastRowLastColumn="0"/>
            </w:pPr>
            <w:r>
              <w:t>Exam specification</w:t>
            </w:r>
          </w:p>
          <w:p w14:paraId="34D3CCF0" w14:textId="1A09976C" w:rsidR="75170C3D" w:rsidRDefault="00BD1D5E" w:rsidP="75170C3D">
            <w:pPr>
              <w:cnfStyle w:val="000000000000" w:firstRow="0" w:lastRow="0" w:firstColumn="0" w:lastColumn="0" w:oddVBand="0" w:evenVBand="0" w:oddHBand="0" w:evenHBand="0" w:firstRowFirstColumn="0" w:firstRowLastColumn="0" w:lastRowFirstColumn="0" w:lastRowLastColumn="0"/>
            </w:pPr>
            <w:hyperlink r:id="rId13" w:anchor="tab_overview">
              <w:r w:rsidR="75170C3D" w:rsidRPr="75170C3D">
                <w:rPr>
                  <w:rStyle w:val="Hyperlink"/>
                  <w:rFonts w:ascii="Calibri" w:eastAsia="Calibri" w:hAnsi="Calibri" w:cs="Calibri"/>
                </w:rPr>
                <w:t xml:space="preserve">GCSE Sociology | </w:t>
              </w:r>
              <w:proofErr w:type="spellStart"/>
              <w:r w:rsidR="75170C3D" w:rsidRPr="75170C3D">
                <w:rPr>
                  <w:rStyle w:val="Hyperlink"/>
                  <w:rFonts w:ascii="Calibri" w:eastAsia="Calibri" w:hAnsi="Calibri" w:cs="Calibri"/>
                </w:rPr>
                <w:t>Eduqas</w:t>
              </w:r>
              <w:proofErr w:type="spellEnd"/>
            </w:hyperlink>
          </w:p>
          <w:p w14:paraId="645F1F36" w14:textId="58A4DF36" w:rsidR="75170C3D" w:rsidRDefault="75170C3D" w:rsidP="75170C3D">
            <w:pPr>
              <w:cnfStyle w:val="000000000000" w:firstRow="0" w:lastRow="0" w:firstColumn="0" w:lastColumn="0" w:oddVBand="0" w:evenVBand="0" w:oddHBand="0" w:evenHBand="0" w:firstRowFirstColumn="0" w:firstRowLastColumn="0" w:lastRowFirstColumn="0" w:lastRowLastColumn="0"/>
            </w:pPr>
          </w:p>
          <w:p w14:paraId="2D6B37B9" w14:textId="3A30ACC3" w:rsidR="00EE2DEC" w:rsidRPr="00FC2FAB" w:rsidRDefault="00EE2DEC" w:rsidP="0081403D">
            <w:pPr>
              <w:cnfStyle w:val="000000000000" w:firstRow="0" w:lastRow="0" w:firstColumn="0" w:lastColumn="0" w:oddVBand="0" w:evenVBand="0" w:oddHBand="0" w:evenHBand="0" w:firstRowFirstColumn="0" w:firstRowLastColumn="0" w:lastRowFirstColumn="0" w:lastRowLastColumn="0"/>
            </w:pPr>
            <w:r w:rsidRPr="00EE2DEC">
              <w:t>T:\RHS-Depts\Humanities\SOCIOLOGY\TOPIC 4- Social stratification\TOPIC 3 Education</w:t>
            </w:r>
          </w:p>
        </w:tc>
        <w:tc>
          <w:tcPr>
            <w:tcW w:w="4161" w:type="dxa"/>
          </w:tcPr>
          <w:p w14:paraId="1BFE8558" w14:textId="1E434C13" w:rsidR="00FC2FAB" w:rsidRPr="00FC2FAB" w:rsidRDefault="00FF1C62" w:rsidP="0081403D">
            <w:pPr>
              <w:cnfStyle w:val="000000000000" w:firstRow="0" w:lastRow="0" w:firstColumn="0" w:lastColumn="0" w:oddVBand="0" w:evenVBand="0" w:oddHBand="0" w:evenHBand="0" w:firstRowFirstColumn="0" w:firstRowLastColumn="0" w:lastRowFirstColumn="0" w:lastRowLastColumn="0"/>
            </w:pPr>
            <w:r>
              <w:t xml:space="preserve">Exam specification </w:t>
            </w:r>
          </w:p>
          <w:p w14:paraId="0B4D4FD6" w14:textId="7BCEE4A7" w:rsidR="00FC2FAB" w:rsidRPr="00FC2FAB" w:rsidRDefault="00BD1D5E" w:rsidP="75170C3D">
            <w:pPr>
              <w:cnfStyle w:val="000000000000" w:firstRow="0" w:lastRow="0" w:firstColumn="0" w:lastColumn="0" w:oddVBand="0" w:evenVBand="0" w:oddHBand="0" w:evenHBand="0" w:firstRowFirstColumn="0" w:firstRowLastColumn="0" w:lastRowFirstColumn="0" w:lastRowLastColumn="0"/>
            </w:pPr>
            <w:hyperlink r:id="rId14" w:anchor="tab_overview">
              <w:r w:rsidR="75170C3D" w:rsidRPr="75170C3D">
                <w:rPr>
                  <w:rStyle w:val="Hyperlink"/>
                  <w:rFonts w:ascii="Calibri" w:eastAsia="Calibri" w:hAnsi="Calibri" w:cs="Calibri"/>
                </w:rPr>
                <w:t xml:space="preserve">GCSE Sociology | </w:t>
              </w:r>
              <w:proofErr w:type="spellStart"/>
              <w:r w:rsidR="75170C3D" w:rsidRPr="75170C3D">
                <w:rPr>
                  <w:rStyle w:val="Hyperlink"/>
                  <w:rFonts w:ascii="Calibri" w:eastAsia="Calibri" w:hAnsi="Calibri" w:cs="Calibri"/>
                </w:rPr>
                <w:t>Eduqas</w:t>
              </w:r>
              <w:proofErr w:type="spellEnd"/>
            </w:hyperlink>
          </w:p>
          <w:p w14:paraId="3ABE7DB1" w14:textId="58988B1A" w:rsidR="00FC2FAB" w:rsidRPr="00FC2FAB" w:rsidRDefault="00FC2FAB" w:rsidP="75170C3D">
            <w:pPr>
              <w:cnfStyle w:val="000000000000" w:firstRow="0" w:lastRow="0" w:firstColumn="0" w:lastColumn="0" w:oddVBand="0" w:evenVBand="0" w:oddHBand="0" w:evenHBand="0" w:firstRowFirstColumn="0" w:firstRowLastColumn="0" w:lastRowFirstColumn="0" w:lastRowLastColumn="0"/>
            </w:pPr>
          </w:p>
          <w:p w14:paraId="05457A1E" w14:textId="0C25B0F5" w:rsidR="00FC2FAB" w:rsidRPr="00FC2FAB" w:rsidRDefault="00FF1C62" w:rsidP="0081403D">
            <w:pPr>
              <w:cnfStyle w:val="000000000000" w:firstRow="0" w:lastRow="0" w:firstColumn="0" w:lastColumn="0" w:oddVBand="0" w:evenVBand="0" w:oddHBand="0" w:evenHBand="0" w:firstRowFirstColumn="0" w:firstRowLastColumn="0" w:lastRowFirstColumn="0" w:lastRowLastColumn="0"/>
            </w:pPr>
            <w:r>
              <w:t>T:\RHS-Depts\Staff Shared\Middle Leaders\2021-22\</w:t>
            </w:r>
            <w:proofErr w:type="spellStart"/>
            <w:r>
              <w:t>PoS</w:t>
            </w:r>
            <w:proofErr w:type="spellEnd"/>
            <w:r>
              <w:t xml:space="preserve"> &amp; </w:t>
            </w:r>
            <w:proofErr w:type="spellStart"/>
            <w:r>
              <w:t>SoL</w:t>
            </w:r>
            <w:proofErr w:type="spellEnd"/>
            <w:r>
              <w:t>\Vocational\Sociology</w:t>
            </w:r>
          </w:p>
        </w:tc>
      </w:tr>
      <w:tr w:rsidR="00FF1F2A" w14:paraId="3D947E55" w14:textId="77777777" w:rsidTr="1C3D3DB7">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5ADF2A50" w14:textId="2F24A452" w:rsidR="00FF1F2A" w:rsidRDefault="00FF1F2A" w:rsidP="0081403D">
            <w:pPr>
              <w:rPr>
                <w:bCs w:val="0"/>
              </w:rPr>
            </w:pPr>
            <w:r w:rsidRPr="000A4E54">
              <w:rPr>
                <w:b w:val="0"/>
              </w:rPr>
              <w:t>Notes</w:t>
            </w:r>
          </w:p>
          <w:p w14:paraId="2BC0B6A8" w14:textId="77777777" w:rsidR="000A4E54" w:rsidRPr="000A4E54" w:rsidRDefault="000A4E54" w:rsidP="0081403D">
            <w:pPr>
              <w:rPr>
                <w:b w:val="0"/>
                <w:bCs w:val="0"/>
              </w:rPr>
            </w:pPr>
          </w:p>
          <w:p w14:paraId="205F3E4E" w14:textId="77777777" w:rsidR="00A342F0" w:rsidRDefault="00A342F0" w:rsidP="0081403D">
            <w:pPr>
              <w:rPr>
                <w:b w:val="0"/>
                <w:bCs w:val="0"/>
              </w:rPr>
            </w:pPr>
            <w:r>
              <w:t>Why this topic is important…</w:t>
            </w:r>
          </w:p>
          <w:p w14:paraId="58FA1875" w14:textId="1A433BF1" w:rsidR="00A342F0" w:rsidRDefault="00A342F0" w:rsidP="0081403D"/>
        </w:tc>
        <w:tc>
          <w:tcPr>
            <w:tcW w:w="4161" w:type="dxa"/>
          </w:tcPr>
          <w:p w14:paraId="0D8927E9" w14:textId="72E27ED1" w:rsidR="006B2A80" w:rsidRDefault="006B2A80" w:rsidP="00DF2370">
            <w:pPr>
              <w:cnfStyle w:val="000000100000" w:firstRow="0" w:lastRow="0" w:firstColumn="0" w:lastColumn="0" w:oddVBand="0" w:evenVBand="0" w:oddHBand="1" w:evenHBand="0" w:firstRowFirstColumn="0" w:firstRowLastColumn="0" w:lastRowFirstColumn="0" w:lastRowLastColumn="0"/>
            </w:pPr>
            <w:r>
              <w:t>Students have the opportunity to examine Marxism, Feminism, Interactionalism</w:t>
            </w:r>
            <w:r w:rsidR="008A79B1">
              <w:t xml:space="preserve"> and Functionalism for the first time whilst also building up an understanding of key terms essential for accessing the family, education, social stratification and crime and deviance modules. </w:t>
            </w:r>
          </w:p>
        </w:tc>
        <w:tc>
          <w:tcPr>
            <w:tcW w:w="4161" w:type="dxa"/>
          </w:tcPr>
          <w:p w14:paraId="731B0564" w14:textId="58EF5000" w:rsidR="00B263F5" w:rsidRDefault="00B263F5" w:rsidP="00B263F5">
            <w:pPr>
              <w:spacing w:after="200" w:line="276" w:lineRule="auto"/>
              <w:cnfStyle w:val="000000100000" w:firstRow="0" w:lastRow="0" w:firstColumn="0" w:lastColumn="0" w:oddVBand="0" w:evenVBand="0" w:oddHBand="1" w:evenHBand="0" w:firstRowFirstColumn="0" w:firstRowLastColumn="0" w:lastRowFirstColumn="0" w:lastRowLastColumn="0"/>
              <w:rPr>
                <w:rFonts w:eastAsia="Times New Roman" w:cs="Times New Roman"/>
              </w:rPr>
            </w:pPr>
            <w:r w:rsidRPr="00B263F5">
              <w:rPr>
                <w:rFonts w:eastAsia="Times New Roman" w:cs="Times New Roman"/>
              </w:rPr>
              <w:t>Students will first build up an understanding of foundation knowledge of how famil</w:t>
            </w:r>
            <w:r>
              <w:rPr>
                <w:rFonts w:eastAsia="Times New Roman" w:cs="Times New Roman"/>
              </w:rPr>
              <w:t>ies</w:t>
            </w:r>
            <w:r w:rsidRPr="00B263F5">
              <w:rPr>
                <w:rFonts w:eastAsia="Times New Roman" w:cs="Times New Roman"/>
              </w:rPr>
              <w:t xml:space="preserve"> are formed through different influencers within life. They will then expand on this knowledge by examining how the family can change depending on culture and location. Students will have to critically analyse what the “normal” family </w:t>
            </w:r>
            <w:r w:rsidRPr="00B263F5">
              <w:rPr>
                <w:rFonts w:eastAsia="Times New Roman" w:cs="Times New Roman"/>
              </w:rPr>
              <w:lastRenderedPageBreak/>
              <w:t xml:space="preserve">is and how important this is within our own society. </w:t>
            </w:r>
          </w:p>
          <w:p w14:paraId="6FDCE8DD" w14:textId="3C403252" w:rsidR="00B263F5" w:rsidRDefault="00B263F5" w:rsidP="00B263F5">
            <w:pPr>
              <w:spacing w:after="200" w:line="276" w:lineRule="auto"/>
              <w:cnfStyle w:val="000000100000" w:firstRow="0" w:lastRow="0" w:firstColumn="0" w:lastColumn="0" w:oddVBand="0" w:evenVBand="0" w:oddHBand="1" w:evenHBand="0" w:firstRowFirstColumn="0" w:firstRowLastColumn="0" w:lastRowFirstColumn="0" w:lastRowLastColumn="0"/>
            </w:pPr>
            <w:r w:rsidRPr="00B263F5">
              <w:t>They will then be asked to focus further into our own society determining how it has changed through time. Students will have to critically analyse how different people within the family have different experiences and how family life may not be universal.</w:t>
            </w:r>
          </w:p>
          <w:p w14:paraId="4C9A8879" w14:textId="7FF85BB7" w:rsidR="00B263F5" w:rsidRPr="00B263F5" w:rsidRDefault="00B263F5" w:rsidP="00B263F5">
            <w:pPr>
              <w:spacing w:after="200" w:line="276" w:lineRule="auto"/>
              <w:cnfStyle w:val="000000100000" w:firstRow="0" w:lastRow="0" w:firstColumn="0" w:lastColumn="0" w:oddVBand="0" w:evenVBand="0" w:oddHBand="1" w:evenHBand="0" w:firstRowFirstColumn="0" w:firstRowLastColumn="0" w:lastRowFirstColumn="0" w:lastRowLastColumn="0"/>
              <w:rPr>
                <w:rFonts w:eastAsia="Times New Roman" w:cs="Times New Roman"/>
              </w:rPr>
            </w:pPr>
            <w:r w:rsidRPr="75170C3D">
              <w:rPr>
                <w:rFonts w:eastAsia="Times New Roman" w:cs="Times New Roman"/>
              </w:rPr>
              <w:t>This will help students with their education and crime and deviance modules as it will allow them to understand how the family influences their decisions.</w:t>
            </w:r>
          </w:p>
          <w:p w14:paraId="61CCBC3B" w14:textId="4A22A386" w:rsidR="00BB40B8" w:rsidRPr="006422EC" w:rsidRDefault="00BB40B8" w:rsidP="000A4E54">
            <w:pPr>
              <w:cnfStyle w:val="000000100000" w:firstRow="0" w:lastRow="0" w:firstColumn="0" w:lastColumn="0" w:oddVBand="0" w:evenVBand="0" w:oddHBand="1" w:evenHBand="0" w:firstRowFirstColumn="0" w:firstRowLastColumn="0" w:lastRowFirstColumn="0" w:lastRowLastColumn="0"/>
              <w:rPr>
                <w:sz w:val="20"/>
                <w:szCs w:val="20"/>
              </w:rPr>
            </w:pPr>
          </w:p>
        </w:tc>
        <w:tc>
          <w:tcPr>
            <w:tcW w:w="4161" w:type="dxa"/>
          </w:tcPr>
          <w:p w14:paraId="4EBB9603" w14:textId="7E827378" w:rsidR="00FF1F2A" w:rsidRDefault="00EE2DEC" w:rsidP="0081403D">
            <w:pPr>
              <w:cnfStyle w:val="000000100000" w:firstRow="0" w:lastRow="0" w:firstColumn="0" w:lastColumn="0" w:oddVBand="0" w:evenVBand="0" w:oddHBand="1" w:evenHBand="0" w:firstRowFirstColumn="0" w:firstRowLastColumn="0" w:lastRowFirstColumn="0" w:lastRowLastColumn="0"/>
            </w:pPr>
            <w:r w:rsidRPr="00EE2DEC">
              <w:lastRenderedPageBreak/>
              <w:t>Students will once again build up a foundation of knowledge about how schools work and the different formats that schools can take. This knowledge is key to access the rest of the topic. Students will once again utilise key concepts such as Marxism, Feminism, Interactionism and Functionalism to assess what the purpose of education is and how this can be different to different people.</w:t>
            </w:r>
          </w:p>
          <w:p w14:paraId="6D94BB9A" w14:textId="77777777" w:rsidR="00EE2DEC" w:rsidRPr="00EE2DEC" w:rsidRDefault="00EE2DEC" w:rsidP="0081403D">
            <w:pPr>
              <w:cnfStyle w:val="000000100000" w:firstRow="0" w:lastRow="0" w:firstColumn="0" w:lastColumn="0" w:oddVBand="0" w:evenVBand="0" w:oddHBand="1" w:evenHBand="0" w:firstRowFirstColumn="0" w:firstRowLastColumn="0" w:lastRowFirstColumn="0" w:lastRowLastColumn="0"/>
            </w:pPr>
          </w:p>
          <w:p w14:paraId="4F095FBD" w14:textId="77777777" w:rsidR="00EE2DEC" w:rsidRDefault="00EE2DEC" w:rsidP="0081403D">
            <w:pPr>
              <w:cnfStyle w:val="000000100000" w:firstRow="0" w:lastRow="0" w:firstColumn="0" w:lastColumn="0" w:oddVBand="0" w:evenVBand="0" w:oddHBand="1" w:evenHBand="0" w:firstRowFirstColumn="0" w:firstRowLastColumn="0" w:lastRowFirstColumn="0" w:lastRowLastColumn="0"/>
            </w:pPr>
            <w:r w:rsidRPr="00EE2DEC">
              <w:t>Students will utilise their critical analysis skills to compare and contrast the effect of factors such as ethnicity, gender and social class on an individuals</w:t>
            </w:r>
            <w:r w:rsidR="00E7153F">
              <w:t>’</w:t>
            </w:r>
            <w:r w:rsidRPr="00EE2DEC">
              <w:t xml:space="preserve"> ability to succeed in education. Students are encouraged to link their own experiences in education to what they are seeing in sociological theory making the content more accessible and relatable. </w:t>
            </w:r>
          </w:p>
          <w:p w14:paraId="70916DDE" w14:textId="77777777" w:rsidR="00E7153F" w:rsidRDefault="00E7153F" w:rsidP="0081403D">
            <w:pPr>
              <w:cnfStyle w:val="000000100000" w:firstRow="0" w:lastRow="0" w:firstColumn="0" w:lastColumn="0" w:oddVBand="0" w:evenVBand="0" w:oddHBand="1" w:evenHBand="0" w:firstRowFirstColumn="0" w:firstRowLastColumn="0" w:lastRowFirstColumn="0" w:lastRowLastColumn="0"/>
            </w:pPr>
          </w:p>
          <w:p w14:paraId="065E122E" w14:textId="04E0F179" w:rsidR="00E7153F" w:rsidRPr="00FC2FAB" w:rsidRDefault="00E7153F" w:rsidP="0081403D">
            <w:pPr>
              <w:cnfStyle w:val="000000100000" w:firstRow="0" w:lastRow="0" w:firstColumn="0" w:lastColumn="0" w:oddVBand="0" w:evenVBand="0" w:oddHBand="1" w:evenHBand="0" w:firstRowFirstColumn="0" w:firstRowLastColumn="0" w:lastRowFirstColumn="0" w:lastRowLastColumn="0"/>
            </w:pPr>
            <w:r>
              <w:t xml:space="preserve">This module will help students to identify educational factors which impact a persons’ likelihood to commit crime in the following year. It will allow them to identify patterns in educational attainment with the family, while helping with future learning in the social stratification module about why social status is impacted by education. </w:t>
            </w:r>
          </w:p>
        </w:tc>
        <w:tc>
          <w:tcPr>
            <w:tcW w:w="4161" w:type="dxa"/>
          </w:tcPr>
          <w:p w14:paraId="61EC3405" w14:textId="18F46F6B" w:rsidR="00FF1F2A" w:rsidRPr="00FC2FAB" w:rsidRDefault="00FF1C62" w:rsidP="0081403D">
            <w:pPr>
              <w:cnfStyle w:val="000000100000" w:firstRow="0" w:lastRow="0" w:firstColumn="0" w:lastColumn="0" w:oddVBand="0" w:evenVBand="0" w:oddHBand="1" w:evenHBand="0" w:firstRowFirstColumn="0" w:firstRowLastColumn="0" w:lastRowFirstColumn="0" w:lastRowLastColumn="0"/>
            </w:pPr>
            <w:r>
              <w:lastRenderedPageBreak/>
              <w:t xml:space="preserve">Students will understand the processes of research to enable them to evaluate the types of research and the effectiveness of it for different topics. This knowledge will allow them to access the crime and deviance module as they will have a clear understanding of the research methods used to understand crime rates and why these may be inaccurate. </w:t>
            </w:r>
          </w:p>
        </w:tc>
      </w:tr>
    </w:tbl>
    <w:p w14:paraId="7519E960" w14:textId="77777777" w:rsidR="00FC2FAB" w:rsidRDefault="00FC2FAB" w:rsidP="00FC2FAB"/>
    <w:sectPr w:rsidR="00FC2FAB" w:rsidSect="000A4E54">
      <w:footerReference w:type="default" r:id="rId15"/>
      <w:pgSz w:w="23811" w:h="16838" w:orient="landscape" w:code="8"/>
      <w:pgMar w:top="1021" w:right="1440" w:bottom="102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F6D8FC" w14:textId="77777777" w:rsidR="003C21C9" w:rsidRDefault="003C21C9" w:rsidP="000A4E54">
      <w:pPr>
        <w:spacing w:after="0" w:line="240" w:lineRule="auto"/>
      </w:pPr>
      <w:r>
        <w:separator/>
      </w:r>
    </w:p>
  </w:endnote>
  <w:endnote w:type="continuationSeparator" w:id="0">
    <w:p w14:paraId="41B8CF4E" w14:textId="77777777" w:rsidR="003C21C9" w:rsidRDefault="003C21C9" w:rsidP="000A4E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63671582"/>
      <w:docPartObj>
        <w:docPartGallery w:val="Page Numbers (Bottom of Page)"/>
        <w:docPartUnique/>
      </w:docPartObj>
    </w:sdtPr>
    <w:sdtEndPr>
      <w:rPr>
        <w:color w:val="7F7F7F" w:themeColor="background1" w:themeShade="7F"/>
        <w:spacing w:val="60"/>
      </w:rPr>
    </w:sdtEndPr>
    <w:sdtContent>
      <w:p w14:paraId="64A2AADA" w14:textId="2EE226AF" w:rsidR="000A4E54" w:rsidRDefault="000A4E54">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0BB77CA8" w14:textId="77777777" w:rsidR="000A4E54" w:rsidRDefault="000A4E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7ED3E5" w14:textId="77777777" w:rsidR="003C21C9" w:rsidRDefault="003C21C9" w:rsidP="000A4E54">
      <w:pPr>
        <w:spacing w:after="0" w:line="240" w:lineRule="auto"/>
      </w:pPr>
      <w:r>
        <w:separator/>
      </w:r>
    </w:p>
  </w:footnote>
  <w:footnote w:type="continuationSeparator" w:id="0">
    <w:p w14:paraId="063836BB" w14:textId="77777777" w:rsidR="003C21C9" w:rsidRDefault="003C21C9" w:rsidP="000A4E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233C42"/>
    <w:multiLevelType w:val="hybridMultilevel"/>
    <w:tmpl w:val="E1E0D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2C24D27"/>
    <w:multiLevelType w:val="hybridMultilevel"/>
    <w:tmpl w:val="17AC9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097D8E"/>
    <w:multiLevelType w:val="hybridMultilevel"/>
    <w:tmpl w:val="14844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DB20A32"/>
    <w:multiLevelType w:val="hybridMultilevel"/>
    <w:tmpl w:val="A0B84E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6DE250D3"/>
    <w:multiLevelType w:val="hybridMultilevel"/>
    <w:tmpl w:val="4BE855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2FAB"/>
    <w:rsid w:val="00055FB2"/>
    <w:rsid w:val="000567FD"/>
    <w:rsid w:val="000A4E54"/>
    <w:rsid w:val="000B2C1D"/>
    <w:rsid w:val="000D1ABD"/>
    <w:rsid w:val="000F4C5B"/>
    <w:rsid w:val="001452EA"/>
    <w:rsid w:val="00157675"/>
    <w:rsid w:val="00164D56"/>
    <w:rsid w:val="00183685"/>
    <w:rsid w:val="001F3CC3"/>
    <w:rsid w:val="002475CF"/>
    <w:rsid w:val="002A0CA3"/>
    <w:rsid w:val="002D3D9F"/>
    <w:rsid w:val="00311588"/>
    <w:rsid w:val="0038346C"/>
    <w:rsid w:val="003A439E"/>
    <w:rsid w:val="003C21C9"/>
    <w:rsid w:val="00485B81"/>
    <w:rsid w:val="0052065A"/>
    <w:rsid w:val="005B4C33"/>
    <w:rsid w:val="006422EC"/>
    <w:rsid w:val="006742F7"/>
    <w:rsid w:val="00697B98"/>
    <w:rsid w:val="006B2A80"/>
    <w:rsid w:val="006C49E4"/>
    <w:rsid w:val="006D3263"/>
    <w:rsid w:val="00724CAB"/>
    <w:rsid w:val="0072788E"/>
    <w:rsid w:val="00743927"/>
    <w:rsid w:val="008A79B1"/>
    <w:rsid w:val="008A79D2"/>
    <w:rsid w:val="008A7E3F"/>
    <w:rsid w:val="008B442F"/>
    <w:rsid w:val="00946B65"/>
    <w:rsid w:val="009D5AE6"/>
    <w:rsid w:val="00A342F0"/>
    <w:rsid w:val="00A7773A"/>
    <w:rsid w:val="00A97CE3"/>
    <w:rsid w:val="00B263F5"/>
    <w:rsid w:val="00B81E36"/>
    <w:rsid w:val="00BA7B1E"/>
    <w:rsid w:val="00BB40B8"/>
    <w:rsid w:val="00BC516B"/>
    <w:rsid w:val="00BD1D5E"/>
    <w:rsid w:val="00C1128E"/>
    <w:rsid w:val="00C22E68"/>
    <w:rsid w:val="00C357ED"/>
    <w:rsid w:val="00C91042"/>
    <w:rsid w:val="00CA0FB0"/>
    <w:rsid w:val="00CA0FCB"/>
    <w:rsid w:val="00CD1790"/>
    <w:rsid w:val="00D10434"/>
    <w:rsid w:val="00D86CFF"/>
    <w:rsid w:val="00DF2370"/>
    <w:rsid w:val="00E24FC4"/>
    <w:rsid w:val="00E53FB4"/>
    <w:rsid w:val="00E7153F"/>
    <w:rsid w:val="00EA21AD"/>
    <w:rsid w:val="00EE0E96"/>
    <w:rsid w:val="00EE2DEC"/>
    <w:rsid w:val="00FC2FAB"/>
    <w:rsid w:val="00FE5AD9"/>
    <w:rsid w:val="00FF1C62"/>
    <w:rsid w:val="00FF1F2A"/>
    <w:rsid w:val="02D91381"/>
    <w:rsid w:val="0408B0ED"/>
    <w:rsid w:val="105EA7D8"/>
    <w:rsid w:val="11FA7839"/>
    <w:rsid w:val="1C3D3DB7"/>
    <w:rsid w:val="1EAFCB59"/>
    <w:rsid w:val="2AEB72F5"/>
    <w:rsid w:val="2E3ACDD2"/>
    <w:rsid w:val="2E5E0B70"/>
    <w:rsid w:val="31EC988C"/>
    <w:rsid w:val="3411741F"/>
    <w:rsid w:val="3C777891"/>
    <w:rsid w:val="4B627C9E"/>
    <w:rsid w:val="546849C0"/>
    <w:rsid w:val="5C62E5A8"/>
    <w:rsid w:val="60D584BE"/>
    <w:rsid w:val="635C77D9"/>
    <w:rsid w:val="64F8483A"/>
    <w:rsid w:val="66642981"/>
    <w:rsid w:val="67CDC232"/>
    <w:rsid w:val="6967A52D"/>
    <w:rsid w:val="69A2E21D"/>
    <w:rsid w:val="6B305CE5"/>
    <w:rsid w:val="75170C3D"/>
    <w:rsid w:val="7A9A78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AEC9"/>
  <w15:chartTrackingRefBased/>
  <w15:docId w15:val="{32AB42E0-893B-4573-9F58-EAF871DD9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C2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2FAB"/>
    <w:pPr>
      <w:ind w:left="720"/>
      <w:contextualSpacing/>
    </w:pPr>
  </w:style>
  <w:style w:type="table" w:styleId="GridTable7Colou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semiHidden/>
    <w:unhideWhenUsed/>
    <w:rsid w:val="00BA7B1E"/>
    <w:rPr>
      <w:color w:val="0000FF"/>
      <w:u w:val="single"/>
    </w:rPr>
  </w:style>
  <w:style w:type="paragraph" w:styleId="Header">
    <w:name w:val="header"/>
    <w:basedOn w:val="Normal"/>
    <w:link w:val="HeaderChar"/>
    <w:uiPriority w:val="99"/>
    <w:unhideWhenUsed/>
    <w:rsid w:val="000A4E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4E54"/>
  </w:style>
  <w:style w:type="paragraph" w:styleId="Footer">
    <w:name w:val="footer"/>
    <w:basedOn w:val="Normal"/>
    <w:link w:val="FooterChar"/>
    <w:uiPriority w:val="99"/>
    <w:unhideWhenUsed/>
    <w:rsid w:val="000A4E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4E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eduqas.co.uk/qualifications/sociology-gcse/"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eduqas.co.uk/qualifications/sociology-gcse/"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eduqas.co.uk/qualifications/sociology-gcse/"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eduqas.co.uk/qualifications/sociology-gcs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4E3FB4C9C8F084BAC2237BCE27AC072" ma:contentTypeVersion="4" ma:contentTypeDescription="Create a new document." ma:contentTypeScope="" ma:versionID="f46c4c9b63cd25c13f54aac2ee26ddaf">
  <xsd:schema xmlns:xsd="http://www.w3.org/2001/XMLSchema" xmlns:xs="http://www.w3.org/2001/XMLSchema" xmlns:p="http://schemas.microsoft.com/office/2006/metadata/properties" xmlns:ns2="99a0b573-bf6f-4406-9a12-1d09232b60dd" xmlns:ns3="b29cd604-f697-4db2-bfec-d44ec9f8b64c" targetNamespace="http://schemas.microsoft.com/office/2006/metadata/properties" ma:root="true" ma:fieldsID="dcb5ce760aba7db5d22ced243242b13f" ns2:_="" ns3:_="">
    <xsd:import namespace="99a0b573-bf6f-4406-9a12-1d09232b60dd"/>
    <xsd:import namespace="b29cd604-f697-4db2-bfec-d44ec9f8b64c"/>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9a0b573-bf6f-4406-9a12-1d09232b60d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29cd604-f697-4db2-bfec-d44ec9f8b64c"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F06D8C7-7D5D-42E7-9A89-4782EFA85B4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9a0b573-bf6f-4406-9a12-1d09232b60dd"/>
    <ds:schemaRef ds:uri="b29cd604-f697-4db2-bfec-d44ec9f8b6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A98A2A4-1E21-4EC6-B03C-8EDED4C75BF4}">
  <ds:schemaRefs>
    <ds:schemaRef ds:uri="b29cd604-f697-4db2-bfec-d44ec9f8b64c"/>
    <ds:schemaRef ds:uri="http://schemas.microsoft.com/office/2006/documentManagement/types"/>
    <ds:schemaRef ds:uri="http://purl.org/dc/dcmitype/"/>
    <ds:schemaRef ds:uri="http://www.w3.org/XML/1998/namespace"/>
    <ds:schemaRef ds:uri="http://purl.org/dc/terms/"/>
    <ds:schemaRef ds:uri="99a0b573-bf6f-4406-9a12-1d09232b60dd"/>
    <ds:schemaRef ds:uri="http://schemas.microsoft.com/office/2006/metadata/properties"/>
    <ds:schemaRef ds:uri="http://schemas.microsoft.com/office/infopath/2007/PartnerControls"/>
    <ds:schemaRef ds:uri="http://schemas.openxmlformats.org/package/2006/metadata/core-properties"/>
    <ds:schemaRef ds:uri="http://purl.org/dc/elements/1.1/"/>
  </ds:schemaRefs>
</ds:datastoreItem>
</file>

<file path=customXml/itemProps3.xml><?xml version="1.0" encoding="utf-8"?>
<ds:datastoreItem xmlns:ds="http://schemas.openxmlformats.org/officeDocument/2006/customXml" ds:itemID="{956DA4E3-2023-48E8-89F9-4B3978E45C4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1527</Words>
  <Characters>8708</Characters>
  <Application>Microsoft Office Word</Application>
  <DocSecurity>0</DocSecurity>
  <Lines>72</Lines>
  <Paragraphs>20</Paragraphs>
  <ScaleCrop>false</ScaleCrop>
  <Company>Share Multi Academy Trust</Company>
  <LinksUpToDate>false</LinksUpToDate>
  <CharactersWithSpaces>10215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Mcnally</dc:creator>
  <cp:keywords/>
  <dc:description/>
  <cp:lastModifiedBy>T Woodhead</cp:lastModifiedBy>
  <cp:revision>2</cp:revision>
  <dcterms:created xsi:type="dcterms:W3CDTF">2022-10-04T10:49:00Z</dcterms:created>
  <dcterms:modified xsi:type="dcterms:W3CDTF">2022-10-04T10:49:00Z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0x010100D4E3FB4C9C8F084BAC2237BCE27AC072</vt:lpwstr>
  </property>
</Properties>
</file>