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13AA" w14:textId="77777777" w:rsidR="00FC2FAB" w:rsidRPr="00631C27" w:rsidRDefault="00FC2FAB">
      <w:pPr>
        <w:rPr>
          <w:rFonts w:cstheme="minorHAnsi"/>
        </w:rPr>
      </w:pPr>
      <w:r w:rsidRPr="00631C27">
        <w:rPr>
          <w:rFonts w:cstheme="minorHAnsi"/>
        </w:rPr>
        <w:t>Share Multi Academy Trust</w:t>
      </w:r>
    </w:p>
    <w:p w14:paraId="13A025D8" w14:textId="1BB8C5E5" w:rsidR="00CD1790" w:rsidRPr="00631C27" w:rsidRDefault="00FC2FAB">
      <w:pPr>
        <w:rPr>
          <w:rFonts w:cstheme="minorHAnsi"/>
        </w:rPr>
      </w:pPr>
      <w:r w:rsidRPr="00631C27">
        <w:rPr>
          <w:rFonts w:cstheme="minorHAnsi"/>
        </w:rPr>
        <w:t>Curriculum Planning Template</w:t>
      </w:r>
    </w:p>
    <w:p w14:paraId="1A8C9B5D" w14:textId="1F3108F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31C2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572DE178" w14:textId="25EAC973"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MFL</w:t>
            </w:r>
          </w:p>
        </w:tc>
        <w:tc>
          <w:tcPr>
            <w:tcW w:w="709" w:type="dxa"/>
          </w:tcPr>
          <w:p w14:paraId="162FAC83"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3DF9D0FE" w14:textId="46C6E839"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w:t>
            </w:r>
            <w:r w:rsidR="00DF3402">
              <w:rPr>
                <w:rFonts w:cstheme="minorHAnsi"/>
              </w:rPr>
              <w:t>1</w:t>
            </w:r>
            <w:r w:rsidR="000C7213">
              <w:rPr>
                <w:rFonts w:cstheme="minorHAnsi"/>
              </w:rPr>
              <w:t xml:space="preserve"> - GCSE</w:t>
            </w:r>
          </w:p>
        </w:tc>
        <w:tc>
          <w:tcPr>
            <w:tcW w:w="1276" w:type="dxa"/>
          </w:tcPr>
          <w:p w14:paraId="33D36AFA" w14:textId="6FDA30B1"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14:paraId="75027CB2" w14:textId="26F74E8C" w:rsidR="002475CF" w:rsidRPr="00631C27"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14:paraId="01D89515"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1608"/>
        <w:gridCol w:w="3600"/>
        <w:gridCol w:w="3439"/>
        <w:gridCol w:w="4111"/>
        <w:gridCol w:w="4309"/>
        <w:gridCol w:w="3864"/>
      </w:tblGrid>
      <w:tr w:rsidR="00016917" w:rsidRPr="002A1FBC" w14:paraId="72384581" w14:textId="154E9ACE" w:rsidTr="2585D76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CDBF049" w14:textId="77777777" w:rsidR="00016917" w:rsidRPr="002A1FBC" w:rsidRDefault="00016917" w:rsidP="0081403D">
            <w:pPr>
              <w:rPr>
                <w:rFonts w:cstheme="minorHAnsi"/>
              </w:rPr>
            </w:pPr>
            <w:r w:rsidRPr="002A1FBC">
              <w:rPr>
                <w:rFonts w:cstheme="minorHAnsi"/>
              </w:rPr>
              <w:t>Term / Date(s)</w:t>
            </w:r>
          </w:p>
        </w:tc>
        <w:tc>
          <w:tcPr>
            <w:tcW w:w="3600" w:type="dxa"/>
          </w:tcPr>
          <w:p w14:paraId="4C9E206D" w14:textId="3FA6C382"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1 </w:t>
            </w:r>
          </w:p>
        </w:tc>
        <w:tc>
          <w:tcPr>
            <w:tcW w:w="3439" w:type="dxa"/>
          </w:tcPr>
          <w:p w14:paraId="694EC266" w14:textId="7269FBB2"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2 </w:t>
            </w:r>
          </w:p>
        </w:tc>
        <w:tc>
          <w:tcPr>
            <w:tcW w:w="4111" w:type="dxa"/>
          </w:tcPr>
          <w:p w14:paraId="0D84A3DE" w14:textId="526471AE"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3 </w:t>
            </w:r>
          </w:p>
        </w:tc>
        <w:tc>
          <w:tcPr>
            <w:tcW w:w="4309" w:type="dxa"/>
          </w:tcPr>
          <w:p w14:paraId="348F22D6" w14:textId="3C56360D"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Half-term 4</w:t>
            </w:r>
          </w:p>
        </w:tc>
        <w:tc>
          <w:tcPr>
            <w:tcW w:w="3864" w:type="dxa"/>
          </w:tcPr>
          <w:p w14:paraId="0395A030" w14:textId="2197BE4A"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Half term 5</w:t>
            </w:r>
          </w:p>
        </w:tc>
      </w:tr>
      <w:tr w:rsidR="00016917" w:rsidRPr="002A1FBC" w14:paraId="6B62B51A" w14:textId="1E2F12A1" w:rsidTr="2585D76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3CF56ED" w14:textId="77777777" w:rsidR="00016917" w:rsidRPr="002A1FBC" w:rsidRDefault="00016917" w:rsidP="0081403D">
            <w:pPr>
              <w:rPr>
                <w:rFonts w:cstheme="minorHAnsi"/>
              </w:rPr>
            </w:pPr>
            <w:r w:rsidRPr="002A1FBC">
              <w:rPr>
                <w:rFonts w:cstheme="minorHAnsi"/>
              </w:rPr>
              <w:t>Topic</w:t>
            </w:r>
          </w:p>
        </w:tc>
        <w:tc>
          <w:tcPr>
            <w:tcW w:w="3600" w:type="dxa"/>
          </w:tcPr>
          <w:p w14:paraId="7446C60B" w14:textId="76E602A5"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p>
        </w:tc>
        <w:tc>
          <w:tcPr>
            <w:tcW w:w="3439" w:type="dxa"/>
          </w:tcPr>
          <w:p w14:paraId="5A288F40" w14:textId="2B8BCF1C" w:rsidR="00016917" w:rsidRPr="002A1FBC" w:rsidRDefault="00F57B4D"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Social issues </w:t>
            </w:r>
          </w:p>
        </w:tc>
        <w:tc>
          <w:tcPr>
            <w:tcW w:w="4111" w:type="dxa"/>
          </w:tcPr>
          <w:p w14:paraId="610C82CF" w14:textId="7ACB9667"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Environment</w:t>
            </w:r>
          </w:p>
        </w:tc>
        <w:tc>
          <w:tcPr>
            <w:tcW w:w="4309" w:type="dxa"/>
          </w:tcPr>
          <w:p w14:paraId="38032301" w14:textId="4A77D095" w:rsidR="00016917" w:rsidRPr="002A1FBC" w:rsidRDefault="00A94E48"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Travel and tourism </w:t>
            </w:r>
          </w:p>
        </w:tc>
        <w:tc>
          <w:tcPr>
            <w:tcW w:w="3864" w:type="dxa"/>
          </w:tcPr>
          <w:p w14:paraId="0EEA5F04" w14:textId="51F34103" w:rsidR="00016917" w:rsidRPr="002A1FBC" w:rsidRDefault="00DF3402"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School and work </w:t>
            </w:r>
          </w:p>
        </w:tc>
      </w:tr>
      <w:tr w:rsidR="00016917" w:rsidRPr="002A1FBC" w14:paraId="3E69A59A" w14:textId="504BDC97" w:rsidTr="2585D76E">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44CA9B2F" w14:textId="77777777" w:rsidR="00016917" w:rsidRPr="002A1FBC" w:rsidRDefault="00016917" w:rsidP="00016917">
            <w:pPr>
              <w:rPr>
                <w:rFonts w:cstheme="minorHAnsi"/>
              </w:rPr>
            </w:pPr>
            <w:r w:rsidRPr="002A1FBC">
              <w:rPr>
                <w:rFonts w:cstheme="minorHAnsi"/>
              </w:rPr>
              <w:t>Topic overview</w:t>
            </w:r>
          </w:p>
          <w:p w14:paraId="2BB033EA" w14:textId="77777777" w:rsidR="00016917" w:rsidRPr="002A1FBC" w:rsidRDefault="00016917" w:rsidP="00016917">
            <w:pPr>
              <w:rPr>
                <w:rFonts w:cstheme="minorHAnsi"/>
              </w:rPr>
            </w:pPr>
          </w:p>
          <w:p w14:paraId="21C469AF" w14:textId="4D5AC6F6" w:rsidR="00016917" w:rsidRPr="002A1FBC" w:rsidRDefault="00016917" w:rsidP="00016917">
            <w:pPr>
              <w:rPr>
                <w:rFonts w:cstheme="minorHAnsi"/>
              </w:rPr>
            </w:pPr>
            <w:r w:rsidRPr="002A1FBC">
              <w:rPr>
                <w:rFonts w:cstheme="minorHAnsi"/>
              </w:rPr>
              <w:t>Students will learn…</w:t>
            </w:r>
          </w:p>
          <w:p w14:paraId="0717119B" w14:textId="77777777" w:rsidR="00016917" w:rsidRPr="002A1FBC" w:rsidRDefault="00016917" w:rsidP="00016917">
            <w:pPr>
              <w:rPr>
                <w:rFonts w:cstheme="minorHAnsi"/>
              </w:rPr>
            </w:pPr>
          </w:p>
        </w:tc>
        <w:tc>
          <w:tcPr>
            <w:tcW w:w="3600" w:type="dxa"/>
          </w:tcPr>
          <w:p w14:paraId="00CAD8B1"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Diet, food and drink  </w:t>
            </w:r>
          </w:p>
          <w:p w14:paraId="5CF9FDBF"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Fitness </w:t>
            </w:r>
          </w:p>
          <w:p w14:paraId="30B8C0F9"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 </w:t>
            </w:r>
          </w:p>
          <w:p w14:paraId="1B0B0F2C" w14:textId="7A4F21DC" w:rsidR="00016917"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Lifestyles</w:t>
            </w:r>
            <w:r w:rsidRPr="002A1FBC">
              <w:rPr>
                <w:rFonts w:cstheme="minorHAnsi"/>
              </w:rPr>
              <w:br/>
              <w:t>Opinions and reasons on healthy and unhealthy lifestyles</w:t>
            </w:r>
          </w:p>
        </w:tc>
        <w:tc>
          <w:tcPr>
            <w:tcW w:w="3439" w:type="dxa"/>
          </w:tcPr>
          <w:p w14:paraId="03989198" w14:textId="60561A31"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Voluntary/ charity work</w:t>
            </w:r>
          </w:p>
          <w:p w14:paraId="0F16343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Opinions on voluntary work</w:t>
            </w:r>
          </w:p>
          <w:p w14:paraId="61DDB3BD"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Obligation phrases</w:t>
            </w:r>
          </w:p>
          <w:p w14:paraId="11453560"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Social problems (who is the voluntary work helping)</w:t>
            </w:r>
          </w:p>
          <w:p w14:paraId="1251D6BD" w14:textId="5EFCFE2D" w:rsidR="00016917" w:rsidRPr="002A1FBC" w:rsidRDefault="00D739E9" w:rsidP="002A1FB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 with reference to voluntary and charity work</w:t>
            </w:r>
          </w:p>
        </w:tc>
        <w:tc>
          <w:tcPr>
            <w:tcW w:w="4111" w:type="dxa"/>
          </w:tcPr>
          <w:p w14:paraId="730C762E" w14:textId="08211945" w:rsidR="00D739E9" w:rsidRPr="002A1FBC" w:rsidRDefault="002A1FBC"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w:t>
            </w:r>
            <w:r w:rsidR="00D739E9" w:rsidRPr="002A1FBC">
              <w:rPr>
                <w:rFonts w:cstheme="minorHAnsi"/>
              </w:rPr>
              <w:t>ocal</w:t>
            </w:r>
            <w:r w:rsidRPr="002A1FBC">
              <w:rPr>
                <w:rFonts w:cstheme="minorHAnsi"/>
              </w:rPr>
              <w:t xml:space="preserve">, regional, </w:t>
            </w:r>
            <w:r w:rsidR="00D739E9" w:rsidRPr="002A1FBC">
              <w:rPr>
                <w:rFonts w:cstheme="minorHAnsi"/>
              </w:rPr>
              <w:t xml:space="preserve">national </w:t>
            </w:r>
            <w:r w:rsidRPr="002A1FBC">
              <w:rPr>
                <w:rFonts w:cstheme="minorHAnsi"/>
              </w:rPr>
              <w:t xml:space="preserve">and global </w:t>
            </w:r>
            <w:r w:rsidR="00D739E9" w:rsidRPr="002A1FBC">
              <w:rPr>
                <w:rFonts w:cstheme="minorHAnsi"/>
              </w:rPr>
              <w:t>environmental issues</w:t>
            </w:r>
          </w:p>
          <w:p w14:paraId="78369098" w14:textId="57C119E8" w:rsidR="00D739E9" w:rsidRPr="002A1FBC" w:rsidRDefault="002A1FBC"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w:t>
            </w:r>
            <w:r w:rsidR="00D739E9" w:rsidRPr="002A1FBC">
              <w:rPr>
                <w:rFonts w:cstheme="minorHAnsi"/>
              </w:rPr>
              <w:t>nvironmentally friendly activities</w:t>
            </w:r>
          </w:p>
          <w:p w14:paraId="68A7DCA3" w14:textId="3881E121"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18AC3931" w14:textId="2C700483"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Types of holidays and destinations</w:t>
            </w:r>
          </w:p>
          <w:p w14:paraId="221AC393"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Past holidays and dream holidays</w:t>
            </w:r>
          </w:p>
          <w:p w14:paraId="77CDAFC5"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Modes of transport and pros and cons</w:t>
            </w:r>
          </w:p>
          <w:p w14:paraId="28DD22D0"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Opinions and reasons on holidays </w:t>
            </w:r>
          </w:p>
          <w:p w14:paraId="468D3DFC"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Holiday disasters</w:t>
            </w:r>
          </w:p>
          <w:p w14:paraId="0AC83A1A" w14:textId="338FBDC5" w:rsidR="00016917"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Booking a hotel and interacting at a tourist office</w:t>
            </w:r>
          </w:p>
        </w:tc>
        <w:tc>
          <w:tcPr>
            <w:tcW w:w="3864" w:type="dxa"/>
          </w:tcPr>
          <w:p w14:paraId="5D4FB6DE"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can independently produce and understand language to:</w:t>
            </w:r>
          </w:p>
          <w:p w14:paraId="56273E0F"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their school life</w:t>
            </w:r>
          </w:p>
          <w:p w14:paraId="287CA64D" w14:textId="77777777" w:rsidR="00016917"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and justifications on school subjects, facilities and rules</w:t>
            </w:r>
          </w:p>
          <w:p w14:paraId="56243855" w14:textId="2369F82A"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Academic strengths and weaknesses</w:t>
            </w:r>
          </w:p>
          <w:p w14:paraId="7D7A2053"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w:t>
            </w:r>
          </w:p>
          <w:p w14:paraId="095A7948" w14:textId="47643C1B"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Work /job preferences </w:t>
            </w:r>
          </w:p>
        </w:tc>
      </w:tr>
      <w:tr w:rsidR="00016917" w:rsidRPr="002A1FBC" w14:paraId="42EBBD96" w14:textId="6EEB6C43" w:rsidTr="2585D76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02DA96" w14:textId="77777777" w:rsidR="00016917" w:rsidRPr="002A1FBC" w:rsidRDefault="00016917" w:rsidP="00016917">
            <w:pPr>
              <w:rPr>
                <w:rFonts w:cstheme="minorHAnsi"/>
              </w:rPr>
            </w:pPr>
            <w:r w:rsidRPr="002A1FBC">
              <w:rPr>
                <w:rFonts w:cstheme="minorHAnsi"/>
              </w:rPr>
              <w:t>Components</w:t>
            </w:r>
          </w:p>
        </w:tc>
        <w:tc>
          <w:tcPr>
            <w:tcW w:w="3600" w:type="dxa"/>
          </w:tcPr>
          <w:p w14:paraId="1973ADB9" w14:textId="5604C9BA"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Students can independently produce and understand language to describe their diets and fitness. </w:t>
            </w:r>
            <w:r w:rsidRPr="002A1FBC">
              <w:rPr>
                <w:rFonts w:cstheme="minorHAnsi"/>
              </w:rPr>
              <w:br/>
            </w:r>
            <w:r w:rsidRPr="002A1FBC">
              <w:rPr>
                <w:rFonts w:eastAsiaTheme="minorEastAsia" w:cstheme="minorHAnsi"/>
                <w:color w:val="000000" w:themeColor="text1"/>
              </w:rPr>
              <w:t>Students can describe something they did recently relating to health and diet</w:t>
            </w:r>
            <w:r w:rsidRPr="002A1FBC">
              <w:rPr>
                <w:rFonts w:cstheme="minorHAnsi"/>
              </w:rPr>
              <w:br/>
            </w:r>
            <w:r w:rsidRPr="002A1FBC">
              <w:rPr>
                <w:rFonts w:eastAsiaTheme="minorEastAsia" w:cstheme="minorHAnsi"/>
                <w:color w:val="000000" w:themeColor="text1"/>
              </w:rPr>
              <w:t>Students can refer to aspects of their current lifestyle which are healthy and unhealthy and compare this to how it used to be</w:t>
            </w:r>
            <w:r w:rsidR="00D0675C" w:rsidRPr="002A1FBC">
              <w:rPr>
                <w:rFonts w:eastAsiaTheme="minorEastAsia" w:cstheme="minorHAnsi"/>
                <w:color w:val="000000" w:themeColor="text1"/>
              </w:rPr>
              <w:t>.</w:t>
            </w:r>
            <w:r w:rsidRPr="002A1FBC">
              <w:rPr>
                <w:rFonts w:cstheme="minorHAnsi"/>
              </w:rPr>
              <w:br/>
            </w:r>
            <w:r w:rsidRPr="002A1FBC">
              <w:rPr>
                <w:rFonts w:eastAsiaTheme="minorEastAsia" w:cstheme="minorHAnsi"/>
                <w:color w:val="000000" w:themeColor="text1"/>
              </w:rPr>
              <w:t>Students can understand and give examples of recommendations in order to be healthy</w:t>
            </w:r>
            <w:r w:rsidR="00D0675C" w:rsidRPr="002A1FBC">
              <w:rPr>
                <w:rFonts w:eastAsiaTheme="minorEastAsia" w:cstheme="minorHAnsi"/>
                <w:color w:val="000000" w:themeColor="text1"/>
              </w:rPr>
              <w:t>.</w:t>
            </w:r>
          </w:p>
          <w:p w14:paraId="7E8AB476" w14:textId="6F7B6FC0" w:rsidR="00016917" w:rsidRPr="002A1FBC" w:rsidRDefault="00D76A4D" w:rsidP="00D76A4D">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2A1FBC">
              <w:rPr>
                <w:rFonts w:asciiTheme="minorHAnsi" w:eastAsiaTheme="minorEastAsia" w:hAnsiTheme="minorHAnsi" w:cstheme="minorHAnsi"/>
                <w:color w:val="000000" w:themeColor="text1"/>
                <w:sz w:val="22"/>
                <w:szCs w:val="22"/>
              </w:rPr>
              <w:t>Students can understand and describe what they should/are going to do in order to be healthier in the future.</w:t>
            </w:r>
          </w:p>
        </w:tc>
        <w:tc>
          <w:tcPr>
            <w:tcW w:w="3439" w:type="dxa"/>
          </w:tcPr>
          <w:p w14:paraId="30F125F0" w14:textId="77777777" w:rsidR="00A94E48"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 xml:space="preserve">can independently produce and understand language to </w:t>
            </w:r>
          </w:p>
          <w:p w14:paraId="7EF7A04F" w14:textId="123B34A8"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describe their own and others’ actions and opinions on voluntary work</w:t>
            </w:r>
          </w:p>
          <w:p w14:paraId="7CCDE1C5" w14:textId="40BC7F5D"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refer to and understand different types of voluntary and charity work</w:t>
            </w:r>
          </w:p>
          <w:p w14:paraId="015B3224" w14:textId="5E826A68"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 xml:space="preserve">give and understand various viewpoints on charity and voluntary work </w:t>
            </w:r>
          </w:p>
          <w:p w14:paraId="229F2E07" w14:textId="54179ABB"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explain and appreciate the social importance of charity and voluntary work</w:t>
            </w:r>
          </w:p>
          <w:p w14:paraId="4FB576B2" w14:textId="63EA0401"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compare what they used to do with what they do now</w:t>
            </w:r>
          </w:p>
          <w:p w14:paraId="2A3A140C" w14:textId="136CFED0" w:rsidR="00016917"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compare what they do now with what they will/ would be able to do in the future</w:t>
            </w:r>
          </w:p>
        </w:tc>
        <w:tc>
          <w:tcPr>
            <w:tcW w:w="4111" w:type="dxa"/>
          </w:tcPr>
          <w:p w14:paraId="2D7E6B6C" w14:textId="36E9E58A"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independently produce and understand language to:</w:t>
            </w:r>
          </w:p>
          <w:p w14:paraId="65EBD5DD" w14:textId="7D2DE0AF"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describe key issues threatening one’s local, national and global environment and why they are a problem.</w:t>
            </w:r>
          </w:p>
          <w:p w14:paraId="23787201" w14:textId="4E9482FD"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 xml:space="preserve">refer to and understand day to day domestic and local activities to support/improve the environment. </w:t>
            </w:r>
          </w:p>
          <w:p w14:paraId="5EBA475C" w14:textId="37990E9A"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 xml:space="preserve">can refer to and understand what they should do. </w:t>
            </w:r>
          </w:p>
          <w:p w14:paraId="2B507AB3" w14:textId="64B16A26"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refer to and understand recommendations/instructions for supporting the environment.</w:t>
            </w:r>
          </w:p>
          <w:p w14:paraId="497FFC8B" w14:textId="77777777" w:rsidR="00D739E9" w:rsidRPr="002A1FBC" w:rsidRDefault="00D739E9"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p>
          <w:p w14:paraId="111FC988" w14:textId="69A6836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22072380" w14:textId="523D62AC"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14:paraId="6E721D87" w14:textId="7EC6B99C" w:rsidR="00A94E48" w:rsidRPr="002A1FBC" w:rsidRDefault="00A94E48" w:rsidP="2585D76E">
            <w:pPr>
              <w:spacing w:after="160" w:line="259" w:lineRule="auto"/>
              <w:cnfStyle w:val="000000100000" w:firstRow="0" w:lastRow="0" w:firstColumn="0" w:lastColumn="0" w:oddVBand="0" w:evenVBand="0" w:oddHBand="1" w:evenHBand="0" w:firstRowFirstColumn="0" w:firstRowLastColumn="0" w:lastRowFirstColumn="0" w:lastRowLastColumn="0"/>
            </w:pPr>
            <w:r w:rsidRPr="2585D76E">
              <w:t xml:space="preserve">Students can </w:t>
            </w:r>
            <w:r w:rsidR="6C7D764D" w:rsidRPr="2585D76E">
              <w:t>d</w:t>
            </w:r>
            <w:r w:rsidRPr="2585D76E">
              <w:t xml:space="preserve">escribe their regular holiday destinations, where they have been in the past, what they did and where they would like to go in the future. </w:t>
            </w:r>
          </w:p>
          <w:p w14:paraId="238BD584" w14:textId="37981AD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talk about different modes of transport.</w:t>
            </w:r>
          </w:p>
          <w:p w14:paraId="4A02757C" w14:textId="201F73C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weather and holidays in different seasons.</w:t>
            </w:r>
          </w:p>
          <w:p w14:paraId="2AE3A826" w14:textId="7BFC95AE"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understand and produce a variety of viewpoints on holidays. </w:t>
            </w:r>
          </w:p>
          <w:p w14:paraId="4DBD1292" w14:textId="61DBFF8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problems on holiday. </w:t>
            </w:r>
          </w:p>
          <w:p w14:paraId="7AB6870D" w14:textId="44DCC7F6"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book a hotel room and understand and hold a conversation in a tourist office. </w:t>
            </w:r>
          </w:p>
          <w:p w14:paraId="0B833097" w14:textId="46CFF02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3864" w:type="dxa"/>
          </w:tcPr>
          <w:p w14:paraId="57C7A713"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 describe their school life</w:t>
            </w:r>
          </w:p>
          <w:p w14:paraId="216171F9"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express positive and negative opinions on subjects and their school</w:t>
            </w:r>
          </w:p>
          <w:p w14:paraId="325E30C7"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school timetables</w:t>
            </w:r>
          </w:p>
          <w:p w14:paraId="62821B88"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extra-curricular activities</w:t>
            </w:r>
          </w:p>
          <w:p w14:paraId="3467170F"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discuss and understand viewpoints of school rules</w:t>
            </w:r>
          </w:p>
          <w:p w14:paraId="71EC6E71"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past events in school</w:t>
            </w:r>
          </w:p>
          <w:p w14:paraId="1A62E13B" w14:textId="2912CB35"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studies</w:t>
            </w:r>
          </w:p>
          <w:p w14:paraId="510A7DE1" w14:textId="1A8C0179"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0821458B" w14:textId="48B5E075"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work /career</w:t>
            </w:r>
          </w:p>
          <w:p w14:paraId="3FD3528D"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58A52D84" w14:textId="5E67667B"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2A1FBC" w14:paraId="08A67C2E" w14:textId="53CFFF70" w:rsidTr="2585D76E">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8D50E30" w14:textId="557C42FA" w:rsidR="00016917" w:rsidRPr="002A1FBC" w:rsidRDefault="00016917" w:rsidP="00016917">
            <w:pPr>
              <w:rPr>
                <w:rFonts w:cstheme="minorHAnsi"/>
              </w:rPr>
            </w:pPr>
            <w:r w:rsidRPr="002A1FBC">
              <w:rPr>
                <w:rFonts w:cstheme="minorHAnsi"/>
              </w:rPr>
              <w:t>What students should already know</w:t>
            </w:r>
          </w:p>
          <w:p w14:paraId="7B654702" w14:textId="4F1DABD8" w:rsidR="00016917" w:rsidRPr="002A1FBC" w:rsidRDefault="00016917" w:rsidP="00016917">
            <w:pPr>
              <w:rPr>
                <w:rFonts w:cstheme="minorHAnsi"/>
              </w:rPr>
            </w:pPr>
            <w:r w:rsidRPr="002A1FBC">
              <w:rPr>
                <w:rFonts w:cstheme="minorHAnsi"/>
              </w:rPr>
              <w:lastRenderedPageBreak/>
              <w:t>(Prior learning components)</w:t>
            </w:r>
          </w:p>
        </w:tc>
        <w:tc>
          <w:tcPr>
            <w:tcW w:w="3600" w:type="dxa"/>
          </w:tcPr>
          <w:p w14:paraId="4CC79334" w14:textId="008E9443" w:rsidR="00D0675C" w:rsidRPr="002A1FBC" w:rsidRDefault="00D0675C" w:rsidP="00D76A4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Give complex opinions </w:t>
            </w:r>
          </w:p>
          <w:p w14:paraId="73800663" w14:textId="405660AD" w:rsidR="00D76A4D" w:rsidRPr="002A1FBC" w:rsidRDefault="00D76A4D" w:rsidP="00D76A4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Some food/drink items of vocabulary </w:t>
            </w:r>
          </w:p>
          <w:p w14:paraId="62DDEF0A" w14:textId="56C99DAE" w:rsidR="00016917" w:rsidRPr="002A1FBC" w:rsidRDefault="00D76A4D" w:rsidP="00D76A4D">
            <w:pPr>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lastRenderedPageBreak/>
              <w:t>Imperfect</w:t>
            </w:r>
            <w:proofErr w:type="spellEnd"/>
            <w:r w:rsidRPr="002A1FBC">
              <w:rPr>
                <w:rFonts w:cstheme="minorHAnsi"/>
                <w:lang w:val="fr-FR"/>
              </w:rPr>
              <w:t xml:space="preserve"> </w:t>
            </w:r>
            <w:proofErr w:type="spellStart"/>
            <w:r w:rsidRPr="002A1FBC">
              <w:rPr>
                <w:rFonts w:cstheme="minorHAnsi"/>
                <w:lang w:val="fr-FR"/>
              </w:rPr>
              <w:t>tense</w:t>
            </w:r>
            <w:proofErr w:type="spellEnd"/>
            <w:r w:rsidRPr="002A1FBC">
              <w:rPr>
                <w:rFonts w:cstheme="minorHAnsi"/>
                <w:lang w:val="fr-FR"/>
              </w:rPr>
              <w:t xml:space="preserve"> phrases </w:t>
            </w:r>
            <w:proofErr w:type="spellStart"/>
            <w:r w:rsidR="00ED3365">
              <w:rPr>
                <w:rFonts w:cstheme="minorHAnsi"/>
                <w:lang w:val="fr-FR"/>
              </w:rPr>
              <w:t>era</w:t>
            </w:r>
            <w:proofErr w:type="spellEnd"/>
            <w:r w:rsidRPr="002A1FBC">
              <w:rPr>
                <w:rFonts w:cstheme="minorHAnsi"/>
                <w:lang w:val="fr-FR"/>
              </w:rPr>
              <w:t>) (</w:t>
            </w:r>
            <w:proofErr w:type="spellStart"/>
            <w:r w:rsidRPr="002A1FBC">
              <w:rPr>
                <w:rFonts w:cstheme="minorHAnsi"/>
                <w:lang w:val="fr-FR"/>
              </w:rPr>
              <w:t>Year</w:t>
            </w:r>
            <w:proofErr w:type="spellEnd"/>
            <w:r w:rsidRPr="002A1FBC">
              <w:rPr>
                <w:rFonts w:cstheme="minorHAnsi"/>
                <w:lang w:val="fr-FR"/>
              </w:rPr>
              <w:t xml:space="preserve"> 10)</w:t>
            </w:r>
            <w:r w:rsidRPr="002A1FBC">
              <w:rPr>
                <w:rFonts w:cstheme="minorHAnsi"/>
                <w:lang w:val="fr-FR"/>
              </w:rPr>
              <w:br/>
            </w:r>
            <w:r w:rsidR="00D0675C" w:rsidRPr="002A1FBC">
              <w:rPr>
                <w:rFonts w:cstheme="minorHAnsi"/>
                <w:lang w:val="fr-FR"/>
              </w:rPr>
              <w:t>Near future (</w:t>
            </w:r>
            <w:proofErr w:type="spellStart"/>
            <w:r w:rsidR="00ED3365">
              <w:rPr>
                <w:rFonts w:cstheme="minorHAnsi"/>
                <w:i/>
                <w:lang w:val="fr-FR"/>
              </w:rPr>
              <w:t>voy</w:t>
            </w:r>
            <w:proofErr w:type="spellEnd"/>
            <w:r w:rsidR="00ED3365">
              <w:rPr>
                <w:rFonts w:cstheme="minorHAnsi"/>
                <w:i/>
                <w:lang w:val="fr-FR"/>
              </w:rPr>
              <w:t xml:space="preserve"> a</w:t>
            </w:r>
            <w:r w:rsidR="00D0675C" w:rsidRPr="002A1FBC">
              <w:rPr>
                <w:rFonts w:cstheme="minorHAnsi"/>
                <w:i/>
                <w:lang w:val="fr-FR"/>
              </w:rPr>
              <w:t xml:space="preserve"> …)</w:t>
            </w:r>
          </w:p>
        </w:tc>
        <w:tc>
          <w:tcPr>
            <w:tcW w:w="3439" w:type="dxa"/>
          </w:tcPr>
          <w:p w14:paraId="56CB6890"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simple and complex opinion phrases</w:t>
            </w:r>
          </w:p>
          <w:p w14:paraId="54774643"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reasons for opinions</w:t>
            </w:r>
          </w:p>
          <w:p w14:paraId="7ECF4C08"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activities across the three main tenses with different subject pronouns</w:t>
            </w:r>
          </w:p>
          <w:p w14:paraId="71A4CAFC"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modal verbs in the first person</w:t>
            </w:r>
          </w:p>
          <w:p w14:paraId="5A0C1DF5"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direct object pronouns</w:t>
            </w:r>
          </w:p>
          <w:p w14:paraId="1DE615F3"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relative clauses using qui and que</w:t>
            </w:r>
          </w:p>
          <w:p w14:paraId="1EE4CBDE"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form and understand the meaning of the gerund (present participle)</w:t>
            </w:r>
          </w:p>
          <w:p w14:paraId="7728304A" w14:textId="4A6DCD27"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pronounce key liaison sounds</w:t>
            </w:r>
          </w:p>
        </w:tc>
        <w:tc>
          <w:tcPr>
            <w:tcW w:w="4111" w:type="dxa"/>
          </w:tcPr>
          <w:p w14:paraId="6EA49F80" w14:textId="52E4ED82"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Vocabulary relating to local area and town, home. </w:t>
            </w:r>
          </w:p>
          <w:p w14:paraId="3C87D66E"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 phrases. </w:t>
            </w:r>
          </w:p>
          <w:p w14:paraId="7809165C" w14:textId="20B09B22"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Past, </w:t>
            </w:r>
            <w:proofErr w:type="gramStart"/>
            <w:r w:rsidRPr="002A1FBC">
              <w:rPr>
                <w:rFonts w:cstheme="minorHAnsi"/>
              </w:rPr>
              <w:t>present</w:t>
            </w:r>
            <w:proofErr w:type="gramEnd"/>
            <w:r w:rsidRPr="002A1FBC">
              <w:rPr>
                <w:rFonts w:cstheme="minorHAnsi"/>
              </w:rPr>
              <w:t xml:space="preserve"> and future tense with high frequency verbs (</w:t>
            </w:r>
            <w:proofErr w:type="spellStart"/>
            <w:r w:rsidR="00ED3365">
              <w:rPr>
                <w:rFonts w:cstheme="minorHAnsi"/>
                <w:i/>
              </w:rPr>
              <w:t>ir</w:t>
            </w:r>
            <w:proofErr w:type="spellEnd"/>
            <w:r w:rsidRPr="002A1FBC">
              <w:rPr>
                <w:rFonts w:cstheme="minorHAnsi"/>
                <w:i/>
              </w:rPr>
              <w:t xml:space="preserve">, </w:t>
            </w:r>
            <w:r w:rsidR="00ED3365">
              <w:rPr>
                <w:rFonts w:cstheme="minorHAnsi"/>
                <w:i/>
              </w:rPr>
              <w:t xml:space="preserve">ser, </w:t>
            </w:r>
            <w:proofErr w:type="spellStart"/>
            <w:r w:rsidR="00ED3365">
              <w:rPr>
                <w:rFonts w:cstheme="minorHAnsi"/>
                <w:i/>
              </w:rPr>
              <w:t>estar</w:t>
            </w:r>
            <w:proofErr w:type="spellEnd"/>
            <w:r w:rsidR="00A94E48" w:rsidRPr="002A1FBC">
              <w:rPr>
                <w:rFonts w:cstheme="minorHAnsi"/>
              </w:rPr>
              <w:t>)</w:t>
            </w:r>
          </w:p>
          <w:p w14:paraId="7B8168FB" w14:textId="2EE157FD"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Conditional structures</w:t>
            </w:r>
          </w:p>
          <w:p w14:paraId="15F95D67" w14:textId="6CF9F962"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w:t>
            </w:r>
            <w:proofErr w:type="spellStart"/>
            <w:r w:rsidRPr="002A1FBC">
              <w:rPr>
                <w:rFonts w:cstheme="minorHAnsi"/>
                <w:lang w:val="fr-FR"/>
              </w:rPr>
              <w:t>verbs</w:t>
            </w:r>
            <w:proofErr w:type="spellEnd"/>
            <w:r w:rsidRPr="002A1FBC">
              <w:rPr>
                <w:rFonts w:cstheme="minorHAnsi"/>
                <w:lang w:val="fr-FR"/>
              </w:rPr>
              <w:t xml:space="preserve"> </w:t>
            </w:r>
          </w:p>
          <w:p w14:paraId="379BE80E" w14:textId="77777777"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t>Impersonal</w:t>
            </w:r>
            <w:proofErr w:type="spellEnd"/>
            <w:r w:rsidRPr="002A1FBC">
              <w:rPr>
                <w:rFonts w:cstheme="minorHAnsi"/>
                <w:lang w:val="fr-FR"/>
              </w:rPr>
              <w:t xml:space="preserve"> </w:t>
            </w:r>
            <w:proofErr w:type="spellStart"/>
            <w:r w:rsidRPr="002A1FBC">
              <w:rPr>
                <w:rFonts w:cstheme="minorHAnsi"/>
                <w:lang w:val="fr-FR"/>
              </w:rPr>
              <w:t>verb</w:t>
            </w:r>
            <w:proofErr w:type="spellEnd"/>
            <w:r w:rsidRPr="002A1FBC">
              <w:rPr>
                <w:rFonts w:cstheme="minorHAnsi"/>
                <w:lang w:val="fr-FR"/>
              </w:rPr>
              <w:t xml:space="preserve"> structures</w:t>
            </w:r>
          </w:p>
          <w:p w14:paraId="5BD18908" w14:textId="1C922D52"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Future </w:t>
            </w:r>
            <w:proofErr w:type="spellStart"/>
            <w:r w:rsidRPr="002A1FBC">
              <w:rPr>
                <w:rFonts w:cstheme="minorHAnsi"/>
                <w:lang w:val="fr-FR"/>
              </w:rPr>
              <w:t>tense</w:t>
            </w:r>
            <w:proofErr w:type="spellEnd"/>
          </w:p>
        </w:tc>
        <w:tc>
          <w:tcPr>
            <w:tcW w:w="4309" w:type="dxa"/>
          </w:tcPr>
          <w:p w14:paraId="718E45EE" w14:textId="63CF9388" w:rsidR="00016917"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Verb ‘</w:t>
            </w:r>
            <w:proofErr w:type="spellStart"/>
            <w:r w:rsidR="00733C6A">
              <w:rPr>
                <w:rFonts w:cstheme="minorHAnsi"/>
                <w:i/>
              </w:rPr>
              <w:t>ir</w:t>
            </w:r>
            <w:proofErr w:type="spellEnd"/>
            <w:r w:rsidRPr="002A1FBC">
              <w:rPr>
                <w:rFonts w:cstheme="minorHAnsi"/>
              </w:rPr>
              <w:t>’ in different tenses.</w:t>
            </w:r>
          </w:p>
          <w:p w14:paraId="7EB88CA6" w14:textId="78A5FD12"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Weather phrases</w:t>
            </w:r>
          </w:p>
          <w:p w14:paraId="12EA923B" w14:textId="6698138A"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Free time activities (sports and hobbies) to holiday locations. </w:t>
            </w:r>
          </w:p>
          <w:p w14:paraId="1082E561" w14:textId="3D7E850A"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3864" w:type="dxa"/>
          </w:tcPr>
          <w:p w14:paraId="74AB7144"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opinions, school subjects, times</w:t>
            </w:r>
          </w:p>
          <w:p w14:paraId="7025301E"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phrases in the perfect tense</w:t>
            </w:r>
          </w:p>
          <w:p w14:paraId="5DB3D6D3"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future tense</w:t>
            </w:r>
          </w:p>
          <w:p w14:paraId="6D87476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r>
      <w:tr w:rsidR="00016917" w:rsidRPr="002A1FBC" w14:paraId="07BCF150" w14:textId="79CAFA7A" w:rsidTr="2585D76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5F69E30" w14:textId="77777777" w:rsidR="00016917" w:rsidRPr="002A1FBC" w:rsidRDefault="00016917" w:rsidP="00016917">
            <w:pPr>
              <w:rPr>
                <w:rFonts w:cstheme="minorHAnsi"/>
              </w:rPr>
            </w:pPr>
            <w:r w:rsidRPr="002A1FBC">
              <w:rPr>
                <w:rFonts w:cstheme="minorHAnsi"/>
              </w:rPr>
              <w:lastRenderedPageBreak/>
              <w:t>Transferrable knowledge (skills)</w:t>
            </w:r>
          </w:p>
        </w:tc>
        <w:tc>
          <w:tcPr>
            <w:tcW w:w="3600" w:type="dxa"/>
          </w:tcPr>
          <w:p w14:paraId="30A678F7"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vocabulary relating to Healthy Living</w:t>
            </w:r>
          </w:p>
          <w:p w14:paraId="7D7B6EE6" w14:textId="26AA8B16"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use and understand high frequency verbs </w:t>
            </w:r>
            <w:r w:rsidR="00ED3365">
              <w:rPr>
                <w:rFonts w:eastAsiaTheme="minorEastAsia" w:cstheme="minorHAnsi"/>
                <w:color w:val="000000" w:themeColor="text1"/>
              </w:rPr>
              <w:t>(</w:t>
            </w:r>
            <w:proofErr w:type="spellStart"/>
            <w:proofErr w:type="gramStart"/>
            <w:r w:rsidR="00ED3365">
              <w:rPr>
                <w:rFonts w:eastAsiaTheme="minorEastAsia" w:cstheme="minorHAnsi"/>
                <w:color w:val="000000" w:themeColor="text1"/>
              </w:rPr>
              <w:t>hacer</w:t>
            </w:r>
            <w:r w:rsidRPr="002A1FBC">
              <w:rPr>
                <w:rFonts w:eastAsiaTheme="minorEastAsia" w:cstheme="minorHAnsi"/>
                <w:i/>
                <w:color w:val="000000" w:themeColor="text1"/>
              </w:rPr>
              <w:t>,</w:t>
            </w:r>
            <w:r w:rsidR="00ED3365">
              <w:rPr>
                <w:rFonts w:eastAsiaTheme="minorEastAsia" w:cstheme="minorHAnsi"/>
                <w:i/>
                <w:color w:val="000000" w:themeColor="text1"/>
              </w:rPr>
              <w:t>ir</w:t>
            </w:r>
            <w:proofErr w:type="spellEnd"/>
            <w:proofErr w:type="gramEnd"/>
            <w:r w:rsidRPr="002A1FBC">
              <w:rPr>
                <w:rFonts w:eastAsiaTheme="minorEastAsia" w:cstheme="minorHAnsi"/>
                <w:color w:val="000000" w:themeColor="text1"/>
              </w:rPr>
              <w:t xml:space="preserve">) </w:t>
            </w:r>
          </w:p>
          <w:p w14:paraId="035A5F3A"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accurately use adjectives and apply adjectival agreements. </w:t>
            </w:r>
          </w:p>
          <w:p w14:paraId="3D03D650"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apply and understand complex opinions and reasons across all topic areas. </w:t>
            </w:r>
          </w:p>
          <w:p w14:paraId="57419546"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A knowledge of how to form the negative with verbs. </w:t>
            </w:r>
          </w:p>
          <w:p w14:paraId="62EA3619" w14:textId="77777777" w:rsidR="00016917"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recognise and refer to the past, present and future tense.</w:t>
            </w:r>
          </w:p>
          <w:p w14:paraId="6000A00E" w14:textId="4CB6755A" w:rsidR="00AC3B62" w:rsidRPr="002A1FBC" w:rsidRDefault="00AC3B62" w:rsidP="00D76A4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Modal and impersonal verbs </w:t>
            </w:r>
          </w:p>
        </w:tc>
        <w:tc>
          <w:tcPr>
            <w:tcW w:w="3439" w:type="dxa"/>
          </w:tcPr>
          <w:p w14:paraId="02A60074"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voluntary/charity work with others. </w:t>
            </w:r>
          </w:p>
          <w:p w14:paraId="356C0EF3"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 how to accurately use adjectives and apply adjectival agreements.</w:t>
            </w:r>
          </w:p>
          <w:p w14:paraId="0D864B96"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apply and understand complex reasons and opinions across all topic areas.  </w:t>
            </w:r>
          </w:p>
          <w:p w14:paraId="740E72A9" w14:textId="3B333843"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w:t>
            </w:r>
            <w:proofErr w:type="spellStart"/>
            <w:r w:rsidR="00ED3365">
              <w:rPr>
                <w:rFonts w:cstheme="minorHAnsi"/>
                <w:i/>
              </w:rPr>
              <w:t>hacer</w:t>
            </w:r>
            <w:proofErr w:type="spellEnd"/>
            <w:r w:rsidRPr="002A1FBC">
              <w:rPr>
                <w:rFonts w:cstheme="minorHAnsi"/>
                <w:i/>
              </w:rPr>
              <w:t xml:space="preserve">, </w:t>
            </w:r>
            <w:proofErr w:type="spellStart"/>
            <w:r w:rsidR="00ED3365">
              <w:rPr>
                <w:rFonts w:cstheme="minorHAnsi"/>
                <w:i/>
              </w:rPr>
              <w:t>querer</w:t>
            </w:r>
            <w:proofErr w:type="spellEnd"/>
            <w:r w:rsidRPr="002A1FBC">
              <w:rPr>
                <w:rFonts w:cstheme="minorHAnsi"/>
              </w:rPr>
              <w:t>).</w:t>
            </w:r>
          </w:p>
          <w:p w14:paraId="6951ADEF" w14:textId="03D556DF"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high frequency verbs acting in a support/auxiliary capacity </w:t>
            </w:r>
            <w:r w:rsidRPr="002A1FBC">
              <w:rPr>
                <w:rFonts w:cstheme="minorHAnsi"/>
                <w:i/>
              </w:rPr>
              <w:t>(</w:t>
            </w:r>
            <w:proofErr w:type="spellStart"/>
            <w:r w:rsidR="00ED3365">
              <w:rPr>
                <w:rFonts w:cstheme="minorHAnsi"/>
                <w:i/>
                <w:iCs/>
              </w:rPr>
              <w:t>ir</w:t>
            </w:r>
            <w:proofErr w:type="spellEnd"/>
            <w:r w:rsidRPr="002A1FBC">
              <w:rPr>
                <w:rFonts w:cstheme="minorHAnsi"/>
                <w:i/>
                <w:iCs/>
              </w:rPr>
              <w:t xml:space="preserve">, </w:t>
            </w:r>
            <w:proofErr w:type="spellStart"/>
            <w:r w:rsidRPr="002A1FBC">
              <w:rPr>
                <w:rFonts w:cstheme="minorHAnsi"/>
                <w:i/>
                <w:iCs/>
              </w:rPr>
              <w:t>venir</w:t>
            </w:r>
            <w:proofErr w:type="spellEnd"/>
            <w:r w:rsidRPr="002A1FBC">
              <w:rPr>
                <w:rFonts w:cstheme="minorHAnsi"/>
                <w:i/>
                <w:iCs/>
              </w:rPr>
              <w:t xml:space="preserve">, </w:t>
            </w:r>
            <w:proofErr w:type="spellStart"/>
            <w:proofErr w:type="gramStart"/>
            <w:r w:rsidR="00ED3365">
              <w:rPr>
                <w:rFonts w:cstheme="minorHAnsi"/>
                <w:i/>
                <w:iCs/>
              </w:rPr>
              <w:t>haber</w:t>
            </w:r>
            <w:proofErr w:type="spellEnd"/>
            <w:r w:rsidRPr="002A1FBC">
              <w:rPr>
                <w:rFonts w:cstheme="minorHAnsi"/>
                <w:i/>
                <w:iCs/>
              </w:rPr>
              <w:t xml:space="preserve"> </w:t>
            </w:r>
            <w:r w:rsidRPr="002A1FBC">
              <w:rPr>
                <w:rFonts w:cstheme="minorHAnsi"/>
              </w:rPr>
              <w:t>)</w:t>
            </w:r>
            <w:proofErr w:type="gramEnd"/>
            <w:r w:rsidRPr="002A1FBC">
              <w:rPr>
                <w:rFonts w:cstheme="minorHAnsi"/>
              </w:rPr>
              <w:t>.</w:t>
            </w:r>
          </w:p>
          <w:p w14:paraId="7D8AA36E" w14:textId="7283F3BE"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r w:rsidRPr="002A1FBC">
              <w:rPr>
                <w:rFonts w:cstheme="minorHAnsi"/>
                <w:i/>
              </w:rPr>
              <w:t>‘</w:t>
            </w:r>
            <w:proofErr w:type="spellStart"/>
            <w:r w:rsidR="00ED3365">
              <w:rPr>
                <w:rFonts w:cstheme="minorHAnsi"/>
                <w:i/>
              </w:rPr>
              <w:t>acabar</w:t>
            </w:r>
            <w:proofErr w:type="spellEnd"/>
            <w:r w:rsidRPr="002A1FBC">
              <w:rPr>
                <w:rFonts w:cstheme="minorHAnsi"/>
                <w:i/>
              </w:rPr>
              <w:t xml:space="preserve"> de’</w:t>
            </w:r>
            <w:r w:rsidRPr="002A1FBC">
              <w:rPr>
                <w:rFonts w:cstheme="minorHAnsi"/>
              </w:rPr>
              <w:t xml:space="preserve"> </w:t>
            </w:r>
            <w:proofErr w:type="gramStart"/>
            <w:r w:rsidRPr="002A1FBC">
              <w:rPr>
                <w:rFonts w:cstheme="minorHAnsi"/>
              </w:rPr>
              <w:t>in order to</w:t>
            </w:r>
            <w:proofErr w:type="gramEnd"/>
            <w:r w:rsidRPr="002A1FBC">
              <w:rPr>
                <w:rFonts w:cstheme="minorHAnsi"/>
              </w:rPr>
              <w:t xml:space="preserve"> express actions in the near past. </w:t>
            </w:r>
          </w:p>
          <w:p w14:paraId="4AACAB98"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perfect tense.</w:t>
            </w:r>
          </w:p>
          <w:p w14:paraId="5D3FD124"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imperfect tense.  </w:t>
            </w:r>
          </w:p>
          <w:p w14:paraId="744733A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near future tense. </w:t>
            </w:r>
          </w:p>
          <w:p w14:paraId="6A94BAB8"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simple future tense. </w:t>
            </w:r>
          </w:p>
          <w:p w14:paraId="66CC223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w:t>
            </w:r>
          </w:p>
          <w:p w14:paraId="4048D3F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across tenses. </w:t>
            </w:r>
          </w:p>
          <w:p w14:paraId="44F7C773" w14:textId="6489478E"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r w:rsidR="00ED3365">
              <w:rPr>
                <w:rFonts w:cstheme="minorHAnsi"/>
                <w:i/>
              </w:rPr>
              <w:t>‘</w:t>
            </w:r>
            <w:proofErr w:type="spellStart"/>
            <w:r w:rsidR="00ED3365">
              <w:rPr>
                <w:rFonts w:cstheme="minorHAnsi"/>
                <w:i/>
              </w:rPr>
              <w:t>querer</w:t>
            </w:r>
            <w:proofErr w:type="spellEnd"/>
            <w:r w:rsidR="00ED3365">
              <w:rPr>
                <w:rFonts w:cstheme="minorHAnsi"/>
                <w:i/>
              </w:rPr>
              <w:t>’</w:t>
            </w:r>
            <w:r w:rsidRPr="002A1FBC">
              <w:rPr>
                <w:rFonts w:cstheme="minorHAnsi"/>
                <w:i/>
              </w:rPr>
              <w:t xml:space="preserve"> </w:t>
            </w:r>
            <w:r w:rsidRPr="002A1FBC">
              <w:rPr>
                <w:rFonts w:cstheme="minorHAnsi"/>
              </w:rPr>
              <w:t>que and the subjunctive mood.</w:t>
            </w:r>
          </w:p>
          <w:p w14:paraId="13093026" w14:textId="2AAFF08C" w:rsidR="00016917" w:rsidRPr="002A1FBC" w:rsidRDefault="00D739E9"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indirect object pronouns.</w:t>
            </w:r>
          </w:p>
        </w:tc>
        <w:tc>
          <w:tcPr>
            <w:tcW w:w="4111" w:type="dxa"/>
          </w:tcPr>
          <w:p w14:paraId="3B9F76A9" w14:textId="0AAB4118"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local, regional, national and international area locations. </w:t>
            </w:r>
          </w:p>
          <w:p w14:paraId="6F98089C"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relating to environmentally friendly activities.</w:t>
            </w:r>
          </w:p>
          <w:p w14:paraId="368F32FF" w14:textId="0C06234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 with modal verbs (</w:t>
            </w:r>
            <w:proofErr w:type="spellStart"/>
            <w:r w:rsidR="00ED3365">
              <w:rPr>
                <w:rFonts w:cstheme="minorHAnsi"/>
                <w:i/>
                <w:iCs/>
              </w:rPr>
              <w:t>deber</w:t>
            </w:r>
            <w:proofErr w:type="spellEnd"/>
            <w:r w:rsidRPr="002A1FBC">
              <w:rPr>
                <w:rFonts w:cstheme="minorHAnsi"/>
                <w:i/>
                <w:iCs/>
              </w:rPr>
              <w:t xml:space="preserve">, </w:t>
            </w:r>
            <w:proofErr w:type="spellStart"/>
            <w:r w:rsidR="00ED3365">
              <w:rPr>
                <w:rFonts w:cstheme="minorHAnsi"/>
                <w:i/>
                <w:iCs/>
              </w:rPr>
              <w:t>poder</w:t>
            </w:r>
            <w:proofErr w:type="spellEnd"/>
            <w:r w:rsidRPr="002A1FBC">
              <w:rPr>
                <w:rFonts w:cstheme="minorHAnsi"/>
              </w:rPr>
              <w:t>).</w:t>
            </w:r>
          </w:p>
          <w:p w14:paraId="2EA430E3"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14:paraId="6BF43C8B"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recognise imperative language in the polite form. </w:t>
            </w:r>
          </w:p>
          <w:p w14:paraId="13C396A9"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14:paraId="5177961A"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recognise and refer to the past, present and future tense.</w:t>
            </w:r>
          </w:p>
          <w:p w14:paraId="6288ED55" w14:textId="349099D4"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27EB7FBB" w14:textId="1ECB2582"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holidays, transport, weather, ideal holidays, problems, transactional vocabulary and structures related to hotel booking and the tourist office.</w:t>
            </w:r>
          </w:p>
          <w:p w14:paraId="108FF9B6"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
          <w:p w14:paraId="7E6B673F" w14:textId="4036C4F5"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i/>
                <w:iCs/>
              </w:rPr>
            </w:pPr>
            <w:r w:rsidRPr="002A1FBC">
              <w:rPr>
                <w:rFonts w:cstheme="minorHAnsi"/>
              </w:rPr>
              <w:t xml:space="preserve">high frequency verbs in the </w:t>
            </w:r>
            <w:proofErr w:type="gramStart"/>
            <w:r w:rsidRPr="002A1FBC">
              <w:rPr>
                <w:rFonts w:cstheme="minorHAnsi"/>
              </w:rPr>
              <w:t>past ,</w:t>
            </w:r>
            <w:proofErr w:type="gramEnd"/>
            <w:r w:rsidRPr="002A1FBC">
              <w:rPr>
                <w:rFonts w:cstheme="minorHAnsi"/>
              </w:rPr>
              <w:t xml:space="preserve"> present and future tense. (</w:t>
            </w:r>
            <w:proofErr w:type="spellStart"/>
            <w:proofErr w:type="gramStart"/>
            <w:r w:rsidR="00733C6A">
              <w:rPr>
                <w:rFonts w:cstheme="minorHAnsi"/>
                <w:i/>
                <w:iCs/>
              </w:rPr>
              <w:t>ir</w:t>
            </w:r>
            <w:proofErr w:type="spellEnd"/>
            <w:proofErr w:type="gramEnd"/>
            <w:r w:rsidRPr="002A1FBC">
              <w:rPr>
                <w:rFonts w:cstheme="minorHAnsi"/>
                <w:i/>
                <w:iCs/>
              </w:rPr>
              <w:t xml:space="preserve">, </w:t>
            </w:r>
            <w:proofErr w:type="spellStart"/>
            <w:r w:rsidRPr="002A1FBC">
              <w:rPr>
                <w:rFonts w:cstheme="minorHAnsi"/>
                <w:i/>
                <w:iCs/>
              </w:rPr>
              <w:t>v</w:t>
            </w:r>
            <w:r w:rsidR="00733C6A">
              <w:rPr>
                <w:rFonts w:cstheme="minorHAnsi"/>
                <w:i/>
                <w:iCs/>
              </w:rPr>
              <w:t>iajar</w:t>
            </w:r>
            <w:proofErr w:type="spellEnd"/>
            <w:r w:rsidRPr="002A1FBC">
              <w:rPr>
                <w:rFonts w:cstheme="minorHAnsi"/>
                <w:i/>
                <w:iCs/>
              </w:rPr>
              <w:t xml:space="preserve">, </w:t>
            </w:r>
            <w:proofErr w:type="spellStart"/>
            <w:r w:rsidR="00733C6A">
              <w:rPr>
                <w:rFonts w:cstheme="minorHAnsi"/>
                <w:i/>
                <w:iCs/>
              </w:rPr>
              <w:t>hacer</w:t>
            </w:r>
            <w:proofErr w:type="spellEnd"/>
            <w:r w:rsidRPr="002A1FBC">
              <w:rPr>
                <w:rFonts w:cstheme="minorHAnsi"/>
                <w:i/>
                <w:iCs/>
              </w:rPr>
              <w:t xml:space="preserve">, </w:t>
            </w:r>
            <w:proofErr w:type="spellStart"/>
            <w:r w:rsidR="00733C6A">
              <w:rPr>
                <w:rFonts w:cstheme="minorHAnsi"/>
                <w:i/>
                <w:iCs/>
              </w:rPr>
              <w:t>quedar</w:t>
            </w:r>
            <w:proofErr w:type="spellEnd"/>
            <w:r w:rsidRPr="002A1FBC">
              <w:rPr>
                <w:rFonts w:cstheme="minorHAnsi"/>
                <w:i/>
                <w:iCs/>
              </w:rPr>
              <w:t>).</w:t>
            </w:r>
          </w:p>
          <w:p w14:paraId="7964DB90"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set phrases in the subjunctive mood across all topic areas.</w:t>
            </w:r>
          </w:p>
          <w:p w14:paraId="2D4810EF"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modal verbs. </w:t>
            </w:r>
          </w:p>
          <w:p w14:paraId="40BE70C6"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adjectives and apply adjectival agreements. </w:t>
            </w:r>
          </w:p>
          <w:p w14:paraId="64F92E80"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14:paraId="4679C4C8"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A knowledge of how to compare using key comparative structures.</w:t>
            </w:r>
          </w:p>
          <w:p w14:paraId="487F1628"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14:paraId="4E81CCC7"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Knowledge of key weather phrases that can be applied to a variety of topic areas</w:t>
            </w:r>
          </w:p>
          <w:p w14:paraId="3A05B351" w14:textId="6499DCBC"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Past present and future tense.</w:t>
            </w:r>
          </w:p>
        </w:tc>
        <w:tc>
          <w:tcPr>
            <w:tcW w:w="3864" w:type="dxa"/>
          </w:tcPr>
          <w:p w14:paraId="774F92A5"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school life</w:t>
            </w:r>
          </w:p>
          <w:p w14:paraId="42B9B59C"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numbers and time phrases</w:t>
            </w:r>
          </w:p>
          <w:p w14:paraId="6978EA46" w14:textId="2418D3CB"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modal verbs</w:t>
            </w:r>
            <w:r w:rsidR="002A1FBC">
              <w:rPr>
                <w:rFonts w:cstheme="minorHAnsi"/>
              </w:rPr>
              <w:t>.</w:t>
            </w:r>
          </w:p>
          <w:p w14:paraId="6BD8C68D" w14:textId="35D38293"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subjunctive triggers with irregular verbs</w:t>
            </w:r>
          </w:p>
          <w:p w14:paraId="5EC08001"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more complex opinion phrases</w:t>
            </w:r>
          </w:p>
          <w:p w14:paraId="6EA9DAC7" w14:textId="3635574E"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gramStart"/>
            <w:r w:rsidRPr="002A1FBC">
              <w:rPr>
                <w:rFonts w:cstheme="minorHAnsi"/>
              </w:rPr>
              <w:t>the  pluperfect</w:t>
            </w:r>
            <w:proofErr w:type="gramEnd"/>
            <w:r w:rsidRPr="002A1FBC">
              <w:rPr>
                <w:rFonts w:cstheme="minorHAnsi"/>
              </w:rPr>
              <w:t xml:space="preserve"> tense</w:t>
            </w:r>
          </w:p>
          <w:p w14:paraId="3763191D" w14:textId="6FC735D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48695DCF" w14:textId="1A55FBAB"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perfect tense</w:t>
            </w:r>
            <w:r w:rsidR="00733C6A">
              <w:rPr>
                <w:rFonts w:cstheme="minorHAnsi"/>
              </w:rPr>
              <w:t xml:space="preserve">/imperfect subjunctive. </w:t>
            </w:r>
          </w:p>
          <w:p w14:paraId="3F686484"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7AF82635" w14:textId="053AE4CE"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2A1FBC" w14:paraId="4E89435C" w14:textId="1CDEC441" w:rsidTr="2585D76E">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823717" w14:textId="72D772B3" w:rsidR="00016917" w:rsidRPr="002A1FBC" w:rsidRDefault="00016917" w:rsidP="00016917">
            <w:pPr>
              <w:rPr>
                <w:rFonts w:cstheme="minorHAnsi"/>
              </w:rPr>
            </w:pPr>
            <w:r w:rsidRPr="002A1FBC">
              <w:rPr>
                <w:rFonts w:cstheme="minorHAnsi"/>
              </w:rPr>
              <w:lastRenderedPageBreak/>
              <w:t>Key lexicogrammar pupil will know and learn</w:t>
            </w:r>
          </w:p>
        </w:tc>
        <w:tc>
          <w:tcPr>
            <w:tcW w:w="3600" w:type="dxa"/>
          </w:tcPr>
          <w:p w14:paraId="36DA3EFC" w14:textId="77777777" w:rsidR="00016917"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w:t>
            </w:r>
          </w:p>
          <w:p w14:paraId="5E02A6F4" w14:textId="7777777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Food/drink/food categories</w:t>
            </w:r>
          </w:p>
          <w:p w14:paraId="3E298CE7" w14:textId="7777777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Healthy, unhealthy life styles</w:t>
            </w:r>
          </w:p>
          <w:p w14:paraId="5E72F3BA" w14:textId="0EC0C92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Present, imperfect and near future tenses</w:t>
            </w:r>
          </w:p>
          <w:p w14:paraId="14F18D46" w14:textId="7BDD26F4" w:rsidR="00AC3B62" w:rsidRPr="002A1FBC" w:rsidRDefault="00AC3B62"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reflexive verbs</w:t>
            </w:r>
          </w:p>
          <w:p w14:paraId="6E2C6968" w14:textId="10CDBE7D" w:rsidR="00AC3B62" w:rsidRPr="002A1FBC" w:rsidRDefault="00AC3B62"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subjunctive triggers and simple subjunctive verbs</w:t>
            </w:r>
          </w:p>
          <w:p w14:paraId="7BE74DEE" w14:textId="2E2B3B5B"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p>
        </w:tc>
        <w:tc>
          <w:tcPr>
            <w:tcW w:w="3439" w:type="dxa"/>
          </w:tcPr>
          <w:p w14:paraId="6F8D0BED"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vocabulary on the spec and the content mat relating to voluntary and charity work and its </w:t>
            </w:r>
            <w:proofErr w:type="gramStart"/>
            <w:r w:rsidRPr="002A1FBC">
              <w:rPr>
                <w:rFonts w:cstheme="minorHAnsi"/>
              </w:rPr>
              <w:t>importance;</w:t>
            </w:r>
            <w:proofErr w:type="gramEnd"/>
            <w:r w:rsidRPr="002A1FBC">
              <w:rPr>
                <w:rFonts w:cstheme="minorHAnsi"/>
              </w:rPr>
              <w:t xml:space="preserve"> </w:t>
            </w:r>
          </w:p>
          <w:p w14:paraId="73A5987F" w14:textId="110F7E35"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complex positive and negative opinions with reasons; different activities that constitute voluntary and charity work; different reasons for your involvement or not; social problems that affect me, my area and those affecting others.</w:t>
            </w:r>
          </w:p>
        </w:tc>
        <w:tc>
          <w:tcPr>
            <w:tcW w:w="4111" w:type="dxa"/>
          </w:tcPr>
          <w:p w14:paraId="3E62CDB1" w14:textId="3AA2567F" w:rsidR="00A94E48" w:rsidRPr="002A1FBC" w:rsidRDefault="00A94E48" w:rsidP="00A94E48">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w:t>
            </w:r>
            <w:r w:rsidR="002A1FBC" w:rsidRPr="002A1FBC">
              <w:rPr>
                <w:rFonts w:cstheme="minorHAnsi"/>
              </w:rPr>
              <w:t xml:space="preserve"> and content mat</w:t>
            </w:r>
            <w:r w:rsidRPr="002A1FBC">
              <w:rPr>
                <w:rFonts w:cstheme="minorHAnsi"/>
              </w:rPr>
              <w:t xml:space="preserve"> relating to:</w:t>
            </w:r>
          </w:p>
          <w:p w14:paraId="6F79E2BA" w14:textId="7777777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Key </w:t>
            </w:r>
            <w:proofErr w:type="spellStart"/>
            <w:r w:rsidRPr="002A1FBC">
              <w:rPr>
                <w:rFonts w:cstheme="minorHAnsi"/>
                <w:lang w:val="fr-FR"/>
              </w:rPr>
              <w:t>environmental</w:t>
            </w:r>
            <w:proofErr w:type="spellEnd"/>
            <w:r w:rsidRPr="002A1FBC">
              <w:rPr>
                <w:rFonts w:cstheme="minorHAnsi"/>
                <w:lang w:val="fr-FR"/>
              </w:rPr>
              <w:t xml:space="preserve"> issues </w:t>
            </w:r>
          </w:p>
          <w:p w14:paraId="31FBFB33" w14:textId="7777777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Adjectives to </w:t>
            </w:r>
            <w:proofErr w:type="spellStart"/>
            <w:r w:rsidRPr="002A1FBC">
              <w:rPr>
                <w:rFonts w:cstheme="minorHAnsi"/>
                <w:lang w:val="fr-FR"/>
              </w:rPr>
              <w:t>describe</w:t>
            </w:r>
            <w:proofErr w:type="spellEnd"/>
            <w:r w:rsidRPr="002A1FBC">
              <w:rPr>
                <w:rFonts w:cstheme="minorHAnsi"/>
                <w:lang w:val="fr-FR"/>
              </w:rPr>
              <w:t xml:space="preserve"> </w:t>
            </w:r>
            <w:proofErr w:type="spellStart"/>
            <w:r w:rsidRPr="002A1FBC">
              <w:rPr>
                <w:rFonts w:cstheme="minorHAnsi"/>
                <w:lang w:val="fr-FR"/>
              </w:rPr>
              <w:t>environmental</w:t>
            </w:r>
            <w:proofErr w:type="spellEnd"/>
            <w:r w:rsidRPr="002A1FBC">
              <w:rPr>
                <w:rFonts w:cstheme="minorHAnsi"/>
                <w:lang w:val="fr-FR"/>
              </w:rPr>
              <w:t xml:space="preserve"> impact</w:t>
            </w:r>
          </w:p>
          <w:p w14:paraId="2AE0904C" w14:textId="3FF4E75E"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w:t>
            </w:r>
            <w:proofErr w:type="spellStart"/>
            <w:r w:rsidRPr="002A1FBC">
              <w:rPr>
                <w:rFonts w:cstheme="minorHAnsi"/>
                <w:lang w:val="fr-FR"/>
              </w:rPr>
              <w:t>verbs</w:t>
            </w:r>
            <w:proofErr w:type="spellEnd"/>
            <w:r w:rsidRPr="002A1FBC">
              <w:rPr>
                <w:rFonts w:cstheme="minorHAnsi"/>
                <w:lang w:val="fr-FR"/>
              </w:rPr>
              <w:t xml:space="preserve"> (</w:t>
            </w:r>
            <w:proofErr w:type="spellStart"/>
            <w:r w:rsidRPr="00ED3365">
              <w:rPr>
                <w:rFonts w:cstheme="minorHAnsi"/>
                <w:i/>
                <w:iCs/>
                <w:lang w:val="fr-FR"/>
              </w:rPr>
              <w:t>po</w:t>
            </w:r>
            <w:r w:rsidR="00ED3365" w:rsidRPr="00ED3365">
              <w:rPr>
                <w:rFonts w:cstheme="minorHAnsi"/>
                <w:i/>
                <w:iCs/>
                <w:lang w:val="fr-FR"/>
              </w:rPr>
              <w:t>der</w:t>
            </w:r>
            <w:proofErr w:type="spellEnd"/>
            <w:r w:rsidRPr="00ED3365">
              <w:rPr>
                <w:rFonts w:cstheme="minorHAnsi"/>
                <w:i/>
                <w:iCs/>
                <w:lang w:val="fr-FR"/>
              </w:rPr>
              <w:t xml:space="preserve">, </w:t>
            </w:r>
            <w:proofErr w:type="spellStart"/>
            <w:r w:rsidRPr="00ED3365">
              <w:rPr>
                <w:rFonts w:cstheme="minorHAnsi"/>
                <w:i/>
                <w:iCs/>
                <w:lang w:val="fr-FR"/>
              </w:rPr>
              <w:t>de</w:t>
            </w:r>
            <w:r w:rsidR="00ED3365" w:rsidRPr="00ED3365">
              <w:rPr>
                <w:rFonts w:cstheme="minorHAnsi"/>
                <w:i/>
                <w:iCs/>
                <w:lang w:val="fr-FR"/>
              </w:rPr>
              <w:t>ber</w:t>
            </w:r>
            <w:proofErr w:type="spellEnd"/>
            <w:r w:rsidRPr="002A1FBC">
              <w:rPr>
                <w:rFonts w:cstheme="minorHAnsi"/>
                <w:lang w:val="fr-FR"/>
              </w:rPr>
              <w:t>)</w:t>
            </w:r>
          </w:p>
          <w:p w14:paraId="040C7301" w14:textId="00C2350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t>Impersonal</w:t>
            </w:r>
            <w:proofErr w:type="spellEnd"/>
            <w:r w:rsidRPr="002A1FBC">
              <w:rPr>
                <w:rFonts w:cstheme="minorHAnsi"/>
                <w:lang w:val="fr-FR"/>
              </w:rPr>
              <w:t xml:space="preserve"> </w:t>
            </w:r>
            <w:proofErr w:type="spellStart"/>
            <w:r w:rsidRPr="002A1FBC">
              <w:rPr>
                <w:rFonts w:cstheme="minorHAnsi"/>
                <w:lang w:val="fr-FR"/>
              </w:rPr>
              <w:t>verb</w:t>
            </w:r>
            <w:proofErr w:type="spellEnd"/>
            <w:r w:rsidRPr="002A1FBC">
              <w:rPr>
                <w:rFonts w:cstheme="minorHAnsi"/>
                <w:lang w:val="fr-FR"/>
              </w:rPr>
              <w:t xml:space="preserve"> structures (</w:t>
            </w:r>
            <w:proofErr w:type="spellStart"/>
            <w:r w:rsidR="00ED3365" w:rsidRPr="00ED3365">
              <w:rPr>
                <w:rFonts w:cstheme="minorHAnsi"/>
                <w:i/>
                <w:iCs/>
                <w:lang w:val="fr-FR"/>
              </w:rPr>
              <w:t>hay</w:t>
            </w:r>
            <w:proofErr w:type="spellEnd"/>
            <w:r w:rsidR="00ED3365" w:rsidRPr="00ED3365">
              <w:rPr>
                <w:rFonts w:cstheme="minorHAnsi"/>
                <w:i/>
                <w:iCs/>
                <w:lang w:val="fr-FR"/>
              </w:rPr>
              <w:t xml:space="preserve"> que</w:t>
            </w:r>
            <w:r w:rsidRPr="002A1FBC">
              <w:rPr>
                <w:rFonts w:cstheme="minorHAnsi"/>
                <w:lang w:val="fr-FR"/>
              </w:rPr>
              <w:t>)</w:t>
            </w:r>
          </w:p>
          <w:p w14:paraId="32D835DA" w14:textId="00D27FC4" w:rsidR="00016917"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opinions and reasons. </w:t>
            </w:r>
          </w:p>
        </w:tc>
        <w:tc>
          <w:tcPr>
            <w:tcW w:w="4309" w:type="dxa"/>
          </w:tcPr>
          <w:p w14:paraId="4331E8F7"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 holidays (transport, accommodation, activities)</w:t>
            </w:r>
          </w:p>
          <w:p w14:paraId="2B96AD76" w14:textId="6F814A46" w:rsidR="00016917" w:rsidRPr="002A1FBC" w:rsidRDefault="00DF3402" w:rsidP="002A1FB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weather (height, size, hair, eye colours), booking a hotel (room types, prices, specific requests e</w:t>
            </w:r>
            <w:r w:rsidR="00733C6A">
              <w:rPr>
                <w:rFonts w:cstheme="minorHAnsi"/>
              </w:rPr>
              <w:t>.</w:t>
            </w:r>
            <w:r w:rsidRPr="002A1FBC">
              <w:rPr>
                <w:rFonts w:cstheme="minorHAnsi"/>
              </w:rPr>
              <w:t>g</w:t>
            </w:r>
            <w:r w:rsidR="00733C6A">
              <w:rPr>
                <w:rFonts w:cstheme="minorHAnsi"/>
              </w:rPr>
              <w:t>.</w:t>
            </w:r>
            <w:r w:rsidRPr="002A1FBC">
              <w:rPr>
                <w:rFonts w:cstheme="minorHAnsi"/>
              </w:rPr>
              <w:t xml:space="preserve"> bathroom), tourist </w:t>
            </w:r>
            <w:proofErr w:type="gramStart"/>
            <w:r w:rsidRPr="002A1FBC">
              <w:rPr>
                <w:rFonts w:cstheme="minorHAnsi"/>
              </w:rPr>
              <w:t>office  (</w:t>
            </w:r>
            <w:proofErr w:type="gramEnd"/>
            <w:r w:rsidRPr="002A1FBC">
              <w:rPr>
                <w:rFonts w:cstheme="minorHAnsi"/>
              </w:rPr>
              <w:t xml:space="preserve">times, dates, events), problems (losing passport, stolen bag, injury), positive and negative viewpoints on holidays and opinions on transport and destinations. </w:t>
            </w:r>
          </w:p>
        </w:tc>
        <w:tc>
          <w:tcPr>
            <w:tcW w:w="3864" w:type="dxa"/>
          </w:tcPr>
          <w:p w14:paraId="00D96B61"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 on the spec relating to: </w:t>
            </w:r>
          </w:p>
          <w:p w14:paraId="79954C1A" w14:textId="5412F96D"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(subjects, facilities)</w:t>
            </w:r>
          </w:p>
          <w:p w14:paraId="76F7A303" w14:textId="13E42076"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rules and regulations</w:t>
            </w:r>
          </w:p>
          <w:p w14:paraId="31BE044B" w14:textId="00DD21DA"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University, gap</w:t>
            </w:r>
            <w:r w:rsidR="002A1FBC" w:rsidRPr="002A1FBC">
              <w:rPr>
                <w:rFonts w:cstheme="minorHAnsi"/>
              </w:rPr>
              <w:t xml:space="preserve"> </w:t>
            </w:r>
            <w:r w:rsidRPr="002A1FBC">
              <w:rPr>
                <w:rFonts w:cstheme="minorHAnsi"/>
              </w:rPr>
              <w:t>year</w:t>
            </w:r>
          </w:p>
          <w:p w14:paraId="04D3D433" w14:textId="77777777"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Jobs and careers, </w:t>
            </w:r>
          </w:p>
          <w:p w14:paraId="4DC87175" w14:textId="77777777"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extra-curricular activities,</w:t>
            </w:r>
          </w:p>
          <w:p w14:paraId="291BB4FA" w14:textId="7F7E11EF" w:rsidR="00016917"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positive and negative viewpoints on school life</w:t>
            </w:r>
            <w:r w:rsidR="002A1FBC">
              <w:rPr>
                <w:rFonts w:cstheme="minorHAnsi"/>
              </w:rPr>
              <w:t>.</w:t>
            </w:r>
          </w:p>
        </w:tc>
      </w:tr>
      <w:tr w:rsidR="00016917" w:rsidRPr="002A1FBC" w14:paraId="0B05F9B3" w14:textId="26FA999D" w:rsidTr="2585D76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02EA02CF" w14:textId="77777777" w:rsidR="00016917" w:rsidRPr="002A1FBC" w:rsidRDefault="00016917" w:rsidP="00016917">
            <w:pPr>
              <w:rPr>
                <w:rFonts w:cstheme="minorHAnsi"/>
              </w:rPr>
            </w:pPr>
            <w:r w:rsidRPr="002A1FBC">
              <w:rPr>
                <w:rFonts w:cstheme="minorHAnsi"/>
              </w:rPr>
              <w:t>Assessment activities</w:t>
            </w:r>
          </w:p>
        </w:tc>
        <w:tc>
          <w:tcPr>
            <w:tcW w:w="3600" w:type="dxa"/>
          </w:tcPr>
          <w:p w14:paraId="7F583DA9" w14:textId="713E693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translating model phrases, grammatical accuracy with verbs and adjectives.  Complexity practice. </w:t>
            </w:r>
          </w:p>
          <w:p w14:paraId="774272C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lang w:val="en-US"/>
              </w:rPr>
              <w:t>Summative assessment:</w:t>
            </w:r>
            <w:r w:rsidRPr="002A1FBC">
              <w:rPr>
                <w:rFonts w:cstheme="minorHAnsi"/>
                <w:lang w:val="en-US"/>
              </w:rPr>
              <w:t xml:space="preserve"> </w:t>
            </w:r>
            <w:r w:rsidRPr="002A1FBC">
              <w:rPr>
                <w:rFonts w:cstheme="minorHAnsi"/>
              </w:rPr>
              <w:t>writing question one, photo description, writing question two 40 words, writing question 3 90 words.</w:t>
            </w:r>
          </w:p>
          <w:p w14:paraId="4B3A3C32"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Reading and listening F and H tier questions.</w:t>
            </w:r>
          </w:p>
          <w:p w14:paraId="1424266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roofErr w:type="spellStart"/>
            <w:r w:rsidRPr="002A1FBC">
              <w:rPr>
                <w:rFonts w:cstheme="minorHAnsi"/>
                <w:lang w:val="en-US"/>
              </w:rPr>
              <w:t>Self assessment</w:t>
            </w:r>
            <w:proofErr w:type="spellEnd"/>
            <w:r w:rsidRPr="002A1FBC">
              <w:rPr>
                <w:rFonts w:cstheme="minorHAnsi"/>
                <w:lang w:val="en-US"/>
              </w:rPr>
              <w:t xml:space="preserve"> sheet</w:t>
            </w:r>
          </w:p>
          <w:p w14:paraId="11784508" w14:textId="49E207E5"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lang w:val="en-US"/>
              </w:rPr>
              <w:t>Assessments can be end of unit or revisited after other topics.</w:t>
            </w:r>
          </w:p>
        </w:tc>
        <w:tc>
          <w:tcPr>
            <w:tcW w:w="3439" w:type="dxa"/>
          </w:tcPr>
          <w:p w14:paraId="35BADD31"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2A1FBC">
              <w:rPr>
                <w:rFonts w:cstheme="minorHAnsi"/>
                <w:color w:val="000000"/>
                <w:u w:val="single"/>
              </w:rPr>
              <w:t>Formative assessment:</w:t>
            </w:r>
            <w:r w:rsidRPr="002A1FBC">
              <w:rPr>
                <w:rFonts w:cstheme="minorHAnsi"/>
                <w:color w:val="000000"/>
              </w:rPr>
              <w:t xml:space="preserve"> Modelling exam questions for productive and receptive practice. Self-assessment sheet</w:t>
            </w:r>
          </w:p>
          <w:p w14:paraId="5CC47FCF"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4DFCF4D5" w14:textId="79680E53"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color w:val="000000"/>
              </w:rPr>
              <w:t xml:space="preserve"> </w:t>
            </w:r>
            <w:r w:rsidRPr="002A1FBC">
              <w:rPr>
                <w:rFonts w:cstheme="minorHAnsi"/>
                <w:color w:val="000000"/>
                <w:u w:val="single"/>
              </w:rPr>
              <w:t>Summative assessment:</w:t>
            </w:r>
            <w:r w:rsidRPr="002A1FBC">
              <w:rPr>
                <w:rFonts w:cstheme="minorHAnsi"/>
                <w:color w:val="000000"/>
              </w:rPr>
              <w:t xml:space="preserve"> Variety of reading, listening, writing, and speaking tasks to assess students’ ability to understand and apply knowledge and skills learnt and developed Assessments can be end of unit or revisited after other topics.</w:t>
            </w:r>
          </w:p>
        </w:tc>
        <w:tc>
          <w:tcPr>
            <w:tcW w:w="4111" w:type="dxa"/>
          </w:tcPr>
          <w:p w14:paraId="65F59926"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1A0127C4" w14:textId="15DA0349"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Self-assessment sheet</w:t>
            </w:r>
          </w:p>
          <w:p w14:paraId="395F3F54"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160D4B0A"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17048A1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7C4980AB" w14:textId="3AABE96D"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c>
          <w:tcPr>
            <w:tcW w:w="4309" w:type="dxa"/>
          </w:tcPr>
          <w:p w14:paraId="5F8ABC6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6869F8CE" w14:textId="5027BCC0"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Self-assessment sheet</w:t>
            </w:r>
          </w:p>
          <w:p w14:paraId="447AE4AE"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39A3CBFD"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5BD58E8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2ADA128A" w14:textId="2AC91D1F"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c>
          <w:tcPr>
            <w:tcW w:w="3864" w:type="dxa"/>
          </w:tcPr>
          <w:p w14:paraId="1142896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409D57A8"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w:t>
            </w:r>
          </w:p>
          <w:p w14:paraId="6F38A6D0"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6B647125"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075594C0"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76E3D7C0" w14:textId="7026C7C5"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r>
      <w:tr w:rsidR="00016917" w:rsidRPr="002A1FBC" w14:paraId="556A966E" w14:textId="1DD8D80A" w:rsidTr="2585D76E">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F48F907" w14:textId="77777777" w:rsidR="00016917" w:rsidRPr="002A1FBC" w:rsidRDefault="00016917" w:rsidP="00016917">
            <w:pPr>
              <w:rPr>
                <w:rFonts w:cstheme="minorHAnsi"/>
              </w:rPr>
            </w:pPr>
            <w:r w:rsidRPr="002A1FBC">
              <w:rPr>
                <w:rFonts w:cstheme="minorHAnsi"/>
              </w:rPr>
              <w:t>Resources available</w:t>
            </w:r>
          </w:p>
        </w:tc>
        <w:tc>
          <w:tcPr>
            <w:tcW w:w="3600" w:type="dxa"/>
          </w:tcPr>
          <w:p w14:paraId="4F562A7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hyperlink r:id="rId8" w:history="1">
              <w:r w:rsidRPr="002A1FBC">
                <w:rPr>
                  <w:rStyle w:val="Hyperlink"/>
                  <w:rFonts w:cstheme="minorHAnsi"/>
                </w:rPr>
                <w:t>https://sharemulti-my.sharepoint.com/:f:/r/personal/juliet_park_sharemat_co_uk/Documents/Condensed%20GCSE%20curriculum?csf=1&amp;web=1&amp;e=bdCRn5</w:t>
              </w:r>
            </w:hyperlink>
          </w:p>
          <w:p w14:paraId="37A77570"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2E51269A"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7A429E6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68C41263"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45023DB3"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0205DEC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364087E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4196764D" w14:textId="64AB972B"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3439" w:type="dxa"/>
          </w:tcPr>
          <w:p w14:paraId="5F4ECB68" w14:textId="77777777" w:rsidR="00016917" w:rsidRPr="002A1FBC" w:rsidRDefault="00733C6A"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9">
              <w:r w:rsidR="00016917" w:rsidRPr="002A1FBC">
                <w:rPr>
                  <w:rStyle w:val="Hyperlink"/>
                  <w:rFonts w:cstheme="minorHAnsi"/>
                </w:rPr>
                <w:t>https://sharemulti-my.sharepoint.com/:f:/r/personal/juliet_park_sharemat_co_uk/Documents/Condensed%20GCSE%20curriculum?csf=1&amp;web=1&amp;e=bdCRn5</w:t>
              </w:r>
            </w:hyperlink>
          </w:p>
          <w:p w14:paraId="1A6F83C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p>
          <w:p w14:paraId="23E2ED9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2A1FBC">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14:paraId="444530BA" w14:textId="6CDE36A3"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color w:val="000000"/>
              </w:rPr>
              <w:t>Funky Club dictations one to ten.</w:t>
            </w:r>
          </w:p>
        </w:tc>
        <w:tc>
          <w:tcPr>
            <w:tcW w:w="4111" w:type="dxa"/>
          </w:tcPr>
          <w:p w14:paraId="37792DDF" w14:textId="77777777" w:rsidR="00016917" w:rsidRPr="002A1FBC" w:rsidRDefault="00733C6A"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0">
              <w:r w:rsidR="00016917" w:rsidRPr="002A1FBC">
                <w:rPr>
                  <w:rStyle w:val="Hyperlink"/>
                  <w:rFonts w:cstheme="minorHAnsi"/>
                </w:rPr>
                <w:t>https://sharemulti-my.sharepoint.com/:f:/r/personal/juliet_park_sharemat_co_uk/Documents/Condensed%20GCSE%20curriculum?csf=1&amp;web=1&amp;e=bdCRn5</w:t>
              </w:r>
            </w:hyperlink>
          </w:p>
          <w:p w14:paraId="3EE1970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6F6BF1A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1B21CAFD"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7A751E8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7A2214D5"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08863B4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209CA4B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2D6B37B9" w14:textId="346750AD"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4309" w:type="dxa"/>
          </w:tcPr>
          <w:p w14:paraId="006EE676" w14:textId="77777777" w:rsidR="00016917" w:rsidRPr="002A1FBC" w:rsidRDefault="00733C6A"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1">
              <w:r w:rsidR="00016917" w:rsidRPr="002A1FBC">
                <w:rPr>
                  <w:rStyle w:val="Hyperlink"/>
                  <w:rFonts w:cstheme="minorHAnsi"/>
                </w:rPr>
                <w:t>https://sharemulti-my.sharepoint.com/:f:/r/personal/juliet_park_sharemat_co_uk/Documents/Condensed%20GCSE%20curriculum?csf=1&amp;web=1&amp;e=bdCRn5</w:t>
              </w:r>
            </w:hyperlink>
          </w:p>
          <w:p w14:paraId="398BF92F"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49E3626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3342148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091A717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567F7D5A"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73F8DC7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2D2E4A8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05457A1E" w14:textId="63EDBE3C"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3864" w:type="dxa"/>
          </w:tcPr>
          <w:p w14:paraId="7F8B94FA" w14:textId="77777777" w:rsidR="00016917" w:rsidRPr="002A1FBC" w:rsidRDefault="00733C6A"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2" w:history="1">
              <w:r w:rsidR="00016917" w:rsidRPr="002A1FBC">
                <w:rPr>
                  <w:rStyle w:val="Hyperlink"/>
                  <w:rFonts w:cstheme="minorHAnsi"/>
                </w:rPr>
                <w:t>https://sharemulti-my.sharepoint.com/:f:/r/personal/juliet_park_sharemat_co_uk/Documents/Condensed%20GCSE%20curriculum?csf=1&amp;web=1&amp;e=bdCRn5</w:t>
              </w:r>
            </w:hyperlink>
          </w:p>
          <w:p w14:paraId="28DF3E5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1766A13D"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574465A5"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75FC4587"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6A043D0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3FA658D0"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6BA9F58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22E4B1B4" w14:textId="72AE456E" w:rsidR="000C7213"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r>
      <w:tr w:rsidR="00D739E9" w:rsidRPr="002A1FBC" w14:paraId="2E2F156E" w14:textId="77777777" w:rsidTr="2585D76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shd w:val="clear" w:color="auto" w:fill="FFFFFF" w:themeFill="background1"/>
          </w:tcPr>
          <w:p w14:paraId="7E9958C8" w14:textId="5C753DE6" w:rsidR="00D739E9" w:rsidRPr="002A1FBC" w:rsidRDefault="00D739E9" w:rsidP="00810FB6">
            <w:pPr>
              <w:rPr>
                <w:rFonts w:cstheme="minorHAnsi"/>
              </w:rPr>
            </w:pPr>
            <w:r w:rsidRPr="002A1FBC">
              <w:rPr>
                <w:rFonts w:cstheme="minorHAnsi"/>
              </w:rPr>
              <w:t>Cultural capital</w:t>
            </w:r>
          </w:p>
        </w:tc>
        <w:tc>
          <w:tcPr>
            <w:tcW w:w="3600" w:type="dxa"/>
            <w:shd w:val="clear" w:color="auto" w:fill="FFFFFF" w:themeFill="background1"/>
          </w:tcPr>
          <w:p w14:paraId="5BEFE5D8" w14:textId="5792FC65" w:rsidR="00D739E9" w:rsidRPr="002A1FBC" w:rsidRDefault="00D739E9"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r w:rsidR="00ED3365">
              <w:rPr>
                <w:rFonts w:cstheme="minorHAnsi"/>
              </w:rPr>
              <w:t>Spanish</w:t>
            </w:r>
            <w:r w:rsidRPr="002A1FBC">
              <w:rPr>
                <w:rFonts w:cstheme="minorHAnsi"/>
              </w:rPr>
              <w:t xml:space="preserve"> online survey </w:t>
            </w:r>
          </w:p>
        </w:tc>
        <w:tc>
          <w:tcPr>
            <w:tcW w:w="3439" w:type="dxa"/>
            <w:shd w:val="clear" w:color="auto" w:fill="FFFFFF" w:themeFill="background1"/>
          </w:tcPr>
          <w:p w14:paraId="1D516C9B" w14:textId="188BD5A8" w:rsidR="00D739E9" w:rsidRPr="002A1FBC" w:rsidRDefault="00D739E9"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Charity work – global insight into support </w:t>
            </w:r>
          </w:p>
        </w:tc>
        <w:tc>
          <w:tcPr>
            <w:tcW w:w="4111" w:type="dxa"/>
            <w:shd w:val="clear" w:color="auto" w:fill="FFFFFF" w:themeFill="background1"/>
          </w:tcPr>
          <w:p w14:paraId="57C047AE" w14:textId="657A2D2D" w:rsidR="00D739E9" w:rsidRPr="002A1FBC" w:rsidRDefault="00A94E48"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Recycling pamphlet with instructions in </w:t>
            </w:r>
            <w:r w:rsidR="00733C6A">
              <w:rPr>
                <w:rFonts w:cstheme="minorHAnsi"/>
              </w:rPr>
              <w:t>Spanish</w:t>
            </w:r>
            <w:r w:rsidRPr="002A1FBC">
              <w:rPr>
                <w:rFonts w:cstheme="minorHAnsi"/>
              </w:rPr>
              <w:t xml:space="preserve"> </w:t>
            </w:r>
          </w:p>
        </w:tc>
        <w:tc>
          <w:tcPr>
            <w:tcW w:w="4309" w:type="dxa"/>
            <w:shd w:val="clear" w:color="auto" w:fill="FFFFFF" w:themeFill="background1"/>
          </w:tcPr>
          <w:p w14:paraId="068AC218" w14:textId="68E0C53D" w:rsidR="00D739E9" w:rsidRPr="002A1FBC" w:rsidRDefault="00733C6A" w:rsidP="00810FB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Spanish</w:t>
            </w:r>
            <w:r w:rsidR="00DF3402" w:rsidRPr="002A1FBC">
              <w:rPr>
                <w:rFonts w:cstheme="minorHAnsi"/>
              </w:rPr>
              <w:t xml:space="preserve"> campsite website and promotional video clip</w:t>
            </w:r>
          </w:p>
        </w:tc>
        <w:tc>
          <w:tcPr>
            <w:tcW w:w="3864" w:type="dxa"/>
            <w:shd w:val="clear" w:color="auto" w:fill="FFFFFF" w:themeFill="background1"/>
          </w:tcPr>
          <w:p w14:paraId="1444CB11" w14:textId="43521F4A" w:rsidR="00D739E9" w:rsidRPr="002A1FBC" w:rsidRDefault="002A1FBC" w:rsidP="00810FB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Job advert </w:t>
            </w:r>
          </w:p>
        </w:tc>
      </w:tr>
      <w:tr w:rsidR="00810FB6" w:rsidRPr="002A1FBC" w14:paraId="3D947E55" w14:textId="3A821777" w:rsidTr="2585D76E">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5ADF2A50" w14:textId="77777777" w:rsidR="00810FB6" w:rsidRPr="002A1FBC" w:rsidRDefault="00810FB6" w:rsidP="00810FB6">
            <w:pPr>
              <w:rPr>
                <w:rFonts w:cstheme="minorHAnsi"/>
                <w:b w:val="0"/>
                <w:bCs w:val="0"/>
              </w:rPr>
            </w:pPr>
            <w:r w:rsidRPr="002A1FBC">
              <w:rPr>
                <w:rFonts w:cstheme="minorHAnsi"/>
              </w:rPr>
              <w:t>Notes</w:t>
            </w:r>
          </w:p>
          <w:p w14:paraId="17B9BEFC" w14:textId="288F3A73" w:rsidR="00810FB6" w:rsidRPr="002A1FBC" w:rsidRDefault="00810FB6" w:rsidP="00810FB6">
            <w:pPr>
              <w:rPr>
                <w:rFonts w:cstheme="minorHAnsi"/>
                <w:b w:val="0"/>
                <w:bCs w:val="0"/>
              </w:rPr>
            </w:pPr>
            <w:r w:rsidRPr="002A1FBC">
              <w:rPr>
                <w:rFonts w:cstheme="minorHAnsi"/>
                <w:b w:val="0"/>
                <w:bCs w:val="0"/>
              </w:rPr>
              <w:t xml:space="preserve"> </w:t>
            </w:r>
          </w:p>
          <w:p w14:paraId="205F3E4E" w14:textId="77777777" w:rsidR="00810FB6" w:rsidRPr="002A1FBC" w:rsidRDefault="00810FB6" w:rsidP="00810FB6">
            <w:pPr>
              <w:rPr>
                <w:rFonts w:cstheme="minorHAnsi"/>
                <w:b w:val="0"/>
                <w:bCs w:val="0"/>
              </w:rPr>
            </w:pPr>
            <w:r w:rsidRPr="002A1FBC">
              <w:rPr>
                <w:rFonts w:cstheme="minorHAnsi"/>
              </w:rPr>
              <w:t>Why this topic is important…</w:t>
            </w:r>
          </w:p>
          <w:p w14:paraId="58FA1875" w14:textId="1A433BF1" w:rsidR="00810FB6" w:rsidRPr="002A1FBC" w:rsidRDefault="00810FB6" w:rsidP="00810FB6">
            <w:pPr>
              <w:rPr>
                <w:rFonts w:cstheme="minorHAnsi"/>
              </w:rPr>
            </w:pPr>
          </w:p>
        </w:tc>
        <w:tc>
          <w:tcPr>
            <w:tcW w:w="3600" w:type="dxa"/>
          </w:tcPr>
          <w:p w14:paraId="3E93D5C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first on the AQA spec and in the first module of the GCSE condensed curriculum resources because it covers and allows for revision of some of the most fundamental key grammar points needed for every single topic </w:t>
            </w:r>
            <w:r w:rsidRPr="002A1FBC">
              <w:rPr>
                <w:rFonts w:cstheme="minorHAnsi"/>
              </w:rPr>
              <w:lastRenderedPageBreak/>
              <w:t>area.  These include high frequency irregular verbs, reflexive verbs, possessive adjectives, adjectival agreements, comparative structures, negative structures, reference to past, present and future.</w:t>
            </w:r>
          </w:p>
          <w:p w14:paraId="487DFBDA"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433C6F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This includes the sub topic of marriage and partners.  </w:t>
            </w:r>
          </w:p>
          <w:p w14:paraId="7165CE38"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14:paraId="69A53347"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01AD0B3B"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66948124"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14:paraId="6A2B3073"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15EE8B9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This includes the sub topic of marriage and partners.  </w:t>
            </w:r>
          </w:p>
          <w:p w14:paraId="7B6EC5B9"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14:paraId="63A4332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D4C57FC"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64D82414"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opinions on town and neighbourhood</w:t>
            </w:r>
          </w:p>
          <w:p w14:paraId="52ED02AF"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Describe towns and neighbourhood. </w:t>
            </w:r>
          </w:p>
          <w:p w14:paraId="0D8927E9" w14:textId="45C62EC4"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Compare and contrast two towns. </w:t>
            </w:r>
          </w:p>
        </w:tc>
        <w:tc>
          <w:tcPr>
            <w:tcW w:w="3439" w:type="dxa"/>
          </w:tcPr>
          <w:p w14:paraId="2D9182A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on the AQA spec in Theme 2 and is the 7th module of the GCSE condensed curriculum resources. It covers and allows for revision of some of the most fundamental tenses and opinion phrases needed for every single </w:t>
            </w:r>
            <w:r w:rsidRPr="002A1FBC">
              <w:rPr>
                <w:rFonts w:cstheme="minorHAnsi"/>
              </w:rPr>
              <w:lastRenderedPageBreak/>
              <w:t xml:space="preserve">topic area.  It includes a focus on the different tenses for use by the student to show activities and opinions in different time phrases. High frequency irregular verbs are used in an auxiliary capacity.  Modal verbs in the present tense are a focus to express obligation. </w:t>
            </w:r>
          </w:p>
          <w:p w14:paraId="424DEDC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14:paraId="42A7AC1B"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give personal information and also detailed viewpoints backed up by reasons about charity and voluntary work of themselves and others. </w:t>
            </w:r>
          </w:p>
          <w:p w14:paraId="66984716" w14:textId="78EAB6BA"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the voluntary and charity work of others and their opinions on volunteering.</w:t>
            </w:r>
          </w:p>
          <w:p w14:paraId="7AEC0189"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Students will be able to:</w:t>
            </w:r>
          </w:p>
          <w:p w14:paraId="4B03F036"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do now. </w:t>
            </w:r>
          </w:p>
          <w:p w14:paraId="712322CD"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Describe why it is important to do charity/volunteer work. </w:t>
            </w:r>
          </w:p>
          <w:p w14:paraId="6BFB14D8"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used to do.</w:t>
            </w:r>
          </w:p>
          <w:p w14:paraId="1A5BA4C6"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charity work I have just done </w:t>
            </w:r>
          </w:p>
          <w:p w14:paraId="48CCEE9C"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once did. </w:t>
            </w:r>
          </w:p>
          <w:p w14:paraId="61CCBC3B" w14:textId="7801F574"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4111" w:type="dxa"/>
          </w:tcPr>
          <w:p w14:paraId="07E31B96" w14:textId="7D9E1D39"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is a complex one and is sequenced as number 8 out of 10.  </w:t>
            </w:r>
          </w:p>
          <w:p w14:paraId="2EA5F241" w14:textId="6CAB9E5A"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explain their concerns about environmental activities and what can be done to support it.  Students may </w:t>
            </w:r>
            <w:r w:rsidRPr="002A1FBC">
              <w:rPr>
                <w:rFonts w:cstheme="minorHAnsi"/>
              </w:rPr>
              <w:lastRenderedPageBreak/>
              <w:t>need to refer to recent activities with family, what can be done to support their local area and also what should/could be done to be more environmentally friendly.</w:t>
            </w:r>
          </w:p>
          <w:p w14:paraId="2F4B7A43" w14:textId="0EE6D38B"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14:paraId="484E2947" w14:textId="6F086CD3"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3F539F8E" w14:textId="5E352B6A"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an environmental issue that concerns them.</w:t>
            </w:r>
          </w:p>
          <w:p w14:paraId="38CF78CB"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61CD79E" w14:textId="0A59E42F"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explain why an issue is a problem/threat/danger.</w:t>
            </w:r>
          </w:p>
          <w:p w14:paraId="359389C9"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BE95160"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do to help the environment.</w:t>
            </w:r>
          </w:p>
          <w:p w14:paraId="1B887163" w14:textId="7819AC06"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14:paraId="5C72A427" w14:textId="177AE3BB"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have done recently to help the environment.</w:t>
            </w:r>
          </w:p>
          <w:p w14:paraId="3510470F"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4C82CA96" w14:textId="10E398A2"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an example of something they’re going to help the environment. </w:t>
            </w:r>
          </w:p>
          <w:p w14:paraId="066340A4"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50A2C8EA" w14:textId="28B3997D"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refer to something they do with my family and friends to help the environment. </w:t>
            </w:r>
          </w:p>
          <w:p w14:paraId="0D1415F2" w14:textId="569AADF8"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710E0C2" w14:textId="5F328422"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imperative and recommendation phrases to say what they will/could/should be done to be more environmentally friends.</w:t>
            </w:r>
          </w:p>
          <w:p w14:paraId="10028C7B" w14:textId="7DB5EC6B"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1D9B6F45"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EFB7627" w14:textId="77777777" w:rsidR="00810FB6" w:rsidRPr="002A1FBC" w:rsidRDefault="00810FB6" w:rsidP="00810FB6">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65E122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0D5C322D" w14:textId="75CCA9F5"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later on in the GCSE condensed curriculum resources because it covers and allows for revision of points that are visited earlier in the course. These include high frequency irregular verbs, reflexive verbs, possessive adjectives, adjectival agreements, comparative </w:t>
            </w:r>
            <w:r w:rsidRPr="002A1FBC">
              <w:rPr>
                <w:rFonts w:cstheme="minorHAnsi"/>
              </w:rPr>
              <w:lastRenderedPageBreak/>
              <w:t>structures, negative structures, reference to past, present and future and weather.</w:t>
            </w:r>
          </w:p>
          <w:p w14:paraId="2EEB4F5D" w14:textId="0A201673"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In addition, the subjective is introduced at this time as it is one of the more complex elements of the GCSE syllabus. </w:t>
            </w:r>
          </w:p>
          <w:p w14:paraId="1450621A" w14:textId="769A28DB"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talk about and give information about their holiday and also detailed viewpoints backed up by reasons about travel and tourism. This includes the sub topic of booking a hotel room and communicating at a tourist office; skills required when visiting the TL country.  </w:t>
            </w:r>
          </w:p>
          <w:p w14:paraId="6AD04593"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holidays, opinions on holidays, weather, and transactional structures to do with travel and tourism.  </w:t>
            </w:r>
          </w:p>
          <w:p w14:paraId="530A1934"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4575C305"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have been on holiday and give an opinion</w:t>
            </w:r>
          </w:p>
          <w:p w14:paraId="51C77C91"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accommodation</w:t>
            </w:r>
          </w:p>
          <w:p w14:paraId="6D02BA23"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what they have done on holiday</w:t>
            </w:r>
          </w:p>
          <w:p w14:paraId="1CABCD66"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 mode of transport</w:t>
            </w:r>
          </w:p>
          <w:p w14:paraId="05F37F20"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the weather</w:t>
            </w:r>
          </w:p>
          <w:p w14:paraId="6960A386"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what they would like to do on holiday</w:t>
            </w:r>
          </w:p>
          <w:p w14:paraId="3B6E2EA9"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would like to go in the future</w:t>
            </w:r>
          </w:p>
          <w:p w14:paraId="0D00E137"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phrases like ‘I’ve always wanted to go/try/do”</w:t>
            </w:r>
          </w:p>
          <w:p w14:paraId="61EC3405" w14:textId="10EE938D"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3864" w:type="dxa"/>
          </w:tcPr>
          <w:p w14:paraId="49899D0A" w14:textId="20817915"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on the AQA spec and it covers and allows for revision of some of the most fundamental key grammar points needed for every single topic area.  These include high frequency regular and irregular verbs, adjectives, </w:t>
            </w:r>
            <w:r w:rsidRPr="002A1FBC">
              <w:rPr>
                <w:rFonts w:cstheme="minorHAnsi"/>
              </w:rPr>
              <w:lastRenderedPageBreak/>
              <w:t>comparative structures, time phrases, reference to past, present and future.</w:t>
            </w:r>
          </w:p>
          <w:p w14:paraId="3F5A6FF6"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w:t>
            </w:r>
          </w:p>
          <w:p w14:paraId="2D48A733" w14:textId="220EE8A2"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school life </w:t>
            </w:r>
          </w:p>
          <w:p w14:paraId="57431476"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4374D0E7"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on their favourite and least favourite subjects</w:t>
            </w:r>
          </w:p>
          <w:p w14:paraId="582726AB" w14:textId="71035C0A"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what they like about school, the facilities, the staff and friends.</w:t>
            </w:r>
          </w:p>
          <w:p w14:paraId="6B1D11DD"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Refer to their school timetable</w:t>
            </w:r>
          </w:p>
          <w:p w14:paraId="55432E90"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extra-curricular activities</w:t>
            </w:r>
          </w:p>
          <w:p w14:paraId="0D5E3E15"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school rules</w:t>
            </w:r>
          </w:p>
          <w:p w14:paraId="6DC985DE" w14:textId="119EE3F0"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past events at school</w:t>
            </w:r>
          </w:p>
          <w:p w14:paraId="1CB3D8AB"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studies</w:t>
            </w:r>
          </w:p>
          <w:p w14:paraId="3A8BCE98"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work</w:t>
            </w:r>
          </w:p>
          <w:p w14:paraId="23D29098"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BCAF83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77777777" w:rsidR="00FC2FAB" w:rsidRPr="00631C27" w:rsidRDefault="00FC2FAB" w:rsidP="00FC2FAB">
      <w:pPr>
        <w:rPr>
          <w:rFonts w:cstheme="minorHAnsi"/>
        </w:rPr>
      </w:pPr>
    </w:p>
    <w:sectPr w:rsidR="00FC2FAB" w:rsidRPr="00631C27"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5382C"/>
    <w:rsid w:val="000B2C1D"/>
    <w:rsid w:val="000C7213"/>
    <w:rsid w:val="000D1ABD"/>
    <w:rsid w:val="000F4C5B"/>
    <w:rsid w:val="00164D56"/>
    <w:rsid w:val="001B39E3"/>
    <w:rsid w:val="001C217A"/>
    <w:rsid w:val="001F3CC3"/>
    <w:rsid w:val="00243998"/>
    <w:rsid w:val="002475CF"/>
    <w:rsid w:val="002A1FBC"/>
    <w:rsid w:val="002E42E7"/>
    <w:rsid w:val="002F4E4E"/>
    <w:rsid w:val="00304907"/>
    <w:rsid w:val="00311588"/>
    <w:rsid w:val="0038346C"/>
    <w:rsid w:val="003A3F4F"/>
    <w:rsid w:val="003A439E"/>
    <w:rsid w:val="00447F1F"/>
    <w:rsid w:val="00485B81"/>
    <w:rsid w:val="00536351"/>
    <w:rsid w:val="00576317"/>
    <w:rsid w:val="005B4C33"/>
    <w:rsid w:val="005F0615"/>
    <w:rsid w:val="00631C27"/>
    <w:rsid w:val="006422EC"/>
    <w:rsid w:val="006742F7"/>
    <w:rsid w:val="006D3263"/>
    <w:rsid w:val="00724CAB"/>
    <w:rsid w:val="00733C6A"/>
    <w:rsid w:val="007CD897"/>
    <w:rsid w:val="00810FB6"/>
    <w:rsid w:val="00861FCC"/>
    <w:rsid w:val="008A79D2"/>
    <w:rsid w:val="008A7E3F"/>
    <w:rsid w:val="008B41C4"/>
    <w:rsid w:val="008B442F"/>
    <w:rsid w:val="008D0300"/>
    <w:rsid w:val="009614E7"/>
    <w:rsid w:val="00986999"/>
    <w:rsid w:val="009A75F9"/>
    <w:rsid w:val="009D5AE6"/>
    <w:rsid w:val="00A04FC1"/>
    <w:rsid w:val="00A342F0"/>
    <w:rsid w:val="00A94E48"/>
    <w:rsid w:val="00AC3B62"/>
    <w:rsid w:val="00B32AAB"/>
    <w:rsid w:val="00B4328C"/>
    <w:rsid w:val="00BA7B1E"/>
    <w:rsid w:val="00BB40B8"/>
    <w:rsid w:val="00BC34CB"/>
    <w:rsid w:val="00BC516B"/>
    <w:rsid w:val="00BF0CFF"/>
    <w:rsid w:val="00C10479"/>
    <w:rsid w:val="00C357ED"/>
    <w:rsid w:val="00CD1790"/>
    <w:rsid w:val="00D0675C"/>
    <w:rsid w:val="00D10434"/>
    <w:rsid w:val="00D739E9"/>
    <w:rsid w:val="00D76A4D"/>
    <w:rsid w:val="00D86CFF"/>
    <w:rsid w:val="00DA1EC6"/>
    <w:rsid w:val="00DF2370"/>
    <w:rsid w:val="00DF3402"/>
    <w:rsid w:val="00E1382F"/>
    <w:rsid w:val="00E24FC4"/>
    <w:rsid w:val="00E47969"/>
    <w:rsid w:val="00E83692"/>
    <w:rsid w:val="00ED1C32"/>
    <w:rsid w:val="00ED3365"/>
    <w:rsid w:val="00F57B4D"/>
    <w:rsid w:val="00F86C35"/>
    <w:rsid w:val="00FC2FAB"/>
    <w:rsid w:val="00FD2A81"/>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85D76E"/>
    <w:rsid w:val="25CFA67E"/>
    <w:rsid w:val="26E18312"/>
    <w:rsid w:val="27F19B7F"/>
    <w:rsid w:val="28574C4C"/>
    <w:rsid w:val="2C112037"/>
    <w:rsid w:val="36780958"/>
    <w:rsid w:val="3C0008F6"/>
    <w:rsid w:val="45A653C4"/>
    <w:rsid w:val="46469E06"/>
    <w:rsid w:val="486E6AAD"/>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7D764D"/>
    <w:rsid w:val="6C96ADDC"/>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customStyle="1" w:styleId="spellingerror">
    <w:name w:val="spellingerror"/>
    <w:basedOn w:val="DefaultParagraphFont"/>
    <w:rsid w:val="00ED1C32"/>
  </w:style>
  <w:style w:type="paragraph" w:styleId="Header">
    <w:name w:val="header"/>
    <w:basedOn w:val="Normal"/>
    <w:link w:val="HeaderChar"/>
    <w:uiPriority w:val="99"/>
    <w:unhideWhenUsed/>
    <w:rsid w:val="00D76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12032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multi-my.sharepoint.com/:f:/r/personal/juliet_park_sharemat_co_uk/Documents/Condensed%20GCSE%20curriculum?csf=1&amp;web=1&amp;e=bdCRn5"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haremulti-my.sharepoint.com/:f:/r/personal/juliet_park_sharemat_co_uk/Documents/Condensed%20GCSE%20curriculum?csf=1&amp;web=1&amp;e=bdCRn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my.sharepoint.com/:f:/r/personal/juliet_park_sharemat_co_uk/Documents/Condensed%20GCSE%20curriculum?csf=1&amp;web=1&amp;e=bdCRn5" TargetMode="External"/><Relationship Id="rId5" Type="http://schemas.openxmlformats.org/officeDocument/2006/relationships/styles" Target="styles.xml"/><Relationship Id="rId10" Type="http://schemas.openxmlformats.org/officeDocument/2006/relationships/hyperlink" Target="https://sharemulti-my.sharepoint.com/:f:/r/personal/juliet_park_sharemat_co_uk/Documents/Condensed%20GCSE%20curriculum?csf=1&amp;web=1&amp;e=bdCRn5" TargetMode="External"/><Relationship Id="rId4" Type="http://schemas.openxmlformats.org/officeDocument/2006/relationships/numbering" Target="numbering.xml"/><Relationship Id="rId9" Type="http://schemas.openxmlformats.org/officeDocument/2006/relationships/hyperlink" Target="https://sharemulti-my.sharepoint.com/:f:/r/personal/juliet_park_sharemat_co_uk/Documents/Condensed%20GCSE%20curriculum?csf=1&amp;web=1&amp;e=bdCRn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A3D9A1-1B86-46D1-89DB-E0F535094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3217</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Juliet Park</cp:lastModifiedBy>
  <cp:revision>2</cp:revision>
  <dcterms:created xsi:type="dcterms:W3CDTF">2022-02-08T16:51:00Z</dcterms:created>
  <dcterms:modified xsi:type="dcterms:W3CDTF">2022-02-08T16:51:00Z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