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5DD506" w14:textId="77777777" w:rsidR="00FC2FAB" w:rsidRDefault="00FC2FAB">
      <w:r>
        <w:t>Share Multi Academy Trust</w:t>
      </w:r>
    </w:p>
    <w:p w14:paraId="3AC21BED" w14:textId="77777777" w:rsidR="00CD1790" w:rsidRDefault="00FC2FAB">
      <w:r>
        <w:t>Curriculum Planning Template</w:t>
      </w:r>
    </w:p>
    <w:p w14:paraId="43B61748" w14:textId="7777777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4B0DB651" w14:textId="77777777"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3BA80A3C"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389D7AE9" w14:textId="77777777" w:rsidR="002475CF" w:rsidRPr="002475CF" w:rsidRDefault="00BA110C" w:rsidP="00597073">
            <w:pPr>
              <w:cnfStyle w:val="100000000000" w:firstRow="1" w:lastRow="0" w:firstColumn="0" w:lastColumn="0" w:oddVBand="0" w:evenVBand="0" w:oddHBand="0" w:evenHBand="0" w:firstRowFirstColumn="0" w:firstRowLastColumn="0" w:lastRowFirstColumn="0" w:lastRowLastColumn="0"/>
            </w:pPr>
            <w:r>
              <w:t>Geography</w:t>
            </w:r>
          </w:p>
        </w:tc>
        <w:tc>
          <w:tcPr>
            <w:tcW w:w="709" w:type="dxa"/>
          </w:tcPr>
          <w:p w14:paraId="0C8111B1"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4E906CFF" w14:textId="16DF9C47" w:rsidR="00814AE1" w:rsidRPr="00814AE1" w:rsidRDefault="004C170E" w:rsidP="00597073">
            <w:pPr>
              <w:cnfStyle w:val="100000000000" w:firstRow="1" w:lastRow="0" w:firstColumn="0" w:lastColumn="0" w:oddVBand="0" w:evenVBand="0" w:oddHBand="0" w:evenHBand="0" w:firstRowFirstColumn="0" w:firstRowLastColumn="0" w:lastRowFirstColumn="0" w:lastRowLastColumn="0"/>
              <w:rPr>
                <w:b w:val="0"/>
                <w:bCs w:val="0"/>
              </w:rPr>
            </w:pPr>
            <w:r>
              <w:t>7</w:t>
            </w:r>
          </w:p>
        </w:tc>
        <w:tc>
          <w:tcPr>
            <w:tcW w:w="1276" w:type="dxa"/>
          </w:tcPr>
          <w:p w14:paraId="15B2473C"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3637F0B" w14:textId="77777777" w:rsidR="002475CF" w:rsidRPr="002475CF" w:rsidRDefault="003A439E" w:rsidP="00597073">
            <w:pPr>
              <w:cnfStyle w:val="100000000000" w:firstRow="1" w:lastRow="0" w:firstColumn="0" w:lastColumn="0" w:oddVBand="0" w:evenVBand="0" w:oddHBand="0" w:evenHBand="0" w:firstRowFirstColumn="0" w:firstRowLastColumn="0" w:lastRowFirstColumn="0" w:lastRowLastColumn="0"/>
            </w:pPr>
            <w:r>
              <w:t>All</w:t>
            </w:r>
          </w:p>
        </w:tc>
      </w:tr>
    </w:tbl>
    <w:p w14:paraId="68181BDD" w14:textId="77777777" w:rsidR="00FC2FAB" w:rsidRDefault="00FC2FAB"/>
    <w:tbl>
      <w:tblPr>
        <w:tblStyle w:val="GridTable2"/>
        <w:tblW w:w="0" w:type="auto"/>
        <w:tblLook w:val="04A0" w:firstRow="1" w:lastRow="0" w:firstColumn="1" w:lastColumn="0" w:noHBand="0" w:noVBand="1"/>
      </w:tblPr>
      <w:tblGrid>
        <w:gridCol w:w="3120"/>
        <w:gridCol w:w="3576"/>
        <w:gridCol w:w="3656"/>
        <w:gridCol w:w="3639"/>
        <w:gridCol w:w="3470"/>
        <w:gridCol w:w="3470"/>
      </w:tblGrid>
      <w:tr w:rsidR="005D6584" w14:paraId="10E48D2A" w14:textId="2D8CD96D" w:rsidTr="005D6584">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63" w:type="dxa"/>
          </w:tcPr>
          <w:p w14:paraId="7FF1D056" w14:textId="77777777" w:rsidR="005D6584" w:rsidRPr="00FC2FAB" w:rsidRDefault="005D6584" w:rsidP="0081403D">
            <w:r w:rsidRPr="00FC2FAB">
              <w:t>Term / Date(s)</w:t>
            </w:r>
          </w:p>
        </w:tc>
        <w:tc>
          <w:tcPr>
            <w:tcW w:w="3598" w:type="dxa"/>
          </w:tcPr>
          <w:p w14:paraId="7AD27863" w14:textId="6DCC6314" w:rsidR="005D6584" w:rsidRPr="00FC2FAB" w:rsidRDefault="005D6584" w:rsidP="0033391E">
            <w:pPr>
              <w:cnfStyle w:val="100000000000" w:firstRow="1" w:lastRow="0" w:firstColumn="0" w:lastColumn="0" w:oddVBand="0" w:evenVBand="0" w:oddHBand="0" w:evenHBand="0" w:firstRowFirstColumn="0" w:firstRowLastColumn="0" w:lastRowFirstColumn="0" w:lastRowLastColumn="0"/>
            </w:pPr>
            <w:r>
              <w:t>Unit</w:t>
            </w:r>
            <w:proofErr w:type="gramStart"/>
            <w:r w:rsidR="00F45DC5">
              <w:t xml:space="preserve"> </w:t>
            </w:r>
            <w:r>
              <w:t xml:space="preserve">  </w:t>
            </w:r>
            <w:r w:rsidR="00F45DC5">
              <w:t>(</w:t>
            </w:r>
            <w:proofErr w:type="gramEnd"/>
            <w:r w:rsidR="00F45DC5">
              <w:t>17 weeks)</w:t>
            </w:r>
          </w:p>
        </w:tc>
        <w:tc>
          <w:tcPr>
            <w:tcW w:w="3694" w:type="dxa"/>
          </w:tcPr>
          <w:p w14:paraId="7761659F" w14:textId="3935AA78" w:rsidR="005D6584" w:rsidRPr="00FC2FAB" w:rsidRDefault="005D6584" w:rsidP="0081403D">
            <w:pPr>
              <w:cnfStyle w:val="100000000000" w:firstRow="1" w:lastRow="0" w:firstColumn="0" w:lastColumn="0" w:oddVBand="0" w:evenVBand="0" w:oddHBand="0" w:evenHBand="0" w:firstRowFirstColumn="0" w:firstRowLastColumn="0" w:lastRowFirstColumn="0" w:lastRowLastColumn="0"/>
            </w:pPr>
            <w:r>
              <w:t xml:space="preserve">Unit 2 </w:t>
            </w:r>
            <w:r w:rsidR="00F45DC5">
              <w:t>(7 weeks)</w:t>
            </w:r>
            <w:r>
              <w:t xml:space="preserve"> </w:t>
            </w:r>
          </w:p>
        </w:tc>
        <w:tc>
          <w:tcPr>
            <w:tcW w:w="3674" w:type="dxa"/>
          </w:tcPr>
          <w:p w14:paraId="6E84881C" w14:textId="617B44AC" w:rsidR="005D6584" w:rsidRPr="00FC2FAB" w:rsidRDefault="005D6584" w:rsidP="0081403D">
            <w:pPr>
              <w:cnfStyle w:val="100000000000" w:firstRow="1" w:lastRow="0" w:firstColumn="0" w:lastColumn="0" w:oddVBand="0" w:evenVBand="0" w:oddHBand="0" w:evenHBand="0" w:firstRowFirstColumn="0" w:firstRowLastColumn="0" w:lastRowFirstColumn="0" w:lastRowLastColumn="0"/>
            </w:pPr>
            <w:r>
              <w:t>Unit 3</w:t>
            </w:r>
            <w:proofErr w:type="gramStart"/>
            <w:r>
              <w:t xml:space="preserve">   </w:t>
            </w:r>
            <w:r w:rsidR="00F45DC5">
              <w:t>(</w:t>
            </w:r>
            <w:proofErr w:type="gramEnd"/>
            <w:r w:rsidR="00F45DC5">
              <w:t>4 weeks)</w:t>
            </w:r>
          </w:p>
        </w:tc>
        <w:tc>
          <w:tcPr>
            <w:tcW w:w="3351" w:type="dxa"/>
          </w:tcPr>
          <w:p w14:paraId="6D66840B" w14:textId="7E4911D9" w:rsidR="005D6584" w:rsidRPr="00FC2FAB" w:rsidRDefault="005D6584" w:rsidP="0081403D">
            <w:pPr>
              <w:cnfStyle w:val="100000000000" w:firstRow="1" w:lastRow="0" w:firstColumn="0" w:lastColumn="0" w:oddVBand="0" w:evenVBand="0" w:oddHBand="0" w:evenHBand="0" w:firstRowFirstColumn="0" w:firstRowLastColumn="0" w:lastRowFirstColumn="0" w:lastRowLastColumn="0"/>
            </w:pPr>
            <w:r>
              <w:t xml:space="preserve">Unit 4 </w:t>
            </w:r>
            <w:r w:rsidR="00F45DC5">
              <w:t>(6 weeks)</w:t>
            </w:r>
          </w:p>
        </w:tc>
        <w:tc>
          <w:tcPr>
            <w:tcW w:w="3151" w:type="dxa"/>
          </w:tcPr>
          <w:p w14:paraId="0F7DF95A" w14:textId="18A819D2" w:rsidR="005D6584" w:rsidRDefault="005D6584" w:rsidP="0081403D">
            <w:pPr>
              <w:cnfStyle w:val="100000000000" w:firstRow="1" w:lastRow="0" w:firstColumn="0" w:lastColumn="0" w:oddVBand="0" w:evenVBand="0" w:oddHBand="0" w:evenHBand="0" w:firstRowFirstColumn="0" w:firstRowLastColumn="0" w:lastRowFirstColumn="0" w:lastRowLastColumn="0"/>
            </w:pPr>
            <w:r>
              <w:t>Unit 5</w:t>
            </w:r>
            <w:r w:rsidR="00F45DC5">
              <w:t xml:space="preserve"> (6 weeks)</w:t>
            </w:r>
          </w:p>
        </w:tc>
      </w:tr>
      <w:tr w:rsidR="005D6584" w14:paraId="5E837904" w14:textId="6ED3A17F" w:rsidTr="005D658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63" w:type="dxa"/>
          </w:tcPr>
          <w:p w14:paraId="2B083EC7" w14:textId="77777777" w:rsidR="005D6584" w:rsidRPr="00FC2FAB" w:rsidRDefault="005D6584" w:rsidP="0081403D">
            <w:r>
              <w:t>Topic</w:t>
            </w:r>
          </w:p>
        </w:tc>
        <w:tc>
          <w:tcPr>
            <w:tcW w:w="3598" w:type="dxa"/>
          </w:tcPr>
          <w:p w14:paraId="765D2CCF" w14:textId="6A9E06E0" w:rsidR="005D6584" w:rsidRPr="00B42C93" w:rsidRDefault="005D6584"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 xml:space="preserve">Going places with Geography </w:t>
            </w:r>
          </w:p>
        </w:tc>
        <w:tc>
          <w:tcPr>
            <w:tcW w:w="3694" w:type="dxa"/>
          </w:tcPr>
          <w:p w14:paraId="6F8CFD34" w14:textId="29CD5971" w:rsidR="005D6584" w:rsidRPr="00B42C93" w:rsidRDefault="005D6584"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Brilliant biomes</w:t>
            </w:r>
          </w:p>
        </w:tc>
        <w:tc>
          <w:tcPr>
            <w:tcW w:w="3674" w:type="dxa"/>
          </w:tcPr>
          <w:p w14:paraId="0EDAA569" w14:textId="59179F11" w:rsidR="005D6584" w:rsidRPr="00B42C93" w:rsidRDefault="005D6584"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 xml:space="preserve">Wasteful world </w:t>
            </w:r>
          </w:p>
        </w:tc>
        <w:tc>
          <w:tcPr>
            <w:tcW w:w="3351" w:type="dxa"/>
          </w:tcPr>
          <w:p w14:paraId="750867CF" w14:textId="1A567F81" w:rsidR="005D6584" w:rsidRPr="00B42C93" w:rsidRDefault="005D6584"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Wicked Weather</w:t>
            </w:r>
          </w:p>
        </w:tc>
        <w:tc>
          <w:tcPr>
            <w:tcW w:w="3151" w:type="dxa"/>
          </w:tcPr>
          <w:p w14:paraId="47E780FE" w14:textId="0E37C2AF" w:rsidR="005D6584" w:rsidRPr="00B42C93" w:rsidRDefault="005D6584"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Curious coasts</w:t>
            </w:r>
          </w:p>
        </w:tc>
      </w:tr>
      <w:tr w:rsidR="005D6584" w14:paraId="54FA3935" w14:textId="174C73DB" w:rsidTr="005D6584">
        <w:trPr>
          <w:trHeight w:val="460"/>
        </w:trPr>
        <w:tc>
          <w:tcPr>
            <w:cnfStyle w:val="001000000000" w:firstRow="0" w:lastRow="0" w:firstColumn="1" w:lastColumn="0" w:oddVBand="0" w:evenVBand="0" w:oddHBand="0" w:evenHBand="0" w:firstRowFirstColumn="0" w:firstRowLastColumn="0" w:lastRowFirstColumn="0" w:lastRowLastColumn="0"/>
            <w:tcW w:w="3463" w:type="dxa"/>
          </w:tcPr>
          <w:p w14:paraId="74C6825D" w14:textId="77777777" w:rsidR="005D6584" w:rsidRDefault="005D6584" w:rsidP="0081403D"/>
          <w:p w14:paraId="7E8429E9" w14:textId="77777777" w:rsidR="005D6584" w:rsidRDefault="005D6584" w:rsidP="0081403D">
            <w:r>
              <w:t>Pupils will learn…</w:t>
            </w:r>
          </w:p>
          <w:p w14:paraId="2F48C0DD" w14:textId="77777777" w:rsidR="005D6584" w:rsidRDefault="005D6584" w:rsidP="0081403D"/>
        </w:tc>
        <w:tc>
          <w:tcPr>
            <w:tcW w:w="3598" w:type="dxa"/>
          </w:tcPr>
          <w:p w14:paraId="1951EDC8" w14:textId="00C46EB2" w:rsidR="005D6584" w:rsidRPr="00B42C93" w:rsidRDefault="005D6584" w:rsidP="004C170E">
            <w:pPr>
              <w:cnfStyle w:val="000000000000" w:firstRow="0" w:lastRow="0" w:firstColumn="0" w:lastColumn="0" w:oddVBand="0" w:evenVBand="0" w:oddHBand="0" w:evenHBand="0" w:firstRowFirstColumn="0" w:firstRowLastColumn="0" w:lastRowFirstColumn="0" w:lastRowLastColumn="0"/>
              <w:rPr>
                <w:rFonts w:cstheme="minorHAnsi"/>
              </w:rPr>
            </w:pPr>
            <w:r w:rsidRPr="00B42C93">
              <w:rPr>
                <w:rFonts w:cstheme="minorHAnsi"/>
              </w:rPr>
              <w:t>A foundation of geographical knowledge, understanding and skills provide the components for understanding.</w:t>
            </w:r>
          </w:p>
          <w:p w14:paraId="7ABCC873" w14:textId="254AE747" w:rsidR="005D6584" w:rsidRPr="00B42C93" w:rsidRDefault="005D6584" w:rsidP="00E14804">
            <w:pPr>
              <w:cnfStyle w:val="000000000000" w:firstRow="0" w:lastRow="0" w:firstColumn="0" w:lastColumn="0" w:oddVBand="0" w:evenVBand="0" w:oddHBand="0" w:evenHBand="0" w:firstRowFirstColumn="0" w:firstRowLastColumn="0" w:lastRowFirstColumn="0" w:lastRowLastColumn="0"/>
              <w:rPr>
                <w:rFonts w:cstheme="minorHAnsi"/>
              </w:rPr>
            </w:pPr>
          </w:p>
        </w:tc>
        <w:tc>
          <w:tcPr>
            <w:tcW w:w="3694" w:type="dxa"/>
          </w:tcPr>
          <w:p w14:paraId="3762D8E4" w14:textId="37A307F5" w:rsidR="005D6584" w:rsidRPr="00B42C93" w:rsidRDefault="005D6584" w:rsidP="0081403D">
            <w:pPr>
              <w:cnfStyle w:val="000000000000" w:firstRow="0" w:lastRow="0" w:firstColumn="0" w:lastColumn="0" w:oddVBand="0" w:evenVBand="0" w:oddHBand="0" w:evenHBand="0" w:firstRowFirstColumn="0" w:firstRowLastColumn="0" w:lastRowFirstColumn="0" w:lastRowLastColumn="0"/>
              <w:rPr>
                <w:rFonts w:cstheme="minorHAnsi"/>
              </w:rPr>
            </w:pPr>
            <w:r w:rsidRPr="00B42C93">
              <w:rPr>
                <w:rFonts w:cstheme="minorHAnsi"/>
              </w:rPr>
              <w:t>An understanding of different environments and climates around the world and how animals, plants and humans interact with these.</w:t>
            </w:r>
          </w:p>
        </w:tc>
        <w:tc>
          <w:tcPr>
            <w:tcW w:w="3674" w:type="dxa"/>
          </w:tcPr>
          <w:p w14:paraId="66277912" w14:textId="60988D05" w:rsidR="005D6584" w:rsidRPr="00B42C93" w:rsidRDefault="005D6584" w:rsidP="0081403D">
            <w:pPr>
              <w:cnfStyle w:val="000000000000" w:firstRow="0" w:lastRow="0" w:firstColumn="0" w:lastColumn="0" w:oddVBand="0" w:evenVBand="0" w:oddHBand="0" w:evenHBand="0" w:firstRowFirstColumn="0" w:firstRowLastColumn="0" w:lastRowFirstColumn="0" w:lastRowLastColumn="0"/>
              <w:rPr>
                <w:rFonts w:cstheme="minorHAnsi"/>
              </w:rPr>
            </w:pPr>
            <w:r w:rsidRPr="00B42C93">
              <w:rPr>
                <w:rFonts w:cstheme="minorHAnsi"/>
              </w:rPr>
              <w:t>An understanding of physical geography relating to: geological timescales, weathering, soils and use of natural resources.</w:t>
            </w:r>
          </w:p>
        </w:tc>
        <w:tc>
          <w:tcPr>
            <w:tcW w:w="3351" w:type="dxa"/>
          </w:tcPr>
          <w:p w14:paraId="135C8401" w14:textId="3B6BD9F6" w:rsidR="005D6584" w:rsidRPr="00B42C93" w:rsidRDefault="000B5B65" w:rsidP="0081403D">
            <w:pPr>
              <w:cnfStyle w:val="000000000000" w:firstRow="0" w:lastRow="0" w:firstColumn="0" w:lastColumn="0" w:oddVBand="0" w:evenVBand="0" w:oddHBand="0" w:evenHBand="0" w:firstRowFirstColumn="0" w:firstRowLastColumn="0" w:lastRowFirstColumn="0" w:lastRowLastColumn="0"/>
              <w:rPr>
                <w:rFonts w:cstheme="minorHAnsi"/>
              </w:rPr>
            </w:pPr>
            <w:r w:rsidRPr="00B42C93">
              <w:rPr>
                <w:rFonts w:cstheme="minorHAnsi"/>
              </w:rPr>
              <w:t>An understanding of physical geography relating to weather and climate.</w:t>
            </w:r>
          </w:p>
          <w:p w14:paraId="5F40D362" w14:textId="77777777" w:rsidR="005D6584" w:rsidRPr="00B42C93" w:rsidRDefault="005D6584" w:rsidP="0081403D">
            <w:pPr>
              <w:cnfStyle w:val="000000000000" w:firstRow="0" w:lastRow="0" w:firstColumn="0" w:lastColumn="0" w:oddVBand="0" w:evenVBand="0" w:oddHBand="0" w:evenHBand="0" w:firstRowFirstColumn="0" w:firstRowLastColumn="0" w:lastRowFirstColumn="0" w:lastRowLastColumn="0"/>
              <w:rPr>
                <w:rFonts w:cstheme="minorHAnsi"/>
              </w:rPr>
            </w:pPr>
          </w:p>
        </w:tc>
        <w:tc>
          <w:tcPr>
            <w:tcW w:w="3151" w:type="dxa"/>
          </w:tcPr>
          <w:p w14:paraId="6B055B64" w14:textId="334C5DC2" w:rsidR="005D6584" w:rsidRPr="00B42C93" w:rsidRDefault="00BD0DDD" w:rsidP="0081403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An understanding of how economic activities relies on effective functioning of natural systems and understanding how natural areas may break down over time.</w:t>
            </w:r>
          </w:p>
        </w:tc>
      </w:tr>
      <w:tr w:rsidR="005D6584" w14:paraId="089B254E" w14:textId="47900C6E" w:rsidTr="005D658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63" w:type="dxa"/>
          </w:tcPr>
          <w:p w14:paraId="1E718198" w14:textId="77777777" w:rsidR="005D6584" w:rsidRDefault="005D6584" w:rsidP="0081403D">
            <w:r>
              <w:t>Components</w:t>
            </w:r>
          </w:p>
        </w:tc>
        <w:tc>
          <w:tcPr>
            <w:tcW w:w="3598" w:type="dxa"/>
          </w:tcPr>
          <w:p w14:paraId="79185DAB" w14:textId="7F73902C" w:rsidR="005D6584" w:rsidRPr="00B42C93" w:rsidRDefault="005D6584"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Pupils learn about;</w:t>
            </w:r>
          </w:p>
          <w:p w14:paraId="0F6ED921" w14:textId="77777777" w:rsidR="005D6584" w:rsidRPr="00B42C93" w:rsidRDefault="005D6584" w:rsidP="0081403D">
            <w:pPr>
              <w:cnfStyle w:val="000000100000" w:firstRow="0" w:lastRow="0" w:firstColumn="0" w:lastColumn="0" w:oddVBand="0" w:evenVBand="0" w:oddHBand="1" w:evenHBand="0" w:firstRowFirstColumn="0" w:firstRowLastColumn="0" w:lastRowFirstColumn="0" w:lastRowLastColumn="0"/>
              <w:rPr>
                <w:rFonts w:cstheme="minorHAnsi"/>
              </w:rPr>
            </w:pPr>
          </w:p>
          <w:p w14:paraId="28018D17" w14:textId="5C98C46F" w:rsidR="005D6584" w:rsidRPr="00B42C93" w:rsidRDefault="005D6584" w:rsidP="004C170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The location of continents and oceans</w:t>
            </w:r>
          </w:p>
          <w:p w14:paraId="6BB4CDC2" w14:textId="7A2779B8" w:rsidR="005D6584" w:rsidRPr="00B42C93" w:rsidRDefault="005D6584" w:rsidP="004C170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How to read and understand maps including the use of scale, contour lines and grid references</w:t>
            </w:r>
          </w:p>
          <w:p w14:paraId="39DE99A3" w14:textId="0BDA320A" w:rsidR="005D6584" w:rsidRPr="00B42C93" w:rsidRDefault="005D6584" w:rsidP="004C170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Location of Europe and the difference between Europe and the EU</w:t>
            </w:r>
          </w:p>
          <w:p w14:paraId="5F5C33AE" w14:textId="3E124B3A" w:rsidR="005D6584" w:rsidRPr="00B42C93" w:rsidRDefault="005D6584" w:rsidP="00FE3927">
            <w:pPr>
              <w:ind w:left="360"/>
              <w:cnfStyle w:val="000000100000" w:firstRow="0" w:lastRow="0" w:firstColumn="0" w:lastColumn="0" w:oddVBand="0" w:evenVBand="0" w:oddHBand="1" w:evenHBand="0" w:firstRowFirstColumn="0" w:firstRowLastColumn="0" w:lastRowFirstColumn="0" w:lastRowLastColumn="0"/>
              <w:rPr>
                <w:rFonts w:cstheme="minorHAnsi"/>
              </w:rPr>
            </w:pPr>
          </w:p>
          <w:p w14:paraId="0A0BB255" w14:textId="0E09153F" w:rsidR="005D6584" w:rsidRPr="00B42C93" w:rsidRDefault="005D6584" w:rsidP="00FE3927">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B42C93">
              <w:rPr>
                <w:rFonts w:cstheme="minorHAnsi"/>
                <w:color w:val="000000" w:themeColor="text1"/>
              </w:rPr>
              <w:t>So that they are able to build on their knowledge of globes, maps and atlases and apply and develop this knowledge routinely in the classroom.</w:t>
            </w:r>
          </w:p>
          <w:p w14:paraId="03973943" w14:textId="77777777" w:rsidR="005D6584" w:rsidRPr="00B42C93" w:rsidRDefault="005D6584" w:rsidP="00EB37C0">
            <w:pPr>
              <w:cnfStyle w:val="000000100000" w:firstRow="0" w:lastRow="0" w:firstColumn="0" w:lastColumn="0" w:oddVBand="0" w:evenVBand="0" w:oddHBand="1" w:evenHBand="0" w:firstRowFirstColumn="0" w:firstRowLastColumn="0" w:lastRowFirstColumn="0" w:lastRowLastColumn="0"/>
              <w:rPr>
                <w:rFonts w:cstheme="minorHAnsi"/>
                <w:color w:val="FF0000"/>
              </w:rPr>
            </w:pPr>
          </w:p>
          <w:p w14:paraId="6BCA2199" w14:textId="5CD41386" w:rsidR="005D6584" w:rsidRPr="00B42C93" w:rsidRDefault="005D6584" w:rsidP="0008150D">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B42C93">
              <w:rPr>
                <w:rFonts w:cstheme="minorHAnsi"/>
                <w:color w:val="000000" w:themeColor="text1"/>
              </w:rPr>
              <w:t>Pupils</w:t>
            </w:r>
            <w:r w:rsidRPr="00B42C93">
              <w:rPr>
                <w:rFonts w:cstheme="minorHAnsi"/>
                <w:color w:val="FF0000"/>
              </w:rPr>
              <w:t xml:space="preserve"> </w:t>
            </w:r>
            <w:r w:rsidRPr="00B42C93">
              <w:rPr>
                <w:rFonts w:cstheme="minorHAnsi"/>
                <w:color w:val="000000" w:themeColor="text1"/>
              </w:rPr>
              <w:t>will be aware of how Europe is different to the EU and aware of arguments to both stay and leave the EU.</w:t>
            </w:r>
          </w:p>
          <w:p w14:paraId="437A809A" w14:textId="09335162" w:rsidR="005D6584" w:rsidRPr="00B42C93" w:rsidRDefault="005D6584" w:rsidP="00944938">
            <w:pPr>
              <w:cnfStyle w:val="000000100000" w:firstRow="0" w:lastRow="0" w:firstColumn="0" w:lastColumn="0" w:oddVBand="0" w:evenVBand="0" w:oddHBand="1" w:evenHBand="0" w:firstRowFirstColumn="0" w:firstRowLastColumn="0" w:lastRowFirstColumn="0" w:lastRowLastColumn="0"/>
              <w:rPr>
                <w:rFonts w:cstheme="minorHAnsi"/>
              </w:rPr>
            </w:pPr>
          </w:p>
        </w:tc>
        <w:tc>
          <w:tcPr>
            <w:tcW w:w="3694" w:type="dxa"/>
          </w:tcPr>
          <w:p w14:paraId="51195CC9" w14:textId="77777777" w:rsidR="005D6584" w:rsidRPr="00B42C93" w:rsidRDefault="005D6584" w:rsidP="00A1000F">
            <w:p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Pupils learn about;</w:t>
            </w:r>
          </w:p>
          <w:p w14:paraId="55097D36" w14:textId="77777777" w:rsidR="005D6584" w:rsidRPr="00B42C93" w:rsidRDefault="005D6584" w:rsidP="00A1000F">
            <w:pPr>
              <w:cnfStyle w:val="000000100000" w:firstRow="0" w:lastRow="0" w:firstColumn="0" w:lastColumn="0" w:oddVBand="0" w:evenVBand="0" w:oddHBand="1" w:evenHBand="0" w:firstRowFirstColumn="0" w:firstRowLastColumn="0" w:lastRowFirstColumn="0" w:lastRowLastColumn="0"/>
              <w:rPr>
                <w:rFonts w:cstheme="minorHAnsi"/>
              </w:rPr>
            </w:pPr>
          </w:p>
          <w:p w14:paraId="68155390" w14:textId="4653C59A" w:rsidR="005D6584" w:rsidRPr="00B42C93" w:rsidRDefault="005D6584" w:rsidP="00A1000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The location and characteristics of biomes.</w:t>
            </w:r>
          </w:p>
          <w:p w14:paraId="6845953B" w14:textId="48998F22" w:rsidR="005D6584" w:rsidRPr="00B42C93" w:rsidRDefault="005D6584" w:rsidP="00A1000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Human, animal and plant adaptations to deserts, tropical rainforests, temperate deciduous woodland and tundra.</w:t>
            </w:r>
          </w:p>
          <w:p w14:paraId="4614E797" w14:textId="157BB282" w:rsidR="005D6584" w:rsidRPr="00B42C93" w:rsidRDefault="005D6584" w:rsidP="00A1000F">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Understanding how climate and living organisms are interdependent</w:t>
            </w:r>
          </w:p>
          <w:p w14:paraId="4FD12E91" w14:textId="77777777" w:rsidR="005D6584" w:rsidRPr="00B42C93" w:rsidRDefault="005D6584" w:rsidP="00A1000F">
            <w:pPr>
              <w:pStyle w:val="ListParagraph"/>
              <w:cnfStyle w:val="000000100000" w:firstRow="0" w:lastRow="0" w:firstColumn="0" w:lastColumn="0" w:oddVBand="0" w:evenVBand="0" w:oddHBand="1" w:evenHBand="0" w:firstRowFirstColumn="0" w:firstRowLastColumn="0" w:lastRowFirstColumn="0" w:lastRowLastColumn="0"/>
              <w:rPr>
                <w:rFonts w:cstheme="minorHAnsi"/>
              </w:rPr>
            </w:pPr>
          </w:p>
          <w:p w14:paraId="507AD545" w14:textId="22F93D67" w:rsidR="005D6584" w:rsidRPr="00B42C93" w:rsidRDefault="005D6584" w:rsidP="00A1000F">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B42C93">
              <w:rPr>
                <w:rFonts w:cstheme="minorHAnsi"/>
                <w:color w:val="000000" w:themeColor="text1"/>
              </w:rPr>
              <w:t>So that they are able to build on their environmental and physical geography knowledge, understanding how different places across the globe differ.</w:t>
            </w:r>
          </w:p>
          <w:p w14:paraId="135493EE" w14:textId="77777777" w:rsidR="005D6584" w:rsidRPr="00B42C93" w:rsidRDefault="005D6584" w:rsidP="00A1000F">
            <w:pPr>
              <w:cnfStyle w:val="000000100000" w:firstRow="0" w:lastRow="0" w:firstColumn="0" w:lastColumn="0" w:oddVBand="0" w:evenVBand="0" w:oddHBand="1" w:evenHBand="0" w:firstRowFirstColumn="0" w:firstRowLastColumn="0" w:lastRowFirstColumn="0" w:lastRowLastColumn="0"/>
              <w:rPr>
                <w:rFonts w:cstheme="minorHAnsi"/>
                <w:color w:val="FF0000"/>
              </w:rPr>
            </w:pPr>
          </w:p>
          <w:p w14:paraId="2EBBDF76" w14:textId="2E648C06" w:rsidR="005D6584" w:rsidRPr="00B42C93" w:rsidRDefault="005D6584" w:rsidP="00A1000F">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B42C93">
              <w:rPr>
                <w:rFonts w:cstheme="minorHAnsi"/>
                <w:color w:val="000000" w:themeColor="text1"/>
              </w:rPr>
              <w:t>Pupils</w:t>
            </w:r>
            <w:r w:rsidRPr="00B42C93">
              <w:rPr>
                <w:rFonts w:cstheme="minorHAnsi"/>
                <w:color w:val="FF0000"/>
              </w:rPr>
              <w:t xml:space="preserve"> </w:t>
            </w:r>
            <w:r w:rsidRPr="00B42C93">
              <w:rPr>
                <w:rFonts w:cstheme="minorHAnsi"/>
                <w:color w:val="000000" w:themeColor="text1"/>
              </w:rPr>
              <w:t>will be aware of how humans interact and benefit from different biomes around the world.</w:t>
            </w:r>
          </w:p>
          <w:p w14:paraId="3559C5C7" w14:textId="77777777" w:rsidR="005D6584" w:rsidRPr="00B42C93" w:rsidRDefault="005D6584" w:rsidP="00A342F0">
            <w:pPr>
              <w:pStyle w:val="ListParagraph"/>
              <w:ind w:left="0"/>
              <w:cnfStyle w:val="000000100000" w:firstRow="0" w:lastRow="0" w:firstColumn="0" w:lastColumn="0" w:oddVBand="0" w:evenVBand="0" w:oddHBand="1" w:evenHBand="0" w:firstRowFirstColumn="0" w:firstRowLastColumn="0" w:lastRowFirstColumn="0" w:lastRowLastColumn="0"/>
              <w:rPr>
                <w:rFonts w:cstheme="minorHAnsi"/>
              </w:rPr>
            </w:pPr>
          </w:p>
          <w:p w14:paraId="4DA47281" w14:textId="7745B28A" w:rsidR="005D6584" w:rsidRPr="00B42C93" w:rsidRDefault="005D6584" w:rsidP="00A342F0">
            <w:pPr>
              <w:pStyle w:val="ListParagraph"/>
              <w:ind w:left="0"/>
              <w:cnfStyle w:val="000000100000" w:firstRow="0" w:lastRow="0" w:firstColumn="0" w:lastColumn="0" w:oddVBand="0" w:evenVBand="0" w:oddHBand="1" w:evenHBand="0" w:firstRowFirstColumn="0" w:firstRowLastColumn="0" w:lastRowFirstColumn="0" w:lastRowLastColumn="0"/>
              <w:rPr>
                <w:rFonts w:cstheme="minorHAnsi"/>
              </w:rPr>
            </w:pPr>
          </w:p>
        </w:tc>
        <w:tc>
          <w:tcPr>
            <w:tcW w:w="3674" w:type="dxa"/>
          </w:tcPr>
          <w:p w14:paraId="57C854E0" w14:textId="60DC37B7" w:rsidR="005D6584" w:rsidRPr="00B42C93" w:rsidRDefault="005D6584"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Pupils learn about;</w:t>
            </w:r>
          </w:p>
          <w:p w14:paraId="68D59DED" w14:textId="77777777" w:rsidR="005D6584" w:rsidRPr="00B42C93" w:rsidRDefault="005D6584" w:rsidP="0081403D">
            <w:pPr>
              <w:cnfStyle w:val="000000100000" w:firstRow="0" w:lastRow="0" w:firstColumn="0" w:lastColumn="0" w:oddVBand="0" w:evenVBand="0" w:oddHBand="1" w:evenHBand="0" w:firstRowFirstColumn="0" w:firstRowLastColumn="0" w:lastRowFirstColumn="0" w:lastRowLastColumn="0"/>
              <w:rPr>
                <w:rFonts w:cstheme="minorHAnsi"/>
              </w:rPr>
            </w:pPr>
          </w:p>
          <w:p w14:paraId="64968196" w14:textId="2154FE93" w:rsidR="005D6584" w:rsidRPr="00B42C93" w:rsidRDefault="005D6584" w:rsidP="00DD19F5">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The use of natural resources including oil.</w:t>
            </w:r>
          </w:p>
          <w:p w14:paraId="2F13B42A" w14:textId="2D05589B" w:rsidR="005D6584" w:rsidRPr="00B42C93" w:rsidRDefault="005D6584" w:rsidP="00D8384F">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Understanding of the resources we can gain from different spheres.</w:t>
            </w:r>
          </w:p>
          <w:p w14:paraId="2370FB45" w14:textId="77777777" w:rsidR="005D6584" w:rsidRPr="00B42C93" w:rsidRDefault="005D6584" w:rsidP="00D8384F">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Understanding how plastic in the ocean can cause problems for wildlife</w:t>
            </w:r>
          </w:p>
          <w:p w14:paraId="40E6324D" w14:textId="77777777" w:rsidR="005D6584" w:rsidRPr="00B42C93" w:rsidRDefault="005D6584" w:rsidP="00D8384F">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 xml:space="preserve">Understanding how consumerism links to environmental </w:t>
            </w:r>
          </w:p>
          <w:p w14:paraId="1530B1C7" w14:textId="77777777" w:rsidR="005D6584" w:rsidRPr="00B42C93" w:rsidRDefault="005D6584" w:rsidP="00D8384F">
            <w:pPr>
              <w:cnfStyle w:val="000000100000" w:firstRow="0" w:lastRow="0" w:firstColumn="0" w:lastColumn="0" w:oddVBand="0" w:evenVBand="0" w:oddHBand="1" w:evenHBand="0" w:firstRowFirstColumn="0" w:firstRowLastColumn="0" w:lastRowFirstColumn="0" w:lastRowLastColumn="0"/>
              <w:rPr>
                <w:rFonts w:cstheme="minorHAnsi"/>
              </w:rPr>
            </w:pPr>
          </w:p>
          <w:p w14:paraId="3EBCAE57" w14:textId="77777777" w:rsidR="005D6584" w:rsidRPr="00B42C93" w:rsidRDefault="005D6584" w:rsidP="00D8384F">
            <w:p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So that they are able to build on their environmental knowledge, this helps students to understand why the biomes they have previously studied have resources that can be used across the globe.</w:t>
            </w:r>
          </w:p>
          <w:p w14:paraId="2B0E84E2" w14:textId="77777777" w:rsidR="005D6584" w:rsidRPr="00B42C93" w:rsidRDefault="005D6584" w:rsidP="00D8384F">
            <w:pPr>
              <w:cnfStyle w:val="000000100000" w:firstRow="0" w:lastRow="0" w:firstColumn="0" w:lastColumn="0" w:oddVBand="0" w:evenVBand="0" w:oddHBand="1" w:evenHBand="0" w:firstRowFirstColumn="0" w:firstRowLastColumn="0" w:lastRowFirstColumn="0" w:lastRowLastColumn="0"/>
              <w:rPr>
                <w:rFonts w:cstheme="minorHAnsi"/>
              </w:rPr>
            </w:pPr>
          </w:p>
          <w:p w14:paraId="38C9A18B" w14:textId="6690D8B9" w:rsidR="005D6584" w:rsidRPr="00B42C93" w:rsidRDefault="005D6584" w:rsidP="00D8384F">
            <w:p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Pupils will be aware of how humans use resources</w:t>
            </w:r>
            <w:r w:rsidR="004F3E34" w:rsidRPr="00B42C93">
              <w:rPr>
                <w:rFonts w:cstheme="minorHAnsi"/>
              </w:rPr>
              <w:t xml:space="preserve"> in their day to day lives.</w:t>
            </w:r>
          </w:p>
        </w:tc>
        <w:tc>
          <w:tcPr>
            <w:tcW w:w="3351" w:type="dxa"/>
          </w:tcPr>
          <w:p w14:paraId="18314ECE" w14:textId="77777777" w:rsidR="005D6584" w:rsidRPr="00B42C93" w:rsidRDefault="004F3E34" w:rsidP="004F0F6D">
            <w:p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Pupils learn about;</w:t>
            </w:r>
          </w:p>
          <w:p w14:paraId="08B15911" w14:textId="77777777" w:rsidR="004F3E34" w:rsidRPr="00B42C93" w:rsidRDefault="004F3E34" w:rsidP="004F0F6D">
            <w:pPr>
              <w:cnfStyle w:val="000000100000" w:firstRow="0" w:lastRow="0" w:firstColumn="0" w:lastColumn="0" w:oddVBand="0" w:evenVBand="0" w:oddHBand="1" w:evenHBand="0" w:firstRowFirstColumn="0" w:firstRowLastColumn="0" w:lastRowFirstColumn="0" w:lastRowLastColumn="0"/>
              <w:rPr>
                <w:rFonts w:cstheme="minorHAnsi"/>
              </w:rPr>
            </w:pPr>
          </w:p>
          <w:p w14:paraId="5AA14497" w14:textId="77777777" w:rsidR="004F3E34" w:rsidRPr="00B42C93" w:rsidRDefault="004F3E34" w:rsidP="004F3E34">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The factors affecting the climate in the UK.</w:t>
            </w:r>
          </w:p>
          <w:p w14:paraId="7C92A8A4" w14:textId="77777777" w:rsidR="004F3E34" w:rsidRPr="00B42C93" w:rsidRDefault="004F3E34" w:rsidP="004F3E34">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The extreme weather that we experience in the UK</w:t>
            </w:r>
          </w:p>
          <w:p w14:paraId="52DA6AA1" w14:textId="77777777" w:rsidR="004F3E34" w:rsidRPr="00B42C93" w:rsidRDefault="004F3E34" w:rsidP="004F3E34">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The weather hazards that can be experienced in different countries around the globe such as tropical storms.</w:t>
            </w:r>
          </w:p>
          <w:p w14:paraId="35E07B47" w14:textId="77777777" w:rsidR="004F3E34" w:rsidRPr="00B42C93" w:rsidRDefault="004F3E34" w:rsidP="004F3E34">
            <w:pPr>
              <w:cnfStyle w:val="000000100000" w:firstRow="0" w:lastRow="0" w:firstColumn="0" w:lastColumn="0" w:oddVBand="0" w:evenVBand="0" w:oddHBand="1" w:evenHBand="0" w:firstRowFirstColumn="0" w:firstRowLastColumn="0" w:lastRowFirstColumn="0" w:lastRowLastColumn="0"/>
              <w:rPr>
                <w:rFonts w:cstheme="minorHAnsi"/>
              </w:rPr>
            </w:pPr>
          </w:p>
          <w:p w14:paraId="05E44755" w14:textId="77777777" w:rsidR="004F3E34" w:rsidRDefault="004F3E34" w:rsidP="004F3E34">
            <w:p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 xml:space="preserve">So that they are able to build on their </w:t>
            </w:r>
            <w:r w:rsidR="00602CEF" w:rsidRPr="00B42C93">
              <w:rPr>
                <w:rFonts w:cstheme="minorHAnsi"/>
              </w:rPr>
              <w:t xml:space="preserve">geographical knowledge to understand the different weather conditions that different countries experience and how places can both </w:t>
            </w:r>
            <w:r w:rsidR="0096208B" w:rsidRPr="00B42C93">
              <w:rPr>
                <w:rFonts w:cstheme="minorHAnsi"/>
              </w:rPr>
              <w:t>low- and high-income</w:t>
            </w:r>
            <w:r w:rsidR="00602CEF" w:rsidRPr="00B42C93">
              <w:rPr>
                <w:rFonts w:cstheme="minorHAnsi"/>
              </w:rPr>
              <w:t xml:space="preserve"> countries can protect themselves against weather.</w:t>
            </w:r>
          </w:p>
          <w:p w14:paraId="5B4FD749" w14:textId="77777777" w:rsidR="000B673C" w:rsidRDefault="000B673C" w:rsidP="004F3E34">
            <w:pPr>
              <w:cnfStyle w:val="000000100000" w:firstRow="0" w:lastRow="0" w:firstColumn="0" w:lastColumn="0" w:oddVBand="0" w:evenVBand="0" w:oddHBand="1" w:evenHBand="0" w:firstRowFirstColumn="0" w:firstRowLastColumn="0" w:lastRowFirstColumn="0" w:lastRowLastColumn="0"/>
              <w:rPr>
                <w:rFonts w:cstheme="minorHAnsi"/>
              </w:rPr>
            </w:pPr>
          </w:p>
          <w:p w14:paraId="2A4733CE" w14:textId="50408B7A" w:rsidR="000B673C" w:rsidRPr="00B42C93" w:rsidRDefault="000B673C" w:rsidP="004F3E3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Pupils will be aware of how weather can affect people’s lives.</w:t>
            </w:r>
          </w:p>
        </w:tc>
        <w:tc>
          <w:tcPr>
            <w:tcW w:w="3151" w:type="dxa"/>
          </w:tcPr>
          <w:p w14:paraId="6034E576" w14:textId="77777777" w:rsidR="005D6584" w:rsidRDefault="00BD0DDD" w:rsidP="004F0F6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Pupils will learn about;</w:t>
            </w:r>
          </w:p>
          <w:p w14:paraId="710AAF46" w14:textId="77777777" w:rsidR="00BD0DDD" w:rsidRDefault="00BD0DDD" w:rsidP="004F0F6D">
            <w:pPr>
              <w:cnfStyle w:val="000000100000" w:firstRow="0" w:lastRow="0" w:firstColumn="0" w:lastColumn="0" w:oddVBand="0" w:evenVBand="0" w:oddHBand="1" w:evenHBand="0" w:firstRowFirstColumn="0" w:firstRowLastColumn="0" w:lastRowFirstColumn="0" w:lastRowLastColumn="0"/>
              <w:rPr>
                <w:rFonts w:cstheme="minorHAnsi"/>
              </w:rPr>
            </w:pPr>
          </w:p>
          <w:p w14:paraId="6B57D0A5" w14:textId="632459B4" w:rsidR="00BD0DDD" w:rsidRDefault="00BD0DDD" w:rsidP="00BD0DDD">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What tourism is</w:t>
            </w:r>
            <w:r w:rsidR="001934EA">
              <w:rPr>
                <w:rFonts w:cstheme="minorHAnsi"/>
              </w:rPr>
              <w:t>, how it has changed over time</w:t>
            </w:r>
            <w:r>
              <w:rPr>
                <w:rFonts w:cstheme="minorHAnsi"/>
              </w:rPr>
              <w:t xml:space="preserve"> and how it benefits the economy.</w:t>
            </w:r>
          </w:p>
          <w:p w14:paraId="24F00E0A" w14:textId="302F1613" w:rsidR="00BD0DDD" w:rsidRDefault="00BD0DDD" w:rsidP="00BD0DDD">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different processes involved in changing the shape of the UK</w:t>
            </w:r>
          </w:p>
          <w:p w14:paraId="3CA24113" w14:textId="77777777" w:rsidR="00BD0DDD" w:rsidRDefault="00BD0DDD" w:rsidP="00BD0DDD">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How coasts change shape over time.</w:t>
            </w:r>
          </w:p>
          <w:p w14:paraId="0418F0B9" w14:textId="77777777" w:rsidR="00FC4514" w:rsidRDefault="00FC4514" w:rsidP="00FC4514">
            <w:pPr>
              <w:cnfStyle w:val="000000100000" w:firstRow="0" w:lastRow="0" w:firstColumn="0" w:lastColumn="0" w:oddVBand="0" w:evenVBand="0" w:oddHBand="1" w:evenHBand="0" w:firstRowFirstColumn="0" w:firstRowLastColumn="0" w:lastRowFirstColumn="0" w:lastRowLastColumn="0"/>
              <w:rPr>
                <w:rFonts w:cstheme="minorHAnsi"/>
              </w:rPr>
            </w:pPr>
          </w:p>
          <w:p w14:paraId="7278568A" w14:textId="77777777" w:rsidR="00FC4514" w:rsidRDefault="00FC4514" w:rsidP="00FC451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So that they are able to put together their knowledge of physical geography and their understanding of how people can make money.</w:t>
            </w:r>
          </w:p>
          <w:p w14:paraId="550734E3" w14:textId="77777777" w:rsidR="000B673C" w:rsidRDefault="000B673C" w:rsidP="00FC4514">
            <w:pPr>
              <w:cnfStyle w:val="000000100000" w:firstRow="0" w:lastRow="0" w:firstColumn="0" w:lastColumn="0" w:oddVBand="0" w:evenVBand="0" w:oddHBand="1" w:evenHBand="0" w:firstRowFirstColumn="0" w:firstRowLastColumn="0" w:lastRowFirstColumn="0" w:lastRowLastColumn="0"/>
              <w:rPr>
                <w:rFonts w:cstheme="minorHAnsi"/>
              </w:rPr>
            </w:pPr>
          </w:p>
          <w:p w14:paraId="7C39B099" w14:textId="044A36CE" w:rsidR="000B673C" w:rsidRPr="00FC4514" w:rsidRDefault="000B673C" w:rsidP="00FC451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Pupils will be aware of how coasts change over time and impact the economic development of a country.</w:t>
            </w:r>
            <w:bookmarkStart w:id="0" w:name="_GoBack"/>
            <w:bookmarkEnd w:id="0"/>
          </w:p>
        </w:tc>
      </w:tr>
      <w:tr w:rsidR="005D6584" w14:paraId="45FE6A8B" w14:textId="4C38D937" w:rsidTr="005D6584">
        <w:trPr>
          <w:trHeight w:val="460"/>
        </w:trPr>
        <w:tc>
          <w:tcPr>
            <w:cnfStyle w:val="001000000000" w:firstRow="0" w:lastRow="0" w:firstColumn="1" w:lastColumn="0" w:oddVBand="0" w:evenVBand="0" w:oddHBand="0" w:evenHBand="0" w:firstRowFirstColumn="0" w:firstRowLastColumn="0" w:lastRowFirstColumn="0" w:lastRowLastColumn="0"/>
            <w:tcW w:w="3463" w:type="dxa"/>
          </w:tcPr>
          <w:p w14:paraId="42F2CF0B" w14:textId="77777777" w:rsidR="005D6584" w:rsidRDefault="005D6584" w:rsidP="0081403D">
            <w:r>
              <w:t>What pupils should already know</w:t>
            </w:r>
          </w:p>
          <w:p w14:paraId="77FDAB30" w14:textId="77777777" w:rsidR="005D6584" w:rsidRDefault="005D6584" w:rsidP="0081403D">
            <w:r>
              <w:t>(prior learning components)</w:t>
            </w:r>
          </w:p>
          <w:p w14:paraId="599D5A9B" w14:textId="77777777" w:rsidR="005D6584" w:rsidRDefault="005D6584" w:rsidP="0081403D"/>
        </w:tc>
        <w:tc>
          <w:tcPr>
            <w:tcW w:w="3598" w:type="dxa"/>
          </w:tcPr>
          <w:p w14:paraId="1B350C37" w14:textId="5703E206" w:rsidR="005D6584" w:rsidRPr="00B42C93" w:rsidRDefault="005D6584" w:rsidP="0081403D">
            <w:pPr>
              <w:cnfStyle w:val="000000000000" w:firstRow="0" w:lastRow="0" w:firstColumn="0" w:lastColumn="0" w:oddVBand="0" w:evenVBand="0" w:oddHBand="0" w:evenHBand="0" w:firstRowFirstColumn="0" w:firstRowLastColumn="0" w:lastRowFirstColumn="0" w:lastRowLastColumn="0"/>
              <w:rPr>
                <w:rFonts w:cstheme="minorHAnsi"/>
              </w:rPr>
            </w:pPr>
            <w:r w:rsidRPr="00B42C93">
              <w:rPr>
                <w:rFonts w:cstheme="minorHAnsi"/>
              </w:rPr>
              <w:t>Name and locate the world’s seven continents and five oceans (Key stage 2 national curriculum)</w:t>
            </w:r>
          </w:p>
          <w:p w14:paraId="0B580CC5" w14:textId="77777777" w:rsidR="005D6584" w:rsidRPr="00B42C93" w:rsidRDefault="005D6584" w:rsidP="0081403D">
            <w:pPr>
              <w:cnfStyle w:val="000000000000" w:firstRow="0" w:lastRow="0" w:firstColumn="0" w:lastColumn="0" w:oddVBand="0" w:evenVBand="0" w:oddHBand="0" w:evenHBand="0" w:firstRowFirstColumn="0" w:firstRowLastColumn="0" w:lastRowFirstColumn="0" w:lastRowLastColumn="0"/>
              <w:rPr>
                <w:rFonts w:cstheme="minorHAnsi"/>
              </w:rPr>
            </w:pPr>
          </w:p>
          <w:p w14:paraId="1C45391A" w14:textId="77777777" w:rsidR="005D6584" w:rsidRPr="00B42C93" w:rsidRDefault="005D6584" w:rsidP="0081403D">
            <w:pPr>
              <w:cnfStyle w:val="000000000000" w:firstRow="0" w:lastRow="0" w:firstColumn="0" w:lastColumn="0" w:oddVBand="0" w:evenVBand="0" w:oddHBand="0" w:evenHBand="0" w:firstRowFirstColumn="0" w:firstRowLastColumn="0" w:lastRowFirstColumn="0" w:lastRowLastColumn="0"/>
              <w:rPr>
                <w:rFonts w:cstheme="minorHAnsi"/>
              </w:rPr>
            </w:pPr>
            <w:r w:rsidRPr="00B42C93">
              <w:rPr>
                <w:rFonts w:cstheme="minorHAnsi"/>
              </w:rPr>
              <w:t>Use world maps, atlases and globes to identify the United Kingdom and its countries, as well as the countries, continents and oceans. (key stage 2 national curriculum)</w:t>
            </w:r>
          </w:p>
          <w:p w14:paraId="3BB78296" w14:textId="77777777" w:rsidR="005D6584" w:rsidRPr="00B42C93" w:rsidRDefault="005D6584" w:rsidP="0081403D">
            <w:pPr>
              <w:cnfStyle w:val="000000000000" w:firstRow="0" w:lastRow="0" w:firstColumn="0" w:lastColumn="0" w:oddVBand="0" w:evenVBand="0" w:oddHBand="0" w:evenHBand="0" w:firstRowFirstColumn="0" w:firstRowLastColumn="0" w:lastRowFirstColumn="0" w:lastRowLastColumn="0"/>
              <w:rPr>
                <w:rFonts w:cstheme="minorHAnsi"/>
              </w:rPr>
            </w:pPr>
          </w:p>
          <w:p w14:paraId="582B8DE9" w14:textId="236CE9E9" w:rsidR="005D6584" w:rsidRPr="00B42C93" w:rsidRDefault="005D6584" w:rsidP="0081403D">
            <w:pPr>
              <w:cnfStyle w:val="000000000000" w:firstRow="0" w:lastRow="0" w:firstColumn="0" w:lastColumn="0" w:oddVBand="0" w:evenVBand="0" w:oddHBand="0" w:evenHBand="0" w:firstRowFirstColumn="0" w:firstRowLastColumn="0" w:lastRowFirstColumn="0" w:lastRowLastColumn="0"/>
              <w:rPr>
                <w:rFonts w:cstheme="minorHAnsi"/>
              </w:rPr>
            </w:pPr>
            <w:r w:rsidRPr="00B42C93">
              <w:rPr>
                <w:rFonts w:cstheme="minorHAnsi"/>
              </w:rPr>
              <w:lastRenderedPageBreak/>
              <w:t>Identify the position and significance of latitude, longitude, Equator, Northern Hemisphere, Southern Hemisphere, the Tropics of Cancer and Capricorn, Arctic and Antarctic Circle, the Prime/Greenwich Meridian and time zones (including day and night)</w:t>
            </w:r>
          </w:p>
        </w:tc>
        <w:tc>
          <w:tcPr>
            <w:tcW w:w="3694" w:type="dxa"/>
          </w:tcPr>
          <w:p w14:paraId="07933886" w14:textId="77777777" w:rsidR="005D6584" w:rsidRPr="00B42C93" w:rsidRDefault="005D6584" w:rsidP="0081403D">
            <w:pPr>
              <w:cnfStyle w:val="000000000000" w:firstRow="0" w:lastRow="0" w:firstColumn="0" w:lastColumn="0" w:oddVBand="0" w:evenVBand="0" w:oddHBand="0" w:evenHBand="0" w:firstRowFirstColumn="0" w:firstRowLastColumn="0" w:lastRowFirstColumn="0" w:lastRowLastColumn="0"/>
              <w:rPr>
                <w:rFonts w:cstheme="minorHAnsi"/>
              </w:rPr>
            </w:pPr>
            <w:r w:rsidRPr="00B42C93">
              <w:rPr>
                <w:rFonts w:cstheme="minorHAnsi"/>
              </w:rPr>
              <w:lastRenderedPageBreak/>
              <w:t>Locational knowledge of continents, oceans, lines of latitude and longitude. (Going places with Geography)</w:t>
            </w:r>
          </w:p>
          <w:p w14:paraId="40973950" w14:textId="77777777" w:rsidR="005D6584" w:rsidRPr="00B42C93" w:rsidRDefault="005D6584" w:rsidP="0081403D">
            <w:pPr>
              <w:cnfStyle w:val="000000000000" w:firstRow="0" w:lastRow="0" w:firstColumn="0" w:lastColumn="0" w:oddVBand="0" w:evenVBand="0" w:oddHBand="0" w:evenHBand="0" w:firstRowFirstColumn="0" w:firstRowLastColumn="0" w:lastRowFirstColumn="0" w:lastRowLastColumn="0"/>
              <w:rPr>
                <w:rFonts w:cstheme="minorHAnsi"/>
              </w:rPr>
            </w:pPr>
          </w:p>
          <w:p w14:paraId="19EFF5EB" w14:textId="00A73361" w:rsidR="005D6584" w:rsidRPr="00B42C93" w:rsidRDefault="005D6584" w:rsidP="0081403D">
            <w:pPr>
              <w:cnfStyle w:val="000000000000" w:firstRow="0" w:lastRow="0" w:firstColumn="0" w:lastColumn="0" w:oddVBand="0" w:evenVBand="0" w:oddHBand="0" w:evenHBand="0" w:firstRowFirstColumn="0" w:firstRowLastColumn="0" w:lastRowFirstColumn="0" w:lastRowLastColumn="0"/>
              <w:rPr>
                <w:rFonts w:cstheme="minorHAnsi"/>
              </w:rPr>
            </w:pPr>
            <w:r w:rsidRPr="00B42C93">
              <w:rPr>
                <w:rFonts w:cstheme="minorHAnsi"/>
              </w:rPr>
              <w:t>Use world maps, atlases and globes to identify the United Kingdom and its countries, as well as the countries, continents and oceans (Going places with Geography)</w:t>
            </w:r>
          </w:p>
        </w:tc>
        <w:tc>
          <w:tcPr>
            <w:tcW w:w="3674" w:type="dxa"/>
          </w:tcPr>
          <w:p w14:paraId="25B9FCC8" w14:textId="6D107F8F" w:rsidR="005D6584" w:rsidRPr="00B42C93" w:rsidRDefault="005D6584" w:rsidP="0081403D">
            <w:pPr>
              <w:cnfStyle w:val="000000000000" w:firstRow="0" w:lastRow="0" w:firstColumn="0" w:lastColumn="0" w:oddVBand="0" w:evenVBand="0" w:oddHBand="0" w:evenHBand="0" w:firstRowFirstColumn="0" w:firstRowLastColumn="0" w:lastRowFirstColumn="0" w:lastRowLastColumn="0"/>
              <w:rPr>
                <w:rFonts w:cstheme="minorHAnsi"/>
              </w:rPr>
            </w:pPr>
            <w:r w:rsidRPr="00B42C93">
              <w:rPr>
                <w:rFonts w:cstheme="minorHAnsi"/>
              </w:rPr>
              <w:t>Understanding where biomes are located around the world (Brilliant Biomes) which helps to understand where timber can be taken from tropical rainforests and oil from the Amazon Rainforest.</w:t>
            </w:r>
          </w:p>
        </w:tc>
        <w:tc>
          <w:tcPr>
            <w:tcW w:w="3351" w:type="dxa"/>
          </w:tcPr>
          <w:p w14:paraId="18D039AB" w14:textId="77777777" w:rsidR="005D6584" w:rsidRPr="00B42C93" w:rsidRDefault="005D6584" w:rsidP="004F0F6D">
            <w:pPr>
              <w:cnfStyle w:val="000000000000" w:firstRow="0" w:lastRow="0" w:firstColumn="0" w:lastColumn="0" w:oddVBand="0" w:evenVBand="0" w:oddHBand="0" w:evenHBand="0" w:firstRowFirstColumn="0" w:firstRowLastColumn="0" w:lastRowFirstColumn="0" w:lastRowLastColumn="0"/>
              <w:rPr>
                <w:rFonts w:cstheme="minorHAnsi"/>
              </w:rPr>
            </w:pPr>
            <w:r w:rsidRPr="00B42C93">
              <w:rPr>
                <w:rFonts w:cstheme="minorHAnsi"/>
              </w:rPr>
              <w:t>Understanding of areas of high and low pressure (brilliant biomes).</w:t>
            </w:r>
          </w:p>
          <w:p w14:paraId="692C76A0" w14:textId="77777777" w:rsidR="00067028" w:rsidRPr="00B42C93" w:rsidRDefault="00067028" w:rsidP="004F0F6D">
            <w:pPr>
              <w:cnfStyle w:val="000000000000" w:firstRow="0" w:lastRow="0" w:firstColumn="0" w:lastColumn="0" w:oddVBand="0" w:evenVBand="0" w:oddHBand="0" w:evenHBand="0" w:firstRowFirstColumn="0" w:firstRowLastColumn="0" w:lastRowFirstColumn="0" w:lastRowLastColumn="0"/>
              <w:rPr>
                <w:rFonts w:cstheme="minorHAnsi"/>
              </w:rPr>
            </w:pPr>
          </w:p>
          <w:p w14:paraId="7B962F7E" w14:textId="77777777" w:rsidR="00067028" w:rsidRDefault="00067028" w:rsidP="004F0F6D">
            <w:pPr>
              <w:cnfStyle w:val="000000000000" w:firstRow="0" w:lastRow="0" w:firstColumn="0" w:lastColumn="0" w:oddVBand="0" w:evenVBand="0" w:oddHBand="0" w:evenHBand="0" w:firstRowFirstColumn="0" w:firstRowLastColumn="0" w:lastRowFirstColumn="0" w:lastRowLastColumn="0"/>
              <w:rPr>
                <w:rFonts w:cstheme="minorHAnsi"/>
              </w:rPr>
            </w:pPr>
            <w:r w:rsidRPr="00B42C93">
              <w:rPr>
                <w:rFonts w:cstheme="minorHAnsi"/>
              </w:rPr>
              <w:t>Understanding of latitude</w:t>
            </w:r>
            <w:r w:rsidR="00DA4236">
              <w:rPr>
                <w:rFonts w:cstheme="minorHAnsi"/>
              </w:rPr>
              <w:t xml:space="preserve"> and altitude.</w:t>
            </w:r>
          </w:p>
          <w:p w14:paraId="283315F4" w14:textId="77777777" w:rsidR="00DA4236" w:rsidRDefault="00DA4236" w:rsidP="004F0F6D">
            <w:pPr>
              <w:cnfStyle w:val="000000000000" w:firstRow="0" w:lastRow="0" w:firstColumn="0" w:lastColumn="0" w:oddVBand="0" w:evenVBand="0" w:oddHBand="0" w:evenHBand="0" w:firstRowFirstColumn="0" w:firstRowLastColumn="0" w:lastRowFirstColumn="0" w:lastRowLastColumn="0"/>
              <w:rPr>
                <w:rFonts w:cstheme="minorHAnsi"/>
              </w:rPr>
            </w:pPr>
          </w:p>
          <w:p w14:paraId="6B235846" w14:textId="29E06DE7" w:rsidR="00DA4236" w:rsidRPr="00B42C93" w:rsidRDefault="00DA4236" w:rsidP="004F0F6D">
            <w:pPr>
              <w:cnfStyle w:val="000000000000" w:firstRow="0" w:lastRow="0" w:firstColumn="0" w:lastColumn="0" w:oddVBand="0" w:evenVBand="0" w:oddHBand="0" w:evenHBand="0" w:firstRowFirstColumn="0" w:firstRowLastColumn="0" w:lastRowFirstColumn="0" w:lastRowLastColumn="0"/>
              <w:rPr>
                <w:rFonts w:cstheme="minorHAnsi"/>
              </w:rPr>
            </w:pPr>
          </w:p>
        </w:tc>
        <w:tc>
          <w:tcPr>
            <w:tcW w:w="3151" w:type="dxa"/>
          </w:tcPr>
          <w:p w14:paraId="00A1D35B" w14:textId="77777777" w:rsidR="005D6584" w:rsidRDefault="00737200" w:rsidP="004F0F6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Understanding of the location of the UK including awareness of what biome the UK is within.</w:t>
            </w:r>
          </w:p>
          <w:p w14:paraId="3E04E835" w14:textId="77777777" w:rsidR="0064691B" w:rsidRDefault="0064691B" w:rsidP="004F0F6D">
            <w:pPr>
              <w:cnfStyle w:val="000000000000" w:firstRow="0" w:lastRow="0" w:firstColumn="0" w:lastColumn="0" w:oddVBand="0" w:evenVBand="0" w:oddHBand="0" w:evenHBand="0" w:firstRowFirstColumn="0" w:firstRowLastColumn="0" w:lastRowFirstColumn="0" w:lastRowLastColumn="0"/>
              <w:rPr>
                <w:rFonts w:cstheme="minorHAnsi"/>
              </w:rPr>
            </w:pPr>
          </w:p>
          <w:p w14:paraId="7BBA4F12" w14:textId="77777777" w:rsidR="0064691B" w:rsidRDefault="0064691B" w:rsidP="004F0F6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Understanding of how people may make money.</w:t>
            </w:r>
          </w:p>
          <w:p w14:paraId="65CA4871" w14:textId="77777777" w:rsidR="005104F8" w:rsidRDefault="005104F8" w:rsidP="004F0F6D">
            <w:pPr>
              <w:cnfStyle w:val="000000000000" w:firstRow="0" w:lastRow="0" w:firstColumn="0" w:lastColumn="0" w:oddVBand="0" w:evenVBand="0" w:oddHBand="0" w:evenHBand="0" w:firstRowFirstColumn="0" w:firstRowLastColumn="0" w:lastRowFirstColumn="0" w:lastRowLastColumn="0"/>
              <w:rPr>
                <w:rFonts w:cstheme="minorHAnsi"/>
              </w:rPr>
            </w:pPr>
          </w:p>
          <w:p w14:paraId="3BF1E1BB" w14:textId="144CA8F1" w:rsidR="005104F8" w:rsidRPr="00B42C93" w:rsidRDefault="005104F8" w:rsidP="004F0F6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Understand of different types of rocks (wasteful world) and how they can be changed.</w:t>
            </w:r>
          </w:p>
        </w:tc>
      </w:tr>
      <w:tr w:rsidR="005D6584" w14:paraId="04DB7C97" w14:textId="496D991A" w:rsidTr="005D658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63" w:type="dxa"/>
          </w:tcPr>
          <w:p w14:paraId="4C4A2CBD" w14:textId="77777777" w:rsidR="005D6584" w:rsidRDefault="005D6584" w:rsidP="0081403D">
            <w:r>
              <w:t>Transferrable knowledge (skills)</w:t>
            </w:r>
          </w:p>
        </w:tc>
        <w:tc>
          <w:tcPr>
            <w:tcW w:w="3598" w:type="dxa"/>
          </w:tcPr>
          <w:p w14:paraId="193EE700" w14:textId="17F77401" w:rsidR="005D6584" w:rsidRPr="00B42C93" w:rsidRDefault="005D6584" w:rsidP="009F24EB">
            <w:pPr>
              <w:cnfStyle w:val="000000100000" w:firstRow="0" w:lastRow="0" w:firstColumn="0" w:lastColumn="0" w:oddVBand="0" w:evenVBand="0" w:oddHBand="1" w:evenHBand="0" w:firstRowFirstColumn="0" w:firstRowLastColumn="0" w:lastRowFirstColumn="0" w:lastRowLastColumn="0"/>
              <w:rPr>
                <w:rFonts w:cstheme="minorHAnsi"/>
                <w:b/>
              </w:rPr>
            </w:pPr>
            <w:r w:rsidRPr="00B42C93">
              <w:rPr>
                <w:rFonts w:cstheme="minorHAnsi"/>
                <w:b/>
              </w:rPr>
              <w:t>Skills</w:t>
            </w:r>
          </w:p>
          <w:p w14:paraId="44ACB7E5" w14:textId="3B205D91" w:rsidR="005D6584" w:rsidRPr="00B42C93" w:rsidRDefault="005D6584" w:rsidP="009F24EB">
            <w:p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Understand and apply information from figures to gain a greater knowledge of place.</w:t>
            </w:r>
          </w:p>
          <w:p w14:paraId="72894842" w14:textId="17A600F1" w:rsidR="005D6584" w:rsidRPr="00B42C93" w:rsidRDefault="005D6584" w:rsidP="009F24EB">
            <w:pPr>
              <w:cnfStyle w:val="000000100000" w:firstRow="0" w:lastRow="0" w:firstColumn="0" w:lastColumn="0" w:oddVBand="0" w:evenVBand="0" w:oddHBand="1" w:evenHBand="0" w:firstRowFirstColumn="0" w:firstRowLastColumn="0" w:lastRowFirstColumn="0" w:lastRowLastColumn="0"/>
              <w:rPr>
                <w:rFonts w:cstheme="minorHAnsi"/>
              </w:rPr>
            </w:pPr>
          </w:p>
          <w:p w14:paraId="521FBAFF" w14:textId="51E040A5" w:rsidR="005D6584" w:rsidRPr="00B42C93" w:rsidRDefault="005D6584" w:rsidP="009F24EB">
            <w:p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To demonstrate an understanding of number, area, scales and the relationship between units.</w:t>
            </w:r>
          </w:p>
          <w:p w14:paraId="231CE6AA" w14:textId="26C9D0BD" w:rsidR="005056BB" w:rsidRPr="00B42C93" w:rsidRDefault="005056BB" w:rsidP="009F24EB">
            <w:pPr>
              <w:cnfStyle w:val="000000100000" w:firstRow="0" w:lastRow="0" w:firstColumn="0" w:lastColumn="0" w:oddVBand="0" w:evenVBand="0" w:oddHBand="1" w:evenHBand="0" w:firstRowFirstColumn="0" w:firstRowLastColumn="0" w:lastRowFirstColumn="0" w:lastRowLastColumn="0"/>
              <w:rPr>
                <w:rFonts w:cstheme="minorHAnsi"/>
              </w:rPr>
            </w:pPr>
          </w:p>
          <w:p w14:paraId="2759B95B" w14:textId="7A281AF9" w:rsidR="005056BB" w:rsidRPr="00B42C93" w:rsidRDefault="005056BB" w:rsidP="009F24EB">
            <w:p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Use fieldwork to collect, analyse and draw conclusions from geographical data.</w:t>
            </w:r>
          </w:p>
          <w:p w14:paraId="2C205595" w14:textId="6F7FF0C5" w:rsidR="008A31EE" w:rsidRPr="00B42C93" w:rsidRDefault="008A31EE" w:rsidP="009F24EB">
            <w:pPr>
              <w:cnfStyle w:val="000000100000" w:firstRow="0" w:lastRow="0" w:firstColumn="0" w:lastColumn="0" w:oddVBand="0" w:evenVBand="0" w:oddHBand="1" w:evenHBand="0" w:firstRowFirstColumn="0" w:firstRowLastColumn="0" w:lastRowFirstColumn="0" w:lastRowLastColumn="0"/>
              <w:rPr>
                <w:rFonts w:cstheme="minorHAnsi"/>
              </w:rPr>
            </w:pPr>
          </w:p>
          <w:p w14:paraId="1A44A5E3" w14:textId="52A2C32D" w:rsidR="008A31EE" w:rsidRPr="00B42C93" w:rsidRDefault="008A31EE" w:rsidP="009F24EB">
            <w:p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Interpretation of thematic maps to draw conclusions.</w:t>
            </w:r>
          </w:p>
          <w:p w14:paraId="3E195D6F" w14:textId="6E223E6B" w:rsidR="005056BB" w:rsidRPr="00B42C93" w:rsidRDefault="005056BB" w:rsidP="009F24EB">
            <w:pPr>
              <w:cnfStyle w:val="000000100000" w:firstRow="0" w:lastRow="0" w:firstColumn="0" w:lastColumn="0" w:oddVBand="0" w:evenVBand="0" w:oddHBand="1" w:evenHBand="0" w:firstRowFirstColumn="0" w:firstRowLastColumn="0" w:lastRowFirstColumn="0" w:lastRowLastColumn="0"/>
              <w:rPr>
                <w:rFonts w:cstheme="minorHAnsi"/>
              </w:rPr>
            </w:pPr>
          </w:p>
          <w:p w14:paraId="32C17992" w14:textId="7A2B0E01" w:rsidR="005056BB" w:rsidRPr="00B42C93" w:rsidRDefault="005056BB" w:rsidP="009F24EB">
            <w:pPr>
              <w:cnfStyle w:val="000000100000" w:firstRow="0" w:lastRow="0" w:firstColumn="0" w:lastColumn="0" w:oddVBand="0" w:evenVBand="0" w:oddHBand="1" w:evenHBand="0" w:firstRowFirstColumn="0" w:firstRowLastColumn="0" w:lastRowFirstColumn="0" w:lastRowLastColumn="0"/>
              <w:rPr>
                <w:rFonts w:cstheme="minorHAnsi"/>
              </w:rPr>
            </w:pPr>
          </w:p>
          <w:p w14:paraId="26DEEFCD" w14:textId="51A255E0" w:rsidR="005D6584" w:rsidRPr="00B42C93" w:rsidRDefault="005D6584" w:rsidP="009F24EB">
            <w:pPr>
              <w:cnfStyle w:val="000000100000" w:firstRow="0" w:lastRow="0" w:firstColumn="0" w:lastColumn="0" w:oddVBand="0" w:evenVBand="0" w:oddHBand="1" w:evenHBand="0" w:firstRowFirstColumn="0" w:firstRowLastColumn="0" w:lastRowFirstColumn="0" w:lastRowLastColumn="0"/>
              <w:rPr>
                <w:rFonts w:cstheme="minorHAnsi"/>
              </w:rPr>
            </w:pPr>
          </w:p>
          <w:p w14:paraId="3C06A7D9" w14:textId="71E3FFE8" w:rsidR="005D6584" w:rsidRPr="00B42C93" w:rsidRDefault="005D6584" w:rsidP="009F24EB">
            <w:p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 xml:space="preserve"> </w:t>
            </w:r>
          </w:p>
        </w:tc>
        <w:tc>
          <w:tcPr>
            <w:tcW w:w="3694" w:type="dxa"/>
          </w:tcPr>
          <w:p w14:paraId="1149A451" w14:textId="77777777" w:rsidR="0016468F" w:rsidRPr="00B42C93" w:rsidRDefault="0016468F" w:rsidP="0016468F">
            <w:pPr>
              <w:cnfStyle w:val="000000100000" w:firstRow="0" w:lastRow="0" w:firstColumn="0" w:lastColumn="0" w:oddVBand="0" w:evenVBand="0" w:oddHBand="1" w:evenHBand="0" w:firstRowFirstColumn="0" w:firstRowLastColumn="0" w:lastRowFirstColumn="0" w:lastRowLastColumn="0"/>
              <w:rPr>
                <w:rFonts w:cstheme="minorHAnsi"/>
                <w:b/>
              </w:rPr>
            </w:pPr>
            <w:r w:rsidRPr="00B42C93">
              <w:rPr>
                <w:rFonts w:cstheme="minorHAnsi"/>
                <w:b/>
              </w:rPr>
              <w:t>Skills</w:t>
            </w:r>
          </w:p>
          <w:p w14:paraId="72E3559E" w14:textId="77777777" w:rsidR="005D6584" w:rsidRPr="00B42C93" w:rsidRDefault="005D6584" w:rsidP="00A342F0">
            <w:p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Locational knowledge including continents and oceans.</w:t>
            </w:r>
          </w:p>
          <w:p w14:paraId="5BA33B73" w14:textId="77777777" w:rsidR="005D6584" w:rsidRPr="00B42C93" w:rsidRDefault="005D6584" w:rsidP="00A342F0">
            <w:pPr>
              <w:cnfStyle w:val="000000100000" w:firstRow="0" w:lastRow="0" w:firstColumn="0" w:lastColumn="0" w:oddVBand="0" w:evenVBand="0" w:oddHBand="1" w:evenHBand="0" w:firstRowFirstColumn="0" w:firstRowLastColumn="0" w:lastRowFirstColumn="0" w:lastRowLastColumn="0"/>
              <w:rPr>
                <w:rFonts w:cstheme="minorHAnsi"/>
              </w:rPr>
            </w:pPr>
          </w:p>
          <w:p w14:paraId="7CEF0A99" w14:textId="7FD59EC4" w:rsidR="005D6584" w:rsidRPr="00B42C93" w:rsidRDefault="005D6584" w:rsidP="00A342F0">
            <w:p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 xml:space="preserve">Written </w:t>
            </w:r>
            <w:r w:rsidR="00463412" w:rsidRPr="00B42C93">
              <w:rPr>
                <w:rFonts w:cstheme="minorHAnsi"/>
              </w:rPr>
              <w:t>skills</w:t>
            </w:r>
            <w:r w:rsidRPr="00B42C93">
              <w:rPr>
                <w:rFonts w:cstheme="minorHAnsi"/>
              </w:rPr>
              <w:t xml:space="preserve"> including explanation</w:t>
            </w:r>
            <w:r w:rsidR="005056BB" w:rsidRPr="00B42C93">
              <w:rPr>
                <w:rFonts w:cstheme="minorHAnsi"/>
              </w:rPr>
              <w:t>, description and judgements.</w:t>
            </w:r>
          </w:p>
          <w:p w14:paraId="516906F1" w14:textId="77777777" w:rsidR="005056BB" w:rsidRPr="00B42C93" w:rsidRDefault="005056BB" w:rsidP="00A342F0">
            <w:pPr>
              <w:cnfStyle w:val="000000100000" w:firstRow="0" w:lastRow="0" w:firstColumn="0" w:lastColumn="0" w:oddVBand="0" w:evenVBand="0" w:oddHBand="1" w:evenHBand="0" w:firstRowFirstColumn="0" w:firstRowLastColumn="0" w:lastRowFirstColumn="0" w:lastRowLastColumn="0"/>
              <w:rPr>
                <w:rFonts w:cstheme="minorHAnsi"/>
              </w:rPr>
            </w:pPr>
          </w:p>
          <w:p w14:paraId="4D11E4FA" w14:textId="77777777" w:rsidR="005056BB" w:rsidRPr="00B42C93" w:rsidRDefault="005056BB" w:rsidP="00A342F0">
            <w:p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Demonstrate a knowledge of distribution including being able to notice patterns and exceptions to patterns.</w:t>
            </w:r>
          </w:p>
          <w:p w14:paraId="4B4AFAEF" w14:textId="77777777" w:rsidR="005056BB" w:rsidRPr="00B42C93" w:rsidRDefault="005056BB" w:rsidP="00A342F0">
            <w:pPr>
              <w:cnfStyle w:val="000000100000" w:firstRow="0" w:lastRow="0" w:firstColumn="0" w:lastColumn="0" w:oddVBand="0" w:evenVBand="0" w:oddHBand="1" w:evenHBand="0" w:firstRowFirstColumn="0" w:firstRowLastColumn="0" w:lastRowFirstColumn="0" w:lastRowLastColumn="0"/>
              <w:rPr>
                <w:rFonts w:cstheme="minorHAnsi"/>
              </w:rPr>
            </w:pPr>
          </w:p>
          <w:p w14:paraId="378A34AB" w14:textId="77777777" w:rsidR="005056BB" w:rsidRPr="00B42C93" w:rsidRDefault="005056BB" w:rsidP="00A342F0">
            <w:p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Understanding of OS maps to apply this knowledge in the classroom</w:t>
            </w:r>
          </w:p>
          <w:p w14:paraId="1C172E6A" w14:textId="77777777" w:rsidR="00463412" w:rsidRPr="00B42C93" w:rsidRDefault="00463412" w:rsidP="00A342F0">
            <w:pPr>
              <w:cnfStyle w:val="000000100000" w:firstRow="0" w:lastRow="0" w:firstColumn="0" w:lastColumn="0" w:oddVBand="0" w:evenVBand="0" w:oddHBand="1" w:evenHBand="0" w:firstRowFirstColumn="0" w:firstRowLastColumn="0" w:lastRowFirstColumn="0" w:lastRowLastColumn="0"/>
              <w:rPr>
                <w:rFonts w:cstheme="minorHAnsi"/>
              </w:rPr>
            </w:pPr>
          </w:p>
          <w:p w14:paraId="66620FD0" w14:textId="27ED5E23" w:rsidR="00463412" w:rsidRPr="00B42C93" w:rsidRDefault="00463412" w:rsidP="00A342F0">
            <w:p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Understanding and application of knowledge relating to climate graphs.</w:t>
            </w:r>
          </w:p>
        </w:tc>
        <w:tc>
          <w:tcPr>
            <w:tcW w:w="3674" w:type="dxa"/>
          </w:tcPr>
          <w:p w14:paraId="51316D86" w14:textId="77777777" w:rsidR="0016468F" w:rsidRPr="00B42C93" w:rsidRDefault="0016468F" w:rsidP="0016468F">
            <w:pPr>
              <w:cnfStyle w:val="000000100000" w:firstRow="0" w:lastRow="0" w:firstColumn="0" w:lastColumn="0" w:oddVBand="0" w:evenVBand="0" w:oddHBand="1" w:evenHBand="0" w:firstRowFirstColumn="0" w:firstRowLastColumn="0" w:lastRowFirstColumn="0" w:lastRowLastColumn="0"/>
              <w:rPr>
                <w:rFonts w:cstheme="minorHAnsi"/>
                <w:b/>
              </w:rPr>
            </w:pPr>
            <w:r w:rsidRPr="00B42C93">
              <w:rPr>
                <w:rFonts w:cstheme="minorHAnsi"/>
                <w:b/>
              </w:rPr>
              <w:t>Skills</w:t>
            </w:r>
          </w:p>
          <w:p w14:paraId="7B8DA970" w14:textId="5C50FF51" w:rsidR="005D6584" w:rsidRPr="00B42C93" w:rsidRDefault="005056BB"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 xml:space="preserve">Written </w:t>
            </w:r>
            <w:r w:rsidR="00463412" w:rsidRPr="00B42C93">
              <w:rPr>
                <w:rFonts w:cstheme="minorHAnsi"/>
              </w:rPr>
              <w:t>skills</w:t>
            </w:r>
            <w:r w:rsidRPr="00B42C93">
              <w:rPr>
                <w:rFonts w:cstheme="minorHAnsi"/>
              </w:rPr>
              <w:t xml:space="preserve"> including explanation, description and judgements.</w:t>
            </w:r>
          </w:p>
          <w:p w14:paraId="0C3CDD35" w14:textId="77777777" w:rsidR="005056BB" w:rsidRPr="00B42C93" w:rsidRDefault="005056BB" w:rsidP="0081403D">
            <w:pPr>
              <w:cnfStyle w:val="000000100000" w:firstRow="0" w:lastRow="0" w:firstColumn="0" w:lastColumn="0" w:oddVBand="0" w:evenVBand="0" w:oddHBand="1" w:evenHBand="0" w:firstRowFirstColumn="0" w:firstRowLastColumn="0" w:lastRowFirstColumn="0" w:lastRowLastColumn="0"/>
              <w:rPr>
                <w:rFonts w:cstheme="minorHAnsi"/>
              </w:rPr>
            </w:pPr>
          </w:p>
          <w:p w14:paraId="32E577E6" w14:textId="77777777" w:rsidR="005056BB" w:rsidRPr="00B42C93" w:rsidRDefault="005056BB"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Understanding of OS maps to apply this knowledge in the classroom</w:t>
            </w:r>
          </w:p>
          <w:p w14:paraId="298E6DE8" w14:textId="77777777" w:rsidR="008A31EE" w:rsidRPr="00B42C93" w:rsidRDefault="008A31EE" w:rsidP="0081403D">
            <w:pPr>
              <w:cnfStyle w:val="000000100000" w:firstRow="0" w:lastRow="0" w:firstColumn="0" w:lastColumn="0" w:oddVBand="0" w:evenVBand="0" w:oddHBand="1" w:evenHBand="0" w:firstRowFirstColumn="0" w:firstRowLastColumn="0" w:lastRowFirstColumn="0" w:lastRowLastColumn="0"/>
              <w:rPr>
                <w:rFonts w:cstheme="minorHAnsi"/>
              </w:rPr>
            </w:pPr>
          </w:p>
          <w:p w14:paraId="5B05928D" w14:textId="789FBE12" w:rsidR="008A31EE" w:rsidRPr="00B42C93" w:rsidRDefault="008A31EE"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 xml:space="preserve">Understanding and use of aerial and satellite photos </w:t>
            </w:r>
          </w:p>
        </w:tc>
        <w:tc>
          <w:tcPr>
            <w:tcW w:w="3351" w:type="dxa"/>
          </w:tcPr>
          <w:p w14:paraId="70438D10" w14:textId="77777777" w:rsidR="0016468F" w:rsidRPr="00B42C93" w:rsidRDefault="0016468F" w:rsidP="0016468F">
            <w:pPr>
              <w:cnfStyle w:val="000000100000" w:firstRow="0" w:lastRow="0" w:firstColumn="0" w:lastColumn="0" w:oddVBand="0" w:evenVBand="0" w:oddHBand="1" w:evenHBand="0" w:firstRowFirstColumn="0" w:firstRowLastColumn="0" w:lastRowFirstColumn="0" w:lastRowLastColumn="0"/>
              <w:rPr>
                <w:rFonts w:cstheme="minorHAnsi"/>
                <w:b/>
              </w:rPr>
            </w:pPr>
            <w:r w:rsidRPr="00B42C93">
              <w:rPr>
                <w:rFonts w:cstheme="minorHAnsi"/>
                <w:b/>
              </w:rPr>
              <w:t>Skills</w:t>
            </w:r>
          </w:p>
          <w:p w14:paraId="5E8B841C" w14:textId="21E4F32A" w:rsidR="00463412" w:rsidRDefault="00463412" w:rsidP="00463412">
            <w:p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Use fieldwork to collect, analyse and draw conclusions from geographical data.</w:t>
            </w:r>
          </w:p>
          <w:p w14:paraId="6751473B" w14:textId="34268C62" w:rsidR="00DA4236" w:rsidRDefault="00DA4236" w:rsidP="00463412">
            <w:pPr>
              <w:cnfStyle w:val="000000100000" w:firstRow="0" w:lastRow="0" w:firstColumn="0" w:lastColumn="0" w:oddVBand="0" w:evenVBand="0" w:oddHBand="1" w:evenHBand="0" w:firstRowFirstColumn="0" w:firstRowLastColumn="0" w:lastRowFirstColumn="0" w:lastRowLastColumn="0"/>
              <w:rPr>
                <w:rFonts w:cstheme="minorHAnsi"/>
              </w:rPr>
            </w:pPr>
          </w:p>
          <w:p w14:paraId="45E45F4C" w14:textId="78A7BB35" w:rsidR="00DA4236" w:rsidRDefault="00DA4236" w:rsidP="00463412">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Understand and</w:t>
            </w:r>
            <w:r w:rsidR="00F13FD5">
              <w:rPr>
                <w:rFonts w:cstheme="minorHAnsi"/>
              </w:rPr>
              <w:t xml:space="preserve"> apply</w:t>
            </w:r>
            <w:r>
              <w:rPr>
                <w:rFonts w:cstheme="minorHAnsi"/>
              </w:rPr>
              <w:t xml:space="preserve"> use of thematic maps.</w:t>
            </w:r>
          </w:p>
          <w:p w14:paraId="55C5D67D" w14:textId="21C26B87" w:rsidR="00C56A8F" w:rsidRDefault="00C56A8F" w:rsidP="00463412">
            <w:pPr>
              <w:cnfStyle w:val="000000100000" w:firstRow="0" w:lastRow="0" w:firstColumn="0" w:lastColumn="0" w:oddVBand="0" w:evenVBand="0" w:oddHBand="1" w:evenHBand="0" w:firstRowFirstColumn="0" w:firstRowLastColumn="0" w:lastRowFirstColumn="0" w:lastRowLastColumn="0"/>
              <w:rPr>
                <w:rFonts w:cstheme="minorHAnsi"/>
              </w:rPr>
            </w:pPr>
          </w:p>
          <w:p w14:paraId="3CBC2EB3" w14:textId="77777777" w:rsidR="00C56A8F" w:rsidRPr="00B42C93" w:rsidRDefault="00C56A8F" w:rsidP="00C56A8F">
            <w:p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Written skills including explanation, description and judgements.</w:t>
            </w:r>
          </w:p>
          <w:p w14:paraId="3AA3E605" w14:textId="77777777" w:rsidR="00C56A8F" w:rsidRPr="00B42C93" w:rsidRDefault="00C56A8F" w:rsidP="00463412">
            <w:pPr>
              <w:cnfStyle w:val="000000100000" w:firstRow="0" w:lastRow="0" w:firstColumn="0" w:lastColumn="0" w:oddVBand="0" w:evenVBand="0" w:oddHBand="1" w:evenHBand="0" w:firstRowFirstColumn="0" w:firstRowLastColumn="0" w:lastRowFirstColumn="0" w:lastRowLastColumn="0"/>
              <w:rPr>
                <w:rFonts w:cstheme="minorHAnsi"/>
              </w:rPr>
            </w:pPr>
          </w:p>
          <w:p w14:paraId="7FD40BF4" w14:textId="77777777" w:rsidR="005D6584" w:rsidRPr="00B42C93" w:rsidRDefault="005D6584" w:rsidP="0081403D">
            <w:pPr>
              <w:cnfStyle w:val="000000100000" w:firstRow="0" w:lastRow="0" w:firstColumn="0" w:lastColumn="0" w:oddVBand="0" w:evenVBand="0" w:oddHBand="1" w:evenHBand="0" w:firstRowFirstColumn="0" w:firstRowLastColumn="0" w:lastRowFirstColumn="0" w:lastRowLastColumn="0"/>
              <w:rPr>
                <w:rFonts w:cstheme="minorHAnsi"/>
              </w:rPr>
            </w:pPr>
          </w:p>
        </w:tc>
        <w:tc>
          <w:tcPr>
            <w:tcW w:w="3151" w:type="dxa"/>
          </w:tcPr>
          <w:p w14:paraId="479D01A3" w14:textId="77777777" w:rsidR="005D6584" w:rsidRDefault="00796014" w:rsidP="0081403D">
            <w:pPr>
              <w:cnfStyle w:val="000000100000" w:firstRow="0" w:lastRow="0" w:firstColumn="0" w:lastColumn="0" w:oddVBand="0" w:evenVBand="0" w:oddHBand="1" w:evenHBand="0" w:firstRowFirstColumn="0" w:firstRowLastColumn="0" w:lastRowFirstColumn="0" w:lastRowLastColumn="0"/>
              <w:rPr>
                <w:rFonts w:cstheme="minorHAnsi"/>
                <w:b/>
              </w:rPr>
            </w:pPr>
            <w:r w:rsidRPr="00796014">
              <w:rPr>
                <w:rFonts w:cstheme="minorHAnsi"/>
                <w:b/>
              </w:rPr>
              <w:t>Skills</w:t>
            </w:r>
          </w:p>
          <w:p w14:paraId="058D3979" w14:textId="658CA6AB" w:rsidR="00F13FD5" w:rsidRPr="00B42C93" w:rsidRDefault="00F13FD5" w:rsidP="00F13FD5">
            <w:p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 xml:space="preserve">Understand and apply information from </w:t>
            </w:r>
            <w:r>
              <w:rPr>
                <w:rFonts w:cstheme="minorHAnsi"/>
              </w:rPr>
              <w:t>aerial and satellite photographs</w:t>
            </w:r>
            <w:r w:rsidRPr="00B42C93">
              <w:rPr>
                <w:rFonts w:cstheme="minorHAnsi"/>
              </w:rPr>
              <w:t xml:space="preserve"> to gain a greater knowledge of place.</w:t>
            </w:r>
          </w:p>
          <w:p w14:paraId="46F50011" w14:textId="77777777" w:rsidR="00F13FD5" w:rsidRDefault="00F13FD5" w:rsidP="0081403D">
            <w:pPr>
              <w:cnfStyle w:val="000000100000" w:firstRow="0" w:lastRow="0" w:firstColumn="0" w:lastColumn="0" w:oddVBand="0" w:evenVBand="0" w:oddHBand="1" w:evenHBand="0" w:firstRowFirstColumn="0" w:firstRowLastColumn="0" w:lastRowFirstColumn="0" w:lastRowLastColumn="0"/>
              <w:rPr>
                <w:rFonts w:cstheme="minorHAnsi"/>
              </w:rPr>
            </w:pPr>
          </w:p>
          <w:p w14:paraId="319C6A55" w14:textId="1A585D8D" w:rsidR="00F13FD5" w:rsidRDefault="00F13FD5" w:rsidP="00F13FD5">
            <w:p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 xml:space="preserve">Understand and apply information from </w:t>
            </w:r>
            <w:r>
              <w:rPr>
                <w:rFonts w:cstheme="minorHAnsi"/>
              </w:rPr>
              <w:t xml:space="preserve">topographic maps </w:t>
            </w:r>
            <w:r w:rsidRPr="00B42C93">
              <w:rPr>
                <w:rFonts w:cstheme="minorHAnsi"/>
              </w:rPr>
              <w:t>to gain a greater knowledge of place.</w:t>
            </w:r>
          </w:p>
          <w:p w14:paraId="4B099981" w14:textId="4A52B4F1" w:rsidR="00C56A8F" w:rsidRDefault="00C56A8F" w:rsidP="00F13FD5">
            <w:pPr>
              <w:cnfStyle w:val="000000100000" w:firstRow="0" w:lastRow="0" w:firstColumn="0" w:lastColumn="0" w:oddVBand="0" w:evenVBand="0" w:oddHBand="1" w:evenHBand="0" w:firstRowFirstColumn="0" w:firstRowLastColumn="0" w:lastRowFirstColumn="0" w:lastRowLastColumn="0"/>
              <w:rPr>
                <w:rFonts w:cstheme="minorHAnsi"/>
              </w:rPr>
            </w:pPr>
          </w:p>
          <w:p w14:paraId="76689CBD" w14:textId="77777777" w:rsidR="00C56A8F" w:rsidRPr="00B42C93" w:rsidRDefault="00C56A8F" w:rsidP="00C56A8F">
            <w:p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Written skills including explanation, description and judgements.</w:t>
            </w:r>
          </w:p>
          <w:p w14:paraId="61F45B8A" w14:textId="77777777" w:rsidR="00C56A8F" w:rsidRPr="00B42C93" w:rsidRDefault="00C56A8F" w:rsidP="00F13FD5">
            <w:pPr>
              <w:cnfStyle w:val="000000100000" w:firstRow="0" w:lastRow="0" w:firstColumn="0" w:lastColumn="0" w:oddVBand="0" w:evenVBand="0" w:oddHBand="1" w:evenHBand="0" w:firstRowFirstColumn="0" w:firstRowLastColumn="0" w:lastRowFirstColumn="0" w:lastRowLastColumn="0"/>
              <w:rPr>
                <w:rFonts w:cstheme="minorHAnsi"/>
              </w:rPr>
            </w:pPr>
          </w:p>
          <w:p w14:paraId="0C974FF1" w14:textId="6F8B1D6E" w:rsidR="00F13FD5" w:rsidRPr="001F3C85" w:rsidRDefault="00F13FD5" w:rsidP="00F13FD5">
            <w:pPr>
              <w:cnfStyle w:val="000000100000" w:firstRow="0" w:lastRow="0" w:firstColumn="0" w:lastColumn="0" w:oddVBand="0" w:evenVBand="0" w:oddHBand="1" w:evenHBand="0" w:firstRowFirstColumn="0" w:firstRowLastColumn="0" w:lastRowFirstColumn="0" w:lastRowLastColumn="0"/>
              <w:rPr>
                <w:rFonts w:cstheme="minorHAnsi"/>
              </w:rPr>
            </w:pPr>
          </w:p>
        </w:tc>
      </w:tr>
      <w:tr w:rsidR="005D6584" w14:paraId="6CEBD2EF" w14:textId="23E28DB2" w:rsidTr="005D6584">
        <w:trPr>
          <w:trHeight w:val="460"/>
        </w:trPr>
        <w:tc>
          <w:tcPr>
            <w:cnfStyle w:val="001000000000" w:firstRow="0" w:lastRow="0" w:firstColumn="1" w:lastColumn="0" w:oddVBand="0" w:evenVBand="0" w:oddHBand="0" w:evenHBand="0" w:firstRowFirstColumn="0" w:firstRowLastColumn="0" w:lastRowFirstColumn="0" w:lastRowLastColumn="0"/>
            <w:tcW w:w="3463" w:type="dxa"/>
          </w:tcPr>
          <w:p w14:paraId="73476486" w14:textId="77777777" w:rsidR="005D6584" w:rsidRDefault="005D6584" w:rsidP="0081403D">
            <w:r>
              <w:t>Key vocabulary pupil will know and learn</w:t>
            </w:r>
          </w:p>
        </w:tc>
        <w:tc>
          <w:tcPr>
            <w:tcW w:w="3598" w:type="dxa"/>
          </w:tcPr>
          <w:p w14:paraId="14E86750" w14:textId="4F4A40B2" w:rsidR="005D6584" w:rsidRPr="00B42C93" w:rsidRDefault="005D6584" w:rsidP="00F44DB6">
            <w:pPr>
              <w:cnfStyle w:val="000000000000" w:firstRow="0" w:lastRow="0" w:firstColumn="0" w:lastColumn="0" w:oddVBand="0" w:evenVBand="0" w:oddHBand="0" w:evenHBand="0" w:firstRowFirstColumn="0" w:firstRowLastColumn="0" w:lastRowFirstColumn="0" w:lastRowLastColumn="0"/>
              <w:rPr>
                <w:rFonts w:cstheme="minorHAnsi"/>
              </w:rPr>
            </w:pPr>
            <w:r w:rsidRPr="00B42C93">
              <w:rPr>
                <w:rFonts w:cstheme="minorHAnsi"/>
              </w:rPr>
              <w:t>Latitude, longitude, continents, oceans, physical, human and environmental</w:t>
            </w:r>
          </w:p>
        </w:tc>
        <w:tc>
          <w:tcPr>
            <w:tcW w:w="3694" w:type="dxa"/>
          </w:tcPr>
          <w:p w14:paraId="32D01AA4" w14:textId="1A1F84F9" w:rsidR="005D6584" w:rsidRPr="00B42C93" w:rsidRDefault="005D6584" w:rsidP="00A342F0">
            <w:pPr>
              <w:cnfStyle w:val="000000000000" w:firstRow="0" w:lastRow="0" w:firstColumn="0" w:lastColumn="0" w:oddVBand="0" w:evenVBand="0" w:oddHBand="0" w:evenHBand="0" w:firstRowFirstColumn="0" w:firstRowLastColumn="0" w:lastRowFirstColumn="0" w:lastRowLastColumn="0"/>
              <w:rPr>
                <w:rFonts w:cstheme="minorHAnsi"/>
              </w:rPr>
            </w:pPr>
            <w:r w:rsidRPr="00B42C93">
              <w:rPr>
                <w:rFonts w:cstheme="minorHAnsi"/>
              </w:rPr>
              <w:t>Abiotic, biotic, ecosystem, biome</w:t>
            </w:r>
          </w:p>
        </w:tc>
        <w:tc>
          <w:tcPr>
            <w:tcW w:w="3674" w:type="dxa"/>
          </w:tcPr>
          <w:p w14:paraId="749AD05B" w14:textId="0E420DCB" w:rsidR="005D6584" w:rsidRPr="00B42C93" w:rsidRDefault="005D6584" w:rsidP="0081403D">
            <w:pPr>
              <w:cnfStyle w:val="000000000000" w:firstRow="0" w:lastRow="0" w:firstColumn="0" w:lastColumn="0" w:oddVBand="0" w:evenVBand="0" w:oddHBand="0" w:evenHBand="0" w:firstRowFirstColumn="0" w:firstRowLastColumn="0" w:lastRowFirstColumn="0" w:lastRowLastColumn="0"/>
              <w:rPr>
                <w:rFonts w:cstheme="minorHAnsi"/>
              </w:rPr>
            </w:pPr>
            <w:r w:rsidRPr="00B42C93">
              <w:rPr>
                <w:rFonts w:cstheme="minorHAnsi"/>
              </w:rPr>
              <w:t>Hydrosphere, biosphere, lithosphere, atmosphere.</w:t>
            </w:r>
          </w:p>
        </w:tc>
        <w:tc>
          <w:tcPr>
            <w:tcW w:w="3351" w:type="dxa"/>
          </w:tcPr>
          <w:p w14:paraId="72381789" w14:textId="098D8AA9" w:rsidR="005D6584" w:rsidRPr="00B42C93" w:rsidRDefault="00067028" w:rsidP="0081403D">
            <w:pPr>
              <w:cnfStyle w:val="000000000000" w:firstRow="0" w:lastRow="0" w:firstColumn="0" w:lastColumn="0" w:oddVBand="0" w:evenVBand="0" w:oddHBand="0" w:evenHBand="0" w:firstRowFirstColumn="0" w:firstRowLastColumn="0" w:lastRowFirstColumn="0" w:lastRowLastColumn="0"/>
              <w:rPr>
                <w:rFonts w:cstheme="minorHAnsi"/>
              </w:rPr>
            </w:pPr>
            <w:r w:rsidRPr="00B42C93">
              <w:rPr>
                <w:rFonts w:cstheme="minorHAnsi"/>
              </w:rPr>
              <w:t>Tropical storm</w:t>
            </w:r>
            <w:r w:rsidR="0003547C">
              <w:rPr>
                <w:rFonts w:cstheme="minorHAnsi"/>
              </w:rPr>
              <w:t>, high and low pressure</w:t>
            </w:r>
          </w:p>
        </w:tc>
        <w:tc>
          <w:tcPr>
            <w:tcW w:w="3151" w:type="dxa"/>
          </w:tcPr>
          <w:p w14:paraId="4562A188" w14:textId="58B8EC1A" w:rsidR="005D6584" w:rsidRPr="00B42C93" w:rsidRDefault="0024104B" w:rsidP="0081403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Mass movement, weathering, erosion</w:t>
            </w:r>
          </w:p>
        </w:tc>
      </w:tr>
      <w:tr w:rsidR="005D6584" w14:paraId="654C5D1D" w14:textId="73DBBD43" w:rsidTr="005D658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63" w:type="dxa"/>
          </w:tcPr>
          <w:p w14:paraId="2E0817E2" w14:textId="77777777" w:rsidR="005D6584" w:rsidRDefault="005D6584" w:rsidP="0081403D">
            <w:r>
              <w:t>Assessment activities</w:t>
            </w:r>
          </w:p>
        </w:tc>
        <w:tc>
          <w:tcPr>
            <w:tcW w:w="3598" w:type="dxa"/>
          </w:tcPr>
          <w:p w14:paraId="30790F22" w14:textId="5AEA34A5" w:rsidR="005D6584" w:rsidRPr="00B42C93" w:rsidRDefault="005D6584" w:rsidP="005056BB">
            <w:p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End of unit assessment</w:t>
            </w:r>
          </w:p>
        </w:tc>
        <w:tc>
          <w:tcPr>
            <w:tcW w:w="3694" w:type="dxa"/>
          </w:tcPr>
          <w:p w14:paraId="2F465934" w14:textId="464A6378" w:rsidR="005D6584" w:rsidRPr="00B42C93" w:rsidRDefault="005056BB"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 xml:space="preserve">Assessment consisting of </w:t>
            </w:r>
            <w:r w:rsidR="005D6584" w:rsidRPr="00B42C93">
              <w:rPr>
                <w:rFonts w:cstheme="minorHAnsi"/>
              </w:rPr>
              <w:t xml:space="preserve">1 </w:t>
            </w:r>
            <w:r w:rsidRPr="00B42C93">
              <w:rPr>
                <w:rFonts w:cstheme="minorHAnsi"/>
              </w:rPr>
              <w:t>question</w:t>
            </w:r>
            <w:r w:rsidR="005D6584" w:rsidRPr="00B42C93">
              <w:rPr>
                <w:rFonts w:cstheme="minorHAnsi"/>
              </w:rPr>
              <w:t xml:space="preserve"> based on each skill</w:t>
            </w:r>
            <w:r w:rsidRPr="00B42C93">
              <w:rPr>
                <w:rFonts w:cstheme="minorHAnsi"/>
              </w:rPr>
              <w:t xml:space="preserve"> (knowledge, understanding, making links and using data to make judgements)</w:t>
            </w:r>
          </w:p>
        </w:tc>
        <w:tc>
          <w:tcPr>
            <w:tcW w:w="3674" w:type="dxa"/>
          </w:tcPr>
          <w:p w14:paraId="38D8EF2A" w14:textId="104F8883" w:rsidR="005D6584" w:rsidRPr="00B42C93" w:rsidRDefault="00B42C93" w:rsidP="008140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Written answer to the d</w:t>
            </w:r>
            <w:r w:rsidR="00463412" w:rsidRPr="00B42C93">
              <w:rPr>
                <w:rFonts w:cstheme="minorHAnsi"/>
              </w:rPr>
              <w:t>iscussion question: ‘Oil is an important resource and we should continue to use it. Do you agree?’.</w:t>
            </w:r>
          </w:p>
        </w:tc>
        <w:tc>
          <w:tcPr>
            <w:tcW w:w="3351" w:type="dxa"/>
          </w:tcPr>
          <w:p w14:paraId="755BFED6" w14:textId="60F7A91F" w:rsidR="005D6584" w:rsidRPr="00B42C93" w:rsidRDefault="00DA4236" w:rsidP="008140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End of unit assessment </w:t>
            </w:r>
          </w:p>
        </w:tc>
        <w:tc>
          <w:tcPr>
            <w:tcW w:w="3151" w:type="dxa"/>
          </w:tcPr>
          <w:p w14:paraId="4FF8B1E5" w14:textId="45DBD533" w:rsidR="005D6584" w:rsidRPr="00B42C93" w:rsidRDefault="000C089A" w:rsidP="008140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End of year assessment covering all topics so far</w:t>
            </w:r>
          </w:p>
        </w:tc>
      </w:tr>
      <w:tr w:rsidR="005D6584" w14:paraId="768FCD35" w14:textId="12CD7017" w:rsidTr="005D6584">
        <w:trPr>
          <w:trHeight w:val="460"/>
        </w:trPr>
        <w:tc>
          <w:tcPr>
            <w:cnfStyle w:val="001000000000" w:firstRow="0" w:lastRow="0" w:firstColumn="1" w:lastColumn="0" w:oddVBand="0" w:evenVBand="0" w:oddHBand="0" w:evenHBand="0" w:firstRowFirstColumn="0" w:firstRowLastColumn="0" w:lastRowFirstColumn="0" w:lastRowLastColumn="0"/>
            <w:tcW w:w="3463" w:type="dxa"/>
          </w:tcPr>
          <w:p w14:paraId="3D9D07AA" w14:textId="77777777" w:rsidR="005D6584" w:rsidRPr="001F4A41" w:rsidRDefault="005D6584" w:rsidP="0081403D">
            <w:pPr>
              <w:rPr>
                <w:b w:val="0"/>
              </w:rPr>
            </w:pPr>
            <w:r w:rsidRPr="001F4A41">
              <w:rPr>
                <w:b w:val="0"/>
              </w:rPr>
              <w:t>Resources available</w:t>
            </w:r>
          </w:p>
        </w:tc>
        <w:tc>
          <w:tcPr>
            <w:tcW w:w="3598" w:type="dxa"/>
          </w:tcPr>
          <w:p w14:paraId="4C3BCE56" w14:textId="1E0A20CF" w:rsidR="005D6584" w:rsidRPr="00B42C93" w:rsidRDefault="005D6584" w:rsidP="0081403D">
            <w:pPr>
              <w:cnfStyle w:val="000000000000" w:firstRow="0" w:lastRow="0" w:firstColumn="0" w:lastColumn="0" w:oddVBand="0" w:evenVBand="0" w:oddHBand="0" w:evenHBand="0" w:firstRowFirstColumn="0" w:firstRowLastColumn="0" w:lastRowFirstColumn="0" w:lastRowLastColumn="0"/>
              <w:rPr>
                <w:rFonts w:cstheme="minorHAnsi"/>
              </w:rPr>
            </w:pPr>
            <w:r w:rsidRPr="00B42C93">
              <w:rPr>
                <w:rFonts w:cstheme="minorHAnsi"/>
                <w:b/>
              </w:rPr>
              <w:t>Shared area lesson resources</w:t>
            </w:r>
            <w:r w:rsidRPr="00B42C93">
              <w:rPr>
                <w:rFonts w:cstheme="minorHAnsi"/>
              </w:rPr>
              <w:t xml:space="preserve"> - </w:t>
            </w:r>
          </w:p>
          <w:p w14:paraId="2E938DE6" w14:textId="05F91F1E" w:rsidR="005D6584" w:rsidRPr="00B42C93" w:rsidRDefault="005D6584" w:rsidP="001F4A41">
            <w:pPr>
              <w:cnfStyle w:val="000000000000" w:firstRow="0" w:lastRow="0" w:firstColumn="0" w:lastColumn="0" w:oddVBand="0" w:evenVBand="0" w:oddHBand="0" w:evenHBand="0" w:firstRowFirstColumn="0" w:firstRowLastColumn="0" w:lastRowFirstColumn="0" w:lastRowLastColumn="0"/>
              <w:rPr>
                <w:rFonts w:cstheme="minorHAnsi"/>
              </w:rPr>
            </w:pPr>
            <w:r w:rsidRPr="00B42C93">
              <w:rPr>
                <w:rFonts w:cstheme="minorHAnsi"/>
              </w:rPr>
              <w:t xml:space="preserve"> </w:t>
            </w:r>
            <w:r w:rsidR="00977517" w:rsidRPr="00B42C93">
              <w:rPr>
                <w:rFonts w:cstheme="minorHAnsi"/>
              </w:rPr>
              <w:t>T:\RHS-Depts\Humanities\GEOGRAPHY\Key Stage 3\Year 7\1. GOING PLACES\21-22 New Lessons</w:t>
            </w:r>
          </w:p>
        </w:tc>
        <w:tc>
          <w:tcPr>
            <w:tcW w:w="3694" w:type="dxa"/>
          </w:tcPr>
          <w:p w14:paraId="7BEB58CC" w14:textId="77777777" w:rsidR="00977517" w:rsidRPr="00B42C93" w:rsidRDefault="00977517" w:rsidP="00977517">
            <w:pPr>
              <w:cnfStyle w:val="000000000000" w:firstRow="0" w:lastRow="0" w:firstColumn="0" w:lastColumn="0" w:oddVBand="0" w:evenVBand="0" w:oddHBand="0" w:evenHBand="0" w:firstRowFirstColumn="0" w:firstRowLastColumn="0" w:lastRowFirstColumn="0" w:lastRowLastColumn="0"/>
              <w:rPr>
                <w:rFonts w:cstheme="minorHAnsi"/>
              </w:rPr>
            </w:pPr>
            <w:r w:rsidRPr="00B42C93">
              <w:rPr>
                <w:rFonts w:cstheme="minorHAnsi"/>
                <w:b/>
              </w:rPr>
              <w:t>Shared area lesson resources</w:t>
            </w:r>
            <w:r w:rsidRPr="00B42C93">
              <w:rPr>
                <w:rFonts w:cstheme="minorHAnsi"/>
              </w:rPr>
              <w:t xml:space="preserve"> - </w:t>
            </w:r>
          </w:p>
          <w:p w14:paraId="6DB77D6E" w14:textId="41540188" w:rsidR="005D6584" w:rsidRPr="00B42C93" w:rsidRDefault="00977517" w:rsidP="00A342F0">
            <w:pPr>
              <w:cnfStyle w:val="000000000000" w:firstRow="0" w:lastRow="0" w:firstColumn="0" w:lastColumn="0" w:oddVBand="0" w:evenVBand="0" w:oddHBand="0" w:evenHBand="0" w:firstRowFirstColumn="0" w:firstRowLastColumn="0" w:lastRowFirstColumn="0" w:lastRowLastColumn="0"/>
              <w:rPr>
                <w:rFonts w:cstheme="minorHAnsi"/>
              </w:rPr>
            </w:pPr>
            <w:r w:rsidRPr="00B42C93">
              <w:rPr>
                <w:rFonts w:cstheme="minorHAnsi"/>
              </w:rPr>
              <w:t>T:\RHS-Depts\Humanities\GEOGRAPHY\Key Stage 3\Year 7\2. BRILLIANT BIOMES\2021-2022</w:t>
            </w:r>
          </w:p>
        </w:tc>
        <w:tc>
          <w:tcPr>
            <w:tcW w:w="3674" w:type="dxa"/>
          </w:tcPr>
          <w:p w14:paraId="0EBA9362" w14:textId="77777777" w:rsidR="00977517" w:rsidRPr="00B42C93" w:rsidRDefault="00977517" w:rsidP="00977517">
            <w:pPr>
              <w:cnfStyle w:val="000000000000" w:firstRow="0" w:lastRow="0" w:firstColumn="0" w:lastColumn="0" w:oddVBand="0" w:evenVBand="0" w:oddHBand="0" w:evenHBand="0" w:firstRowFirstColumn="0" w:firstRowLastColumn="0" w:lastRowFirstColumn="0" w:lastRowLastColumn="0"/>
              <w:rPr>
                <w:rFonts w:cstheme="minorHAnsi"/>
              </w:rPr>
            </w:pPr>
            <w:r w:rsidRPr="00B42C93">
              <w:rPr>
                <w:rFonts w:cstheme="minorHAnsi"/>
                <w:b/>
              </w:rPr>
              <w:t>Shared area lesson resources</w:t>
            </w:r>
            <w:r w:rsidRPr="00B42C93">
              <w:rPr>
                <w:rFonts w:cstheme="minorHAnsi"/>
              </w:rPr>
              <w:t xml:space="preserve"> - </w:t>
            </w:r>
          </w:p>
          <w:p w14:paraId="3353CCBD" w14:textId="42FAA175" w:rsidR="005D6584" w:rsidRPr="00B42C93" w:rsidRDefault="00977517" w:rsidP="0081403D">
            <w:pPr>
              <w:cnfStyle w:val="000000000000" w:firstRow="0" w:lastRow="0" w:firstColumn="0" w:lastColumn="0" w:oddVBand="0" w:evenVBand="0" w:oddHBand="0" w:evenHBand="0" w:firstRowFirstColumn="0" w:firstRowLastColumn="0" w:lastRowFirstColumn="0" w:lastRowLastColumn="0"/>
              <w:rPr>
                <w:rFonts w:cstheme="minorHAnsi"/>
              </w:rPr>
            </w:pPr>
            <w:r w:rsidRPr="00B42C93">
              <w:rPr>
                <w:rFonts w:cstheme="minorHAnsi"/>
              </w:rPr>
              <w:t>T:\RHS-Depts\Humanities\GEOGRAPHY\Key Stage 3\Year 7\3. WASTEFUL WORLD\AT Wasteful World differentiation</w:t>
            </w:r>
          </w:p>
        </w:tc>
        <w:tc>
          <w:tcPr>
            <w:tcW w:w="3351" w:type="dxa"/>
          </w:tcPr>
          <w:p w14:paraId="26B4C116" w14:textId="77777777" w:rsidR="00977517" w:rsidRPr="00B42C93" w:rsidRDefault="00977517" w:rsidP="00977517">
            <w:pPr>
              <w:cnfStyle w:val="000000000000" w:firstRow="0" w:lastRow="0" w:firstColumn="0" w:lastColumn="0" w:oddVBand="0" w:evenVBand="0" w:oddHBand="0" w:evenHBand="0" w:firstRowFirstColumn="0" w:firstRowLastColumn="0" w:lastRowFirstColumn="0" w:lastRowLastColumn="0"/>
              <w:rPr>
                <w:rFonts w:cstheme="minorHAnsi"/>
              </w:rPr>
            </w:pPr>
            <w:r w:rsidRPr="00B42C93">
              <w:rPr>
                <w:rFonts w:cstheme="minorHAnsi"/>
                <w:b/>
              </w:rPr>
              <w:t>Shared area lesson resources</w:t>
            </w:r>
            <w:r w:rsidRPr="00B42C93">
              <w:rPr>
                <w:rFonts w:cstheme="minorHAnsi"/>
              </w:rPr>
              <w:t xml:space="preserve"> - </w:t>
            </w:r>
          </w:p>
          <w:p w14:paraId="30E2382B" w14:textId="61321EC5" w:rsidR="005D6584" w:rsidRPr="00B42C93" w:rsidRDefault="00977517" w:rsidP="0081403D">
            <w:pPr>
              <w:cnfStyle w:val="000000000000" w:firstRow="0" w:lastRow="0" w:firstColumn="0" w:lastColumn="0" w:oddVBand="0" w:evenVBand="0" w:oddHBand="0" w:evenHBand="0" w:firstRowFirstColumn="0" w:firstRowLastColumn="0" w:lastRowFirstColumn="0" w:lastRowLastColumn="0"/>
              <w:rPr>
                <w:rFonts w:cstheme="minorHAnsi"/>
              </w:rPr>
            </w:pPr>
            <w:r w:rsidRPr="00B42C93">
              <w:rPr>
                <w:rFonts w:cstheme="minorHAnsi"/>
              </w:rPr>
              <w:t>T:\RHS-Depts\Humanities\GEOGRAPHY\Key Stage 3\Year 7\4. WICKED WEATHER\NEW LESSONS</w:t>
            </w:r>
          </w:p>
          <w:p w14:paraId="7191845D" w14:textId="77777777" w:rsidR="005D6584" w:rsidRPr="00B42C93" w:rsidRDefault="005D6584" w:rsidP="0081403D">
            <w:pPr>
              <w:cnfStyle w:val="000000000000" w:firstRow="0" w:lastRow="0" w:firstColumn="0" w:lastColumn="0" w:oddVBand="0" w:evenVBand="0" w:oddHBand="0" w:evenHBand="0" w:firstRowFirstColumn="0" w:firstRowLastColumn="0" w:lastRowFirstColumn="0" w:lastRowLastColumn="0"/>
              <w:rPr>
                <w:rFonts w:cstheme="minorHAnsi"/>
              </w:rPr>
            </w:pPr>
          </w:p>
        </w:tc>
        <w:tc>
          <w:tcPr>
            <w:tcW w:w="3151" w:type="dxa"/>
          </w:tcPr>
          <w:p w14:paraId="77561FB6" w14:textId="77777777" w:rsidR="001934EA" w:rsidRPr="00B42C93" w:rsidRDefault="001934EA" w:rsidP="001934EA">
            <w:pPr>
              <w:cnfStyle w:val="000000000000" w:firstRow="0" w:lastRow="0" w:firstColumn="0" w:lastColumn="0" w:oddVBand="0" w:evenVBand="0" w:oddHBand="0" w:evenHBand="0" w:firstRowFirstColumn="0" w:firstRowLastColumn="0" w:lastRowFirstColumn="0" w:lastRowLastColumn="0"/>
              <w:rPr>
                <w:rFonts w:cstheme="minorHAnsi"/>
              </w:rPr>
            </w:pPr>
            <w:r w:rsidRPr="00B42C93">
              <w:rPr>
                <w:rFonts w:cstheme="minorHAnsi"/>
                <w:b/>
              </w:rPr>
              <w:t>Shared area lesson resources</w:t>
            </w:r>
            <w:r w:rsidRPr="00B42C93">
              <w:rPr>
                <w:rFonts w:cstheme="minorHAnsi"/>
              </w:rPr>
              <w:t xml:space="preserve"> - </w:t>
            </w:r>
          </w:p>
          <w:p w14:paraId="6E51EA49" w14:textId="506809AC" w:rsidR="005D6584" w:rsidRPr="00B42C93" w:rsidRDefault="001934EA" w:rsidP="0081403D">
            <w:pPr>
              <w:cnfStyle w:val="000000000000" w:firstRow="0" w:lastRow="0" w:firstColumn="0" w:lastColumn="0" w:oddVBand="0" w:evenVBand="0" w:oddHBand="0" w:evenHBand="0" w:firstRowFirstColumn="0" w:firstRowLastColumn="0" w:lastRowFirstColumn="0" w:lastRowLastColumn="0"/>
              <w:rPr>
                <w:rFonts w:cstheme="minorHAnsi"/>
              </w:rPr>
            </w:pPr>
            <w:r w:rsidRPr="001934EA">
              <w:rPr>
                <w:rFonts w:cstheme="minorHAnsi"/>
              </w:rPr>
              <w:t>T:\RHS-Depts\Humanities\GEOGRAPHY\Key Stage 3\Year 7\5. CURIOUS COASTS</w:t>
            </w:r>
          </w:p>
        </w:tc>
      </w:tr>
      <w:tr w:rsidR="005D6584" w14:paraId="3EAAC163" w14:textId="5795DABE" w:rsidTr="005D658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63" w:type="dxa"/>
          </w:tcPr>
          <w:p w14:paraId="05C059FA" w14:textId="77777777" w:rsidR="005D6584" w:rsidRDefault="005D6584" w:rsidP="0081403D">
            <w:pPr>
              <w:rPr>
                <w:b w:val="0"/>
                <w:bCs w:val="0"/>
              </w:rPr>
            </w:pPr>
            <w:r>
              <w:t>Notes</w:t>
            </w:r>
          </w:p>
          <w:p w14:paraId="3F4878B4" w14:textId="77777777" w:rsidR="005D6584" w:rsidRDefault="005D6584" w:rsidP="0081403D">
            <w:pPr>
              <w:rPr>
                <w:b w:val="0"/>
                <w:bCs w:val="0"/>
              </w:rPr>
            </w:pPr>
            <w:r>
              <w:rPr>
                <w:b w:val="0"/>
                <w:bCs w:val="0"/>
              </w:rPr>
              <w:t xml:space="preserve"> Why this topic is important </w:t>
            </w:r>
          </w:p>
          <w:p w14:paraId="5A4B63A9" w14:textId="77777777" w:rsidR="005D6584" w:rsidRDefault="005D6584" w:rsidP="0081403D">
            <w:pPr>
              <w:rPr>
                <w:b w:val="0"/>
                <w:bCs w:val="0"/>
              </w:rPr>
            </w:pPr>
            <w:r>
              <w:t>Why this topic is important…</w:t>
            </w:r>
          </w:p>
          <w:p w14:paraId="193B352C" w14:textId="77777777" w:rsidR="005D6584" w:rsidRDefault="005D6584" w:rsidP="0081403D"/>
        </w:tc>
        <w:tc>
          <w:tcPr>
            <w:tcW w:w="3598" w:type="dxa"/>
          </w:tcPr>
          <w:p w14:paraId="69BA67AD" w14:textId="6B4DB659" w:rsidR="005D6584" w:rsidRPr="00B42C93" w:rsidRDefault="005D6584" w:rsidP="00EE6459">
            <w:p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This topic embeds locational knowledge and skills that will be used throughout their Geography journey and will help students to explain and understand all other elements of Geography.</w:t>
            </w:r>
          </w:p>
          <w:p w14:paraId="1CEBED9B" w14:textId="4CCF2059" w:rsidR="005D6584" w:rsidRPr="00B42C93" w:rsidRDefault="005D6584" w:rsidP="00DF2370">
            <w:pPr>
              <w:cnfStyle w:val="000000100000" w:firstRow="0" w:lastRow="0" w:firstColumn="0" w:lastColumn="0" w:oddVBand="0" w:evenVBand="0" w:oddHBand="1" w:evenHBand="0" w:firstRowFirstColumn="0" w:firstRowLastColumn="0" w:lastRowFirstColumn="0" w:lastRowLastColumn="0"/>
              <w:rPr>
                <w:rFonts w:cstheme="minorHAnsi"/>
              </w:rPr>
            </w:pPr>
          </w:p>
          <w:p w14:paraId="07958567" w14:textId="52CB554F" w:rsidR="005D6584" w:rsidRPr="00B42C93" w:rsidRDefault="005D6584" w:rsidP="00DF2370">
            <w:p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t xml:space="preserve">Application of data/resources allows students to develop their opinions and create meaningful, evidence based balanced, arguments. </w:t>
            </w:r>
          </w:p>
          <w:p w14:paraId="0E2B8342" w14:textId="6A0EBF3C" w:rsidR="005D6584" w:rsidRPr="00B42C93" w:rsidRDefault="005D6584" w:rsidP="00DF2370">
            <w:pPr>
              <w:cnfStyle w:val="000000100000" w:firstRow="0" w:lastRow="0" w:firstColumn="0" w:lastColumn="0" w:oddVBand="0" w:evenVBand="0" w:oddHBand="1" w:evenHBand="0" w:firstRowFirstColumn="0" w:firstRowLastColumn="0" w:lastRowFirstColumn="0" w:lastRowLastColumn="0"/>
              <w:rPr>
                <w:rFonts w:cstheme="minorHAnsi"/>
                <w:b/>
              </w:rPr>
            </w:pPr>
            <w:r w:rsidRPr="00B42C93">
              <w:rPr>
                <w:rFonts w:cstheme="minorHAnsi"/>
                <w:b/>
              </w:rPr>
              <w:lastRenderedPageBreak/>
              <w:t>Links to British Value</w:t>
            </w:r>
            <w:r w:rsidR="00775285" w:rsidRPr="00B42C93">
              <w:rPr>
                <w:rFonts w:cstheme="minorHAnsi"/>
                <w:b/>
              </w:rPr>
              <w:t>s</w:t>
            </w:r>
          </w:p>
          <w:p w14:paraId="756CA0A3" w14:textId="5A169960" w:rsidR="005D6584" w:rsidRPr="00B42C93" w:rsidRDefault="005D6584" w:rsidP="00DF2370">
            <w:p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b/>
              </w:rPr>
              <w:t xml:space="preserve">Democracy </w:t>
            </w:r>
            <w:r w:rsidRPr="00B42C93">
              <w:rPr>
                <w:rFonts w:cstheme="minorHAnsi"/>
              </w:rPr>
              <w:t xml:space="preserve">– Discussion about the UK leaving the EU and reasons for and against this. </w:t>
            </w:r>
          </w:p>
          <w:p w14:paraId="49C8C9F1" w14:textId="77777777" w:rsidR="00334033" w:rsidRPr="00B42C93" w:rsidRDefault="00334033" w:rsidP="001F4A41">
            <w:pPr>
              <w:cnfStyle w:val="000000100000" w:firstRow="0" w:lastRow="0" w:firstColumn="0" w:lastColumn="0" w:oddVBand="0" w:evenVBand="0" w:oddHBand="1" w:evenHBand="0" w:firstRowFirstColumn="0" w:firstRowLastColumn="0" w:lastRowFirstColumn="0" w:lastRowLastColumn="0"/>
              <w:rPr>
                <w:rFonts w:cstheme="minorHAnsi"/>
                <w:b/>
              </w:rPr>
            </w:pPr>
          </w:p>
          <w:p w14:paraId="2751D36E" w14:textId="22034D5E" w:rsidR="005D6584" w:rsidRPr="00B42C93" w:rsidRDefault="00334033" w:rsidP="001F4A41">
            <w:p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b/>
              </w:rPr>
              <w:t>Careers</w:t>
            </w:r>
            <w:r w:rsidRPr="00B42C93">
              <w:rPr>
                <w:rFonts w:cstheme="minorHAnsi"/>
              </w:rPr>
              <w:t xml:space="preserve"> – understanding what jobs geographers undertake </w:t>
            </w:r>
            <w:r w:rsidR="005D6584" w:rsidRPr="00B42C93">
              <w:rPr>
                <w:rFonts w:cstheme="minorHAnsi"/>
              </w:rPr>
              <w:t xml:space="preserve"> </w:t>
            </w:r>
          </w:p>
        </w:tc>
        <w:tc>
          <w:tcPr>
            <w:tcW w:w="3694" w:type="dxa"/>
          </w:tcPr>
          <w:p w14:paraId="486D40F8" w14:textId="77777777" w:rsidR="005D6584" w:rsidRPr="00B42C93" w:rsidRDefault="00977517" w:rsidP="000B17EC">
            <w:p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lastRenderedPageBreak/>
              <w:t>This topic is important as it builds on the foundation locational knowledge and allows students to develop their understanding further</w:t>
            </w:r>
            <w:r w:rsidR="007220BE" w:rsidRPr="00B42C93">
              <w:rPr>
                <w:rFonts w:cstheme="minorHAnsi"/>
              </w:rPr>
              <w:t>, starting to not only understand what is there but also why it is there. Looking at areas of high and low pressure and understanding what flora, fauna and people live within a biome allows students to understand the threats the earth is dealing with.</w:t>
            </w:r>
          </w:p>
          <w:p w14:paraId="22624223" w14:textId="77777777" w:rsidR="00775285" w:rsidRPr="00B42C93" w:rsidRDefault="00775285" w:rsidP="00775285">
            <w:pPr>
              <w:cnfStyle w:val="000000100000" w:firstRow="0" w:lastRow="0" w:firstColumn="0" w:lastColumn="0" w:oddVBand="0" w:evenVBand="0" w:oddHBand="1" w:evenHBand="0" w:firstRowFirstColumn="0" w:firstRowLastColumn="0" w:lastRowFirstColumn="0" w:lastRowLastColumn="0"/>
              <w:rPr>
                <w:rFonts w:cstheme="minorHAnsi"/>
                <w:b/>
              </w:rPr>
            </w:pPr>
            <w:r w:rsidRPr="00B42C93">
              <w:rPr>
                <w:rFonts w:cstheme="minorHAnsi"/>
                <w:b/>
              </w:rPr>
              <w:lastRenderedPageBreak/>
              <w:t>Links to British Values</w:t>
            </w:r>
          </w:p>
          <w:p w14:paraId="00536AB7" w14:textId="77777777" w:rsidR="00775285" w:rsidRDefault="00775285" w:rsidP="000B17EC">
            <w:pPr>
              <w:cnfStyle w:val="000000100000" w:firstRow="0" w:lastRow="0" w:firstColumn="0" w:lastColumn="0" w:oddVBand="0" w:evenVBand="0" w:oddHBand="1" w:evenHBand="0" w:firstRowFirstColumn="0" w:firstRowLastColumn="0" w:lastRowFirstColumn="0" w:lastRowLastColumn="0"/>
              <w:rPr>
                <w:rFonts w:cstheme="minorHAnsi"/>
              </w:rPr>
            </w:pPr>
            <w:r w:rsidRPr="00503832">
              <w:rPr>
                <w:rFonts w:cstheme="minorHAnsi"/>
                <w:b/>
              </w:rPr>
              <w:t>Cultural capital</w:t>
            </w:r>
            <w:r w:rsidRPr="00B42C93">
              <w:rPr>
                <w:rFonts w:cstheme="minorHAnsi"/>
              </w:rPr>
              <w:t xml:space="preserve"> – understanding the animals that live in different biomes around the globe.</w:t>
            </w:r>
          </w:p>
          <w:p w14:paraId="5C6C4B2A" w14:textId="77777777" w:rsidR="00503832" w:rsidRDefault="00503832" w:rsidP="000B17EC">
            <w:pPr>
              <w:cnfStyle w:val="000000100000" w:firstRow="0" w:lastRow="0" w:firstColumn="0" w:lastColumn="0" w:oddVBand="0" w:evenVBand="0" w:oddHBand="1" w:evenHBand="0" w:firstRowFirstColumn="0" w:firstRowLastColumn="0" w:lastRowFirstColumn="0" w:lastRowLastColumn="0"/>
              <w:rPr>
                <w:rFonts w:cstheme="minorHAnsi"/>
              </w:rPr>
            </w:pPr>
          </w:p>
          <w:p w14:paraId="0928E401" w14:textId="6285C88B" w:rsidR="00503832" w:rsidRPr="00503832" w:rsidRDefault="00503832" w:rsidP="000B17EC">
            <w:pPr>
              <w:cnfStyle w:val="000000100000" w:firstRow="0" w:lastRow="0" w:firstColumn="0" w:lastColumn="0" w:oddVBand="0" w:evenVBand="0" w:oddHBand="1" w:evenHBand="0" w:firstRowFirstColumn="0" w:firstRowLastColumn="0" w:lastRowFirstColumn="0" w:lastRowLastColumn="0"/>
              <w:rPr>
                <w:rFonts w:cstheme="minorHAnsi"/>
              </w:rPr>
            </w:pPr>
            <w:r w:rsidRPr="00503832">
              <w:rPr>
                <w:rFonts w:cstheme="minorHAnsi"/>
                <w:b/>
              </w:rPr>
              <w:t xml:space="preserve">Mutual respect and tolerance of different faiths and beliefs </w:t>
            </w:r>
            <w:r>
              <w:rPr>
                <w:rFonts w:cstheme="minorHAnsi"/>
                <w:b/>
              </w:rPr>
              <w:t xml:space="preserve">– </w:t>
            </w:r>
            <w:r w:rsidRPr="005C19BD">
              <w:rPr>
                <w:rFonts w:cstheme="minorHAnsi"/>
              </w:rPr>
              <w:t>understanding and respecting how indigenous tribes live in the tropical rainforest.</w:t>
            </w:r>
          </w:p>
        </w:tc>
        <w:tc>
          <w:tcPr>
            <w:tcW w:w="3674" w:type="dxa"/>
          </w:tcPr>
          <w:p w14:paraId="2F8948C0" w14:textId="77777777" w:rsidR="005D6584" w:rsidRDefault="00EE1D69"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B42C93">
              <w:rPr>
                <w:rFonts w:cstheme="minorHAnsi"/>
              </w:rPr>
              <w:lastRenderedPageBreak/>
              <w:t xml:space="preserve">This topic is important as it allows students to learn how the materials we use in every day life are taken from the earth. This then allows students to build on their knowledge of the threats experienced to allow them to understand how we can deal with issues sustainably. </w:t>
            </w:r>
          </w:p>
          <w:p w14:paraId="087803F1" w14:textId="77777777" w:rsidR="002F6908" w:rsidRDefault="002F6908" w:rsidP="0081403D">
            <w:pPr>
              <w:cnfStyle w:val="000000100000" w:firstRow="0" w:lastRow="0" w:firstColumn="0" w:lastColumn="0" w:oddVBand="0" w:evenVBand="0" w:oddHBand="1" w:evenHBand="0" w:firstRowFirstColumn="0" w:firstRowLastColumn="0" w:lastRowFirstColumn="0" w:lastRowLastColumn="0"/>
              <w:rPr>
                <w:rFonts w:cstheme="minorHAnsi"/>
              </w:rPr>
            </w:pPr>
          </w:p>
          <w:p w14:paraId="003BECB7" w14:textId="77777777" w:rsidR="002F6908" w:rsidRPr="002F6908" w:rsidRDefault="002F6908" w:rsidP="0081403D">
            <w:pPr>
              <w:cnfStyle w:val="000000100000" w:firstRow="0" w:lastRow="0" w:firstColumn="0" w:lastColumn="0" w:oddVBand="0" w:evenVBand="0" w:oddHBand="1" w:evenHBand="0" w:firstRowFirstColumn="0" w:firstRowLastColumn="0" w:lastRowFirstColumn="0" w:lastRowLastColumn="0"/>
              <w:rPr>
                <w:rFonts w:cstheme="minorHAnsi"/>
                <w:b/>
              </w:rPr>
            </w:pPr>
            <w:r w:rsidRPr="002F6908">
              <w:rPr>
                <w:rFonts w:cstheme="minorHAnsi"/>
                <w:b/>
              </w:rPr>
              <w:t>Links to British Values</w:t>
            </w:r>
          </w:p>
          <w:p w14:paraId="15661D83" w14:textId="77777777" w:rsidR="002F6908" w:rsidRDefault="002F6908"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503832">
              <w:rPr>
                <w:rFonts w:cstheme="minorHAnsi"/>
                <w:b/>
              </w:rPr>
              <w:lastRenderedPageBreak/>
              <w:t xml:space="preserve">Mutual respect and tolerance of different faiths and beliefs </w:t>
            </w:r>
            <w:r>
              <w:rPr>
                <w:rFonts w:cstheme="minorHAnsi"/>
                <w:b/>
              </w:rPr>
              <w:t xml:space="preserve">– </w:t>
            </w:r>
            <w:r w:rsidRPr="005C19BD">
              <w:rPr>
                <w:rFonts w:cstheme="minorHAnsi"/>
              </w:rPr>
              <w:t>understanding and respecting how indigenous</w:t>
            </w:r>
            <w:r>
              <w:rPr>
                <w:rFonts w:cstheme="minorHAnsi"/>
              </w:rPr>
              <w:t xml:space="preserve"> peoples live in remote areas and collect oil.</w:t>
            </w:r>
          </w:p>
          <w:p w14:paraId="15050F3B" w14:textId="77777777" w:rsidR="002F6908" w:rsidRDefault="002F6908" w:rsidP="0081403D">
            <w:pPr>
              <w:cnfStyle w:val="000000100000" w:firstRow="0" w:lastRow="0" w:firstColumn="0" w:lastColumn="0" w:oddVBand="0" w:evenVBand="0" w:oddHBand="1" w:evenHBand="0" w:firstRowFirstColumn="0" w:firstRowLastColumn="0" w:lastRowFirstColumn="0" w:lastRowLastColumn="0"/>
              <w:rPr>
                <w:rFonts w:cstheme="minorHAnsi"/>
              </w:rPr>
            </w:pPr>
          </w:p>
          <w:p w14:paraId="00BFA0F5" w14:textId="1C638294" w:rsidR="002F6908" w:rsidRPr="00B42C93" w:rsidRDefault="001D17B2" w:rsidP="008140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b/>
              </w:rPr>
              <w:t>The rule of law</w:t>
            </w:r>
            <w:r>
              <w:rPr>
                <w:rFonts w:cstheme="minorHAnsi"/>
              </w:rPr>
              <w:t xml:space="preserve"> – understanding how TNC’s may be fined for oil spills. </w:t>
            </w:r>
          </w:p>
        </w:tc>
        <w:tc>
          <w:tcPr>
            <w:tcW w:w="3351" w:type="dxa"/>
          </w:tcPr>
          <w:p w14:paraId="528E7905" w14:textId="34510C9D" w:rsidR="005D6584" w:rsidRPr="00B42C93" w:rsidRDefault="004B0077" w:rsidP="00E2401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lastRenderedPageBreak/>
              <w:t>This topic is important as it allows students to understand why we experience the weather that we experience in the UK. It also helps students to understand some weather conditions that are received around the globe.</w:t>
            </w:r>
          </w:p>
          <w:p w14:paraId="632AED70" w14:textId="77777777" w:rsidR="005D6584" w:rsidRDefault="005D6584" w:rsidP="0081403D">
            <w:pPr>
              <w:cnfStyle w:val="000000100000" w:firstRow="0" w:lastRow="0" w:firstColumn="0" w:lastColumn="0" w:oddVBand="0" w:evenVBand="0" w:oddHBand="1" w:evenHBand="0" w:firstRowFirstColumn="0" w:firstRowLastColumn="0" w:lastRowFirstColumn="0" w:lastRowLastColumn="0"/>
              <w:rPr>
                <w:rFonts w:cstheme="minorHAnsi"/>
              </w:rPr>
            </w:pPr>
          </w:p>
          <w:p w14:paraId="3EC5A07D" w14:textId="552172D7" w:rsidR="005C19BD" w:rsidRPr="00B42C93" w:rsidRDefault="005C19BD"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5C19BD">
              <w:rPr>
                <w:rFonts w:cstheme="minorHAnsi"/>
                <w:b/>
              </w:rPr>
              <w:t>Links to British Values</w:t>
            </w:r>
            <w:r>
              <w:rPr>
                <w:rFonts w:cstheme="minorHAnsi"/>
              </w:rPr>
              <w:br/>
            </w:r>
            <w:r w:rsidRPr="005C19BD">
              <w:rPr>
                <w:rFonts w:cstheme="minorHAnsi"/>
                <w:b/>
              </w:rPr>
              <w:t>Individual liberty –</w:t>
            </w:r>
            <w:r>
              <w:rPr>
                <w:rFonts w:cstheme="minorHAnsi"/>
              </w:rPr>
              <w:t xml:space="preserve"> protection of </w:t>
            </w:r>
            <w:r>
              <w:rPr>
                <w:rFonts w:cstheme="minorHAnsi"/>
              </w:rPr>
              <w:lastRenderedPageBreak/>
              <w:t>rights when people live in an area that suffers from extreme weather.</w:t>
            </w:r>
          </w:p>
        </w:tc>
        <w:tc>
          <w:tcPr>
            <w:tcW w:w="3151" w:type="dxa"/>
          </w:tcPr>
          <w:p w14:paraId="62FF297F" w14:textId="6FEF0DED" w:rsidR="00F71708" w:rsidRPr="00F71708" w:rsidRDefault="00F71708" w:rsidP="00E2401E">
            <w:pPr>
              <w:cnfStyle w:val="000000100000" w:firstRow="0" w:lastRow="0" w:firstColumn="0" w:lastColumn="0" w:oddVBand="0" w:evenVBand="0" w:oddHBand="1" w:evenHBand="0" w:firstRowFirstColumn="0" w:firstRowLastColumn="0" w:lastRowFirstColumn="0" w:lastRowLastColumn="0"/>
              <w:rPr>
                <w:rFonts w:cstheme="minorHAnsi"/>
              </w:rPr>
            </w:pPr>
            <w:r w:rsidRPr="00F71708">
              <w:rPr>
                <w:rFonts w:cstheme="minorHAnsi"/>
              </w:rPr>
              <w:lastRenderedPageBreak/>
              <w:t xml:space="preserve">This topic is important as it allows students to understand why people travel to different places and how the British coastline is changing. </w:t>
            </w:r>
          </w:p>
          <w:p w14:paraId="785958BC" w14:textId="77777777" w:rsidR="00F71708" w:rsidRDefault="00F71708" w:rsidP="00E2401E">
            <w:pPr>
              <w:cnfStyle w:val="000000100000" w:firstRow="0" w:lastRow="0" w:firstColumn="0" w:lastColumn="0" w:oddVBand="0" w:evenVBand="0" w:oddHBand="1" w:evenHBand="0" w:firstRowFirstColumn="0" w:firstRowLastColumn="0" w:lastRowFirstColumn="0" w:lastRowLastColumn="0"/>
              <w:rPr>
                <w:rFonts w:cstheme="minorHAnsi"/>
                <w:b/>
              </w:rPr>
            </w:pPr>
          </w:p>
          <w:p w14:paraId="6915F973" w14:textId="23546953" w:rsidR="00F71708" w:rsidRDefault="00F71708" w:rsidP="00E2401E">
            <w:pPr>
              <w:cnfStyle w:val="000000100000" w:firstRow="0" w:lastRow="0" w:firstColumn="0" w:lastColumn="0" w:oddVBand="0" w:evenVBand="0" w:oddHBand="1" w:evenHBand="0" w:firstRowFirstColumn="0" w:firstRowLastColumn="0" w:lastRowFirstColumn="0" w:lastRowLastColumn="0"/>
              <w:rPr>
                <w:rFonts w:cstheme="minorHAnsi"/>
                <w:b/>
              </w:rPr>
            </w:pPr>
            <w:r w:rsidRPr="005C19BD">
              <w:rPr>
                <w:rFonts w:cstheme="minorHAnsi"/>
                <w:b/>
              </w:rPr>
              <w:t>Links to British Values</w:t>
            </w:r>
          </w:p>
          <w:p w14:paraId="2657F9F9" w14:textId="32BD4EFD" w:rsidR="005D6584" w:rsidRDefault="00DA7249" w:rsidP="00E2401E">
            <w:pPr>
              <w:cnfStyle w:val="000000100000" w:firstRow="0" w:lastRow="0" w:firstColumn="0" w:lastColumn="0" w:oddVBand="0" w:evenVBand="0" w:oddHBand="1" w:evenHBand="0" w:firstRowFirstColumn="0" w:firstRowLastColumn="0" w:lastRowFirstColumn="0" w:lastRowLastColumn="0"/>
              <w:rPr>
                <w:rFonts w:cstheme="minorHAnsi"/>
              </w:rPr>
            </w:pPr>
            <w:r w:rsidRPr="00503832">
              <w:rPr>
                <w:rFonts w:cstheme="minorHAnsi"/>
                <w:b/>
              </w:rPr>
              <w:t>Cultural capital</w:t>
            </w:r>
            <w:r w:rsidR="00D45AFB">
              <w:rPr>
                <w:rFonts w:cstheme="minorHAnsi"/>
                <w:b/>
              </w:rPr>
              <w:t xml:space="preserve"> – </w:t>
            </w:r>
            <w:r w:rsidR="00D45AFB" w:rsidRPr="00D45AFB">
              <w:rPr>
                <w:rFonts w:cstheme="minorHAnsi"/>
              </w:rPr>
              <w:t>awareness of British landscapes</w:t>
            </w:r>
          </w:p>
          <w:p w14:paraId="381F0D4F" w14:textId="77777777" w:rsidR="0076496C" w:rsidRDefault="0076496C" w:rsidP="00E2401E">
            <w:pPr>
              <w:cnfStyle w:val="000000100000" w:firstRow="0" w:lastRow="0" w:firstColumn="0" w:lastColumn="0" w:oddVBand="0" w:evenVBand="0" w:oddHBand="1" w:evenHBand="0" w:firstRowFirstColumn="0" w:firstRowLastColumn="0" w:lastRowFirstColumn="0" w:lastRowLastColumn="0"/>
              <w:rPr>
                <w:rFonts w:cstheme="minorHAnsi"/>
                <w:b/>
              </w:rPr>
            </w:pPr>
          </w:p>
          <w:p w14:paraId="238C085E" w14:textId="464836F0" w:rsidR="0076496C" w:rsidRDefault="0076496C" w:rsidP="00E2401E">
            <w:pPr>
              <w:cnfStyle w:val="000000100000" w:firstRow="0" w:lastRow="0" w:firstColumn="0" w:lastColumn="0" w:oddVBand="0" w:evenVBand="0" w:oddHBand="1" w:evenHBand="0" w:firstRowFirstColumn="0" w:firstRowLastColumn="0" w:lastRowFirstColumn="0" w:lastRowLastColumn="0"/>
              <w:rPr>
                <w:rFonts w:cstheme="minorHAnsi"/>
              </w:rPr>
            </w:pPr>
            <w:r w:rsidRPr="005C19BD">
              <w:rPr>
                <w:rFonts w:cstheme="minorHAnsi"/>
                <w:b/>
              </w:rPr>
              <w:t>Individual liberty –</w:t>
            </w:r>
            <w:r>
              <w:rPr>
                <w:rFonts w:cstheme="minorHAnsi"/>
              </w:rPr>
              <w:t xml:space="preserve"> protection of Thailand beaches</w:t>
            </w:r>
          </w:p>
          <w:p w14:paraId="4269A44F" w14:textId="77777777" w:rsidR="0064691B" w:rsidRDefault="0064691B" w:rsidP="00E2401E">
            <w:pPr>
              <w:cnfStyle w:val="000000100000" w:firstRow="0" w:lastRow="0" w:firstColumn="0" w:lastColumn="0" w:oddVBand="0" w:evenVBand="0" w:oddHBand="1" w:evenHBand="0" w:firstRowFirstColumn="0" w:firstRowLastColumn="0" w:lastRowFirstColumn="0" w:lastRowLastColumn="0"/>
              <w:rPr>
                <w:rFonts w:cstheme="minorHAnsi"/>
              </w:rPr>
            </w:pPr>
          </w:p>
          <w:p w14:paraId="2AF59E57" w14:textId="40EAE913" w:rsidR="0064691B" w:rsidRPr="00B42C93" w:rsidRDefault="0064691B" w:rsidP="00E2401E">
            <w:pPr>
              <w:cnfStyle w:val="000000100000" w:firstRow="0" w:lastRow="0" w:firstColumn="0" w:lastColumn="0" w:oddVBand="0" w:evenVBand="0" w:oddHBand="1" w:evenHBand="0" w:firstRowFirstColumn="0" w:firstRowLastColumn="0" w:lastRowFirstColumn="0" w:lastRowLastColumn="0"/>
              <w:rPr>
                <w:rFonts w:cstheme="minorHAnsi"/>
              </w:rPr>
            </w:pPr>
            <w:r w:rsidRPr="0064691B">
              <w:rPr>
                <w:rFonts w:cstheme="minorHAnsi"/>
                <w:b/>
              </w:rPr>
              <w:t>Careers:</w:t>
            </w:r>
            <w:r>
              <w:rPr>
                <w:rFonts w:cstheme="minorHAnsi"/>
              </w:rPr>
              <w:t xml:space="preserve"> tourism jobs.</w:t>
            </w:r>
          </w:p>
        </w:tc>
      </w:tr>
    </w:tbl>
    <w:p w14:paraId="37C9D4F9" w14:textId="77777777" w:rsidR="00FC2FAB" w:rsidRDefault="00FC2FAB" w:rsidP="00FC2FAB"/>
    <w:sectPr w:rsidR="00FC2FAB"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9D5E89"/>
    <w:multiLevelType w:val="hybridMultilevel"/>
    <w:tmpl w:val="09BA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B25B89"/>
    <w:multiLevelType w:val="hybridMultilevel"/>
    <w:tmpl w:val="E0C44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6B33C0"/>
    <w:multiLevelType w:val="multilevel"/>
    <w:tmpl w:val="0E44C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F42ED7"/>
    <w:multiLevelType w:val="hybridMultilevel"/>
    <w:tmpl w:val="40D21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F22370"/>
    <w:multiLevelType w:val="hybridMultilevel"/>
    <w:tmpl w:val="4FFA7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8E5A80"/>
    <w:multiLevelType w:val="hybridMultilevel"/>
    <w:tmpl w:val="79FE60C0"/>
    <w:lvl w:ilvl="0" w:tplc="FE1AC5B6">
      <w:start w:val="1"/>
      <w:numFmt w:val="bullet"/>
      <w:lvlText w:val="•"/>
      <w:lvlJc w:val="left"/>
      <w:pPr>
        <w:tabs>
          <w:tab w:val="num" w:pos="720"/>
        </w:tabs>
        <w:ind w:left="720" w:hanging="360"/>
      </w:pPr>
      <w:rPr>
        <w:rFonts w:ascii="Arial" w:hAnsi="Arial" w:hint="default"/>
      </w:rPr>
    </w:lvl>
    <w:lvl w:ilvl="1" w:tplc="747C233A">
      <w:start w:val="1"/>
      <w:numFmt w:val="bullet"/>
      <w:lvlText w:val="•"/>
      <w:lvlJc w:val="left"/>
      <w:pPr>
        <w:tabs>
          <w:tab w:val="num" w:pos="1440"/>
        </w:tabs>
        <w:ind w:left="1440" w:hanging="360"/>
      </w:pPr>
      <w:rPr>
        <w:rFonts w:ascii="Arial" w:hAnsi="Arial" w:hint="default"/>
      </w:rPr>
    </w:lvl>
    <w:lvl w:ilvl="2" w:tplc="D69220A8" w:tentative="1">
      <w:start w:val="1"/>
      <w:numFmt w:val="bullet"/>
      <w:lvlText w:val="•"/>
      <w:lvlJc w:val="left"/>
      <w:pPr>
        <w:tabs>
          <w:tab w:val="num" w:pos="2160"/>
        </w:tabs>
        <w:ind w:left="2160" w:hanging="360"/>
      </w:pPr>
      <w:rPr>
        <w:rFonts w:ascii="Arial" w:hAnsi="Arial" w:hint="default"/>
      </w:rPr>
    </w:lvl>
    <w:lvl w:ilvl="3" w:tplc="12C69F10" w:tentative="1">
      <w:start w:val="1"/>
      <w:numFmt w:val="bullet"/>
      <w:lvlText w:val="•"/>
      <w:lvlJc w:val="left"/>
      <w:pPr>
        <w:tabs>
          <w:tab w:val="num" w:pos="2880"/>
        </w:tabs>
        <w:ind w:left="2880" w:hanging="360"/>
      </w:pPr>
      <w:rPr>
        <w:rFonts w:ascii="Arial" w:hAnsi="Arial" w:hint="default"/>
      </w:rPr>
    </w:lvl>
    <w:lvl w:ilvl="4" w:tplc="AD54073C" w:tentative="1">
      <w:start w:val="1"/>
      <w:numFmt w:val="bullet"/>
      <w:lvlText w:val="•"/>
      <w:lvlJc w:val="left"/>
      <w:pPr>
        <w:tabs>
          <w:tab w:val="num" w:pos="3600"/>
        </w:tabs>
        <w:ind w:left="3600" w:hanging="360"/>
      </w:pPr>
      <w:rPr>
        <w:rFonts w:ascii="Arial" w:hAnsi="Arial" w:hint="default"/>
      </w:rPr>
    </w:lvl>
    <w:lvl w:ilvl="5" w:tplc="D9E487F2" w:tentative="1">
      <w:start w:val="1"/>
      <w:numFmt w:val="bullet"/>
      <w:lvlText w:val="•"/>
      <w:lvlJc w:val="left"/>
      <w:pPr>
        <w:tabs>
          <w:tab w:val="num" w:pos="4320"/>
        </w:tabs>
        <w:ind w:left="4320" w:hanging="360"/>
      </w:pPr>
      <w:rPr>
        <w:rFonts w:ascii="Arial" w:hAnsi="Arial" w:hint="default"/>
      </w:rPr>
    </w:lvl>
    <w:lvl w:ilvl="6" w:tplc="CE320480" w:tentative="1">
      <w:start w:val="1"/>
      <w:numFmt w:val="bullet"/>
      <w:lvlText w:val="•"/>
      <w:lvlJc w:val="left"/>
      <w:pPr>
        <w:tabs>
          <w:tab w:val="num" w:pos="5040"/>
        </w:tabs>
        <w:ind w:left="5040" w:hanging="360"/>
      </w:pPr>
      <w:rPr>
        <w:rFonts w:ascii="Arial" w:hAnsi="Arial" w:hint="default"/>
      </w:rPr>
    </w:lvl>
    <w:lvl w:ilvl="7" w:tplc="FC4466DC" w:tentative="1">
      <w:start w:val="1"/>
      <w:numFmt w:val="bullet"/>
      <w:lvlText w:val="•"/>
      <w:lvlJc w:val="left"/>
      <w:pPr>
        <w:tabs>
          <w:tab w:val="num" w:pos="5760"/>
        </w:tabs>
        <w:ind w:left="5760" w:hanging="360"/>
      </w:pPr>
      <w:rPr>
        <w:rFonts w:ascii="Arial" w:hAnsi="Arial" w:hint="default"/>
      </w:rPr>
    </w:lvl>
    <w:lvl w:ilvl="8" w:tplc="68CA62F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6175524"/>
    <w:multiLevelType w:val="hybridMultilevel"/>
    <w:tmpl w:val="41BA0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0"/>
  </w:num>
  <w:num w:numId="2">
    <w:abstractNumId w:val="6"/>
  </w:num>
  <w:num w:numId="3">
    <w:abstractNumId w:val="7"/>
  </w:num>
  <w:num w:numId="4">
    <w:abstractNumId w:val="1"/>
  </w:num>
  <w:num w:numId="5">
    <w:abstractNumId w:val="4"/>
  </w:num>
  <w:num w:numId="6">
    <w:abstractNumId w:val="0"/>
  </w:num>
  <w:num w:numId="7">
    <w:abstractNumId w:val="8"/>
  </w:num>
  <w:num w:numId="8">
    <w:abstractNumId w:val="3"/>
  </w:num>
  <w:num w:numId="9">
    <w:abstractNumId w:val="9"/>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3547C"/>
    <w:rsid w:val="00067028"/>
    <w:rsid w:val="0008150D"/>
    <w:rsid w:val="000B17EC"/>
    <w:rsid w:val="000B2C1D"/>
    <w:rsid w:val="000B5B65"/>
    <w:rsid w:val="000B673C"/>
    <w:rsid w:val="000C089A"/>
    <w:rsid w:val="000C5440"/>
    <w:rsid w:val="000D1ABD"/>
    <w:rsid w:val="000F0D89"/>
    <w:rsid w:val="000F4C5B"/>
    <w:rsid w:val="000F7429"/>
    <w:rsid w:val="0016125E"/>
    <w:rsid w:val="00163EED"/>
    <w:rsid w:val="0016468F"/>
    <w:rsid w:val="00164D56"/>
    <w:rsid w:val="001934EA"/>
    <w:rsid w:val="001C417F"/>
    <w:rsid w:val="001D16AB"/>
    <w:rsid w:val="001D17B2"/>
    <w:rsid w:val="001E36BA"/>
    <w:rsid w:val="001E4073"/>
    <w:rsid w:val="001F3C85"/>
    <w:rsid w:val="001F3CC3"/>
    <w:rsid w:val="001F4A41"/>
    <w:rsid w:val="0024104B"/>
    <w:rsid w:val="002475CF"/>
    <w:rsid w:val="002A0F66"/>
    <w:rsid w:val="002B191F"/>
    <w:rsid w:val="002F6908"/>
    <w:rsid w:val="00311588"/>
    <w:rsid w:val="00317318"/>
    <w:rsid w:val="0033391E"/>
    <w:rsid w:val="00334033"/>
    <w:rsid w:val="0038346C"/>
    <w:rsid w:val="00390C59"/>
    <w:rsid w:val="003A439E"/>
    <w:rsid w:val="003B29DF"/>
    <w:rsid w:val="003C48DD"/>
    <w:rsid w:val="00413247"/>
    <w:rsid w:val="00425037"/>
    <w:rsid w:val="00450496"/>
    <w:rsid w:val="00463412"/>
    <w:rsid w:val="00485B81"/>
    <w:rsid w:val="004B0077"/>
    <w:rsid w:val="004C170E"/>
    <w:rsid w:val="004F0F6D"/>
    <w:rsid w:val="004F3E34"/>
    <w:rsid w:val="00503832"/>
    <w:rsid w:val="005056BB"/>
    <w:rsid w:val="005104F8"/>
    <w:rsid w:val="005372E0"/>
    <w:rsid w:val="005556EF"/>
    <w:rsid w:val="005931C7"/>
    <w:rsid w:val="005B4C33"/>
    <w:rsid w:val="005C167A"/>
    <w:rsid w:val="005C19BD"/>
    <w:rsid w:val="005D6584"/>
    <w:rsid w:val="00602CEF"/>
    <w:rsid w:val="006422EC"/>
    <w:rsid w:val="0064691B"/>
    <w:rsid w:val="00670840"/>
    <w:rsid w:val="006742F7"/>
    <w:rsid w:val="006D3263"/>
    <w:rsid w:val="006D4896"/>
    <w:rsid w:val="006F4DE4"/>
    <w:rsid w:val="007220BE"/>
    <w:rsid w:val="00724CAB"/>
    <w:rsid w:val="00737200"/>
    <w:rsid w:val="0076496C"/>
    <w:rsid w:val="00775285"/>
    <w:rsid w:val="00795FEE"/>
    <w:rsid w:val="00796014"/>
    <w:rsid w:val="007A4FEE"/>
    <w:rsid w:val="00814AE1"/>
    <w:rsid w:val="008A31EE"/>
    <w:rsid w:val="008A71C8"/>
    <w:rsid w:val="008A79D2"/>
    <w:rsid w:val="008A7E3F"/>
    <w:rsid w:val="008B442F"/>
    <w:rsid w:val="008E28A5"/>
    <w:rsid w:val="008E2A45"/>
    <w:rsid w:val="00931BFC"/>
    <w:rsid w:val="00934183"/>
    <w:rsid w:val="00936D1F"/>
    <w:rsid w:val="00944938"/>
    <w:rsid w:val="0095617E"/>
    <w:rsid w:val="0096208B"/>
    <w:rsid w:val="00977517"/>
    <w:rsid w:val="009903C8"/>
    <w:rsid w:val="009A721D"/>
    <w:rsid w:val="009B17BF"/>
    <w:rsid w:val="009D5AE6"/>
    <w:rsid w:val="009F24EB"/>
    <w:rsid w:val="00A1000F"/>
    <w:rsid w:val="00A342F0"/>
    <w:rsid w:val="00A80DAF"/>
    <w:rsid w:val="00A859D6"/>
    <w:rsid w:val="00A9027D"/>
    <w:rsid w:val="00AA529B"/>
    <w:rsid w:val="00AD21E5"/>
    <w:rsid w:val="00AD2680"/>
    <w:rsid w:val="00AD43A7"/>
    <w:rsid w:val="00B42C93"/>
    <w:rsid w:val="00BA110C"/>
    <w:rsid w:val="00BA7B1E"/>
    <w:rsid w:val="00BB40B8"/>
    <w:rsid w:val="00BC05C8"/>
    <w:rsid w:val="00BC4966"/>
    <w:rsid w:val="00BC516B"/>
    <w:rsid w:val="00BD0DDD"/>
    <w:rsid w:val="00BE0C5B"/>
    <w:rsid w:val="00BF075E"/>
    <w:rsid w:val="00C357ED"/>
    <w:rsid w:val="00C40230"/>
    <w:rsid w:val="00C56A8F"/>
    <w:rsid w:val="00CA3CA3"/>
    <w:rsid w:val="00CD1790"/>
    <w:rsid w:val="00D05490"/>
    <w:rsid w:val="00D10434"/>
    <w:rsid w:val="00D17002"/>
    <w:rsid w:val="00D425AE"/>
    <w:rsid w:val="00D4560A"/>
    <w:rsid w:val="00D45AFB"/>
    <w:rsid w:val="00D8384F"/>
    <w:rsid w:val="00D83C53"/>
    <w:rsid w:val="00D847F5"/>
    <w:rsid w:val="00D86CFF"/>
    <w:rsid w:val="00D93B73"/>
    <w:rsid w:val="00D9454C"/>
    <w:rsid w:val="00DA4236"/>
    <w:rsid w:val="00DA7249"/>
    <w:rsid w:val="00DB097D"/>
    <w:rsid w:val="00DB73ED"/>
    <w:rsid w:val="00DD19F5"/>
    <w:rsid w:val="00DF2370"/>
    <w:rsid w:val="00E14804"/>
    <w:rsid w:val="00E2401E"/>
    <w:rsid w:val="00E24FC4"/>
    <w:rsid w:val="00E470FC"/>
    <w:rsid w:val="00E55FDA"/>
    <w:rsid w:val="00E62EE7"/>
    <w:rsid w:val="00E73206"/>
    <w:rsid w:val="00EA601F"/>
    <w:rsid w:val="00EA73A2"/>
    <w:rsid w:val="00EB37C0"/>
    <w:rsid w:val="00EB3881"/>
    <w:rsid w:val="00ED0A0C"/>
    <w:rsid w:val="00ED525A"/>
    <w:rsid w:val="00EE1D69"/>
    <w:rsid w:val="00EE6459"/>
    <w:rsid w:val="00F0089C"/>
    <w:rsid w:val="00F13FD5"/>
    <w:rsid w:val="00F44DB6"/>
    <w:rsid w:val="00F45DC5"/>
    <w:rsid w:val="00F50B34"/>
    <w:rsid w:val="00F54F0C"/>
    <w:rsid w:val="00F71708"/>
    <w:rsid w:val="00FC2FAB"/>
    <w:rsid w:val="00FC4514"/>
    <w:rsid w:val="00FE3927"/>
    <w:rsid w:val="00FE5AD9"/>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E386D"/>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character" w:customStyle="1" w:styleId="UnresolvedMention1">
    <w:name w:val="Unresolved Mention1"/>
    <w:basedOn w:val="DefaultParagraphFont"/>
    <w:uiPriority w:val="99"/>
    <w:semiHidden/>
    <w:unhideWhenUsed/>
    <w:rsid w:val="001D16AB"/>
    <w:rPr>
      <w:color w:val="605E5C"/>
      <w:shd w:val="clear" w:color="auto" w:fill="E1DFDD"/>
    </w:rPr>
  </w:style>
  <w:style w:type="paragraph" w:styleId="NormalWeb">
    <w:name w:val="Normal (Web)"/>
    <w:basedOn w:val="Normal"/>
    <w:uiPriority w:val="99"/>
    <w:semiHidden/>
    <w:unhideWhenUsed/>
    <w:rsid w:val="001F4A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E73206"/>
    <w:rPr>
      <w:sz w:val="16"/>
      <w:szCs w:val="16"/>
    </w:rPr>
  </w:style>
  <w:style w:type="paragraph" w:styleId="CommentText">
    <w:name w:val="annotation text"/>
    <w:basedOn w:val="Normal"/>
    <w:link w:val="CommentTextChar"/>
    <w:uiPriority w:val="99"/>
    <w:semiHidden/>
    <w:unhideWhenUsed/>
    <w:rsid w:val="00E73206"/>
    <w:pPr>
      <w:spacing w:line="240" w:lineRule="auto"/>
    </w:pPr>
    <w:rPr>
      <w:sz w:val="20"/>
      <w:szCs w:val="20"/>
    </w:rPr>
  </w:style>
  <w:style w:type="character" w:customStyle="1" w:styleId="CommentTextChar">
    <w:name w:val="Comment Text Char"/>
    <w:basedOn w:val="DefaultParagraphFont"/>
    <w:link w:val="CommentText"/>
    <w:uiPriority w:val="99"/>
    <w:semiHidden/>
    <w:rsid w:val="00E73206"/>
    <w:rPr>
      <w:sz w:val="20"/>
      <w:szCs w:val="20"/>
    </w:rPr>
  </w:style>
  <w:style w:type="paragraph" w:styleId="CommentSubject">
    <w:name w:val="annotation subject"/>
    <w:basedOn w:val="CommentText"/>
    <w:next w:val="CommentText"/>
    <w:link w:val="CommentSubjectChar"/>
    <w:uiPriority w:val="99"/>
    <w:semiHidden/>
    <w:unhideWhenUsed/>
    <w:rsid w:val="00E73206"/>
    <w:rPr>
      <w:b/>
      <w:bCs/>
    </w:rPr>
  </w:style>
  <w:style w:type="character" w:customStyle="1" w:styleId="CommentSubjectChar">
    <w:name w:val="Comment Subject Char"/>
    <w:basedOn w:val="CommentTextChar"/>
    <w:link w:val="CommentSubject"/>
    <w:uiPriority w:val="99"/>
    <w:semiHidden/>
    <w:rsid w:val="00E73206"/>
    <w:rPr>
      <w:b/>
      <w:bCs/>
      <w:sz w:val="20"/>
      <w:szCs w:val="20"/>
    </w:rPr>
  </w:style>
  <w:style w:type="paragraph" w:styleId="BalloonText">
    <w:name w:val="Balloon Text"/>
    <w:basedOn w:val="Normal"/>
    <w:link w:val="BalloonTextChar"/>
    <w:uiPriority w:val="99"/>
    <w:semiHidden/>
    <w:unhideWhenUsed/>
    <w:rsid w:val="00E732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32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507700">
      <w:bodyDiv w:val="1"/>
      <w:marLeft w:val="0"/>
      <w:marRight w:val="0"/>
      <w:marTop w:val="0"/>
      <w:marBottom w:val="0"/>
      <w:divBdr>
        <w:top w:val="none" w:sz="0" w:space="0" w:color="auto"/>
        <w:left w:val="none" w:sz="0" w:space="0" w:color="auto"/>
        <w:bottom w:val="none" w:sz="0" w:space="0" w:color="auto"/>
        <w:right w:val="none" w:sz="0" w:space="0" w:color="auto"/>
      </w:divBdr>
    </w:div>
    <w:div w:id="862985571">
      <w:bodyDiv w:val="1"/>
      <w:marLeft w:val="0"/>
      <w:marRight w:val="0"/>
      <w:marTop w:val="0"/>
      <w:marBottom w:val="0"/>
      <w:divBdr>
        <w:top w:val="none" w:sz="0" w:space="0" w:color="auto"/>
        <w:left w:val="none" w:sz="0" w:space="0" w:color="auto"/>
        <w:bottom w:val="none" w:sz="0" w:space="0" w:color="auto"/>
        <w:right w:val="none" w:sz="0" w:space="0" w:color="auto"/>
      </w:divBdr>
    </w:div>
    <w:div w:id="1111123163">
      <w:bodyDiv w:val="1"/>
      <w:marLeft w:val="0"/>
      <w:marRight w:val="0"/>
      <w:marTop w:val="0"/>
      <w:marBottom w:val="0"/>
      <w:divBdr>
        <w:top w:val="none" w:sz="0" w:space="0" w:color="auto"/>
        <w:left w:val="none" w:sz="0" w:space="0" w:color="auto"/>
        <w:bottom w:val="none" w:sz="0" w:space="0" w:color="auto"/>
        <w:right w:val="none" w:sz="0" w:space="0" w:color="auto"/>
      </w:divBdr>
    </w:div>
    <w:div w:id="1129086962">
      <w:bodyDiv w:val="1"/>
      <w:marLeft w:val="0"/>
      <w:marRight w:val="0"/>
      <w:marTop w:val="0"/>
      <w:marBottom w:val="0"/>
      <w:divBdr>
        <w:top w:val="none" w:sz="0" w:space="0" w:color="auto"/>
        <w:left w:val="none" w:sz="0" w:space="0" w:color="auto"/>
        <w:bottom w:val="none" w:sz="0" w:space="0" w:color="auto"/>
        <w:right w:val="none" w:sz="0" w:space="0" w:color="auto"/>
      </w:divBdr>
    </w:div>
    <w:div w:id="1563637099">
      <w:bodyDiv w:val="1"/>
      <w:marLeft w:val="0"/>
      <w:marRight w:val="0"/>
      <w:marTop w:val="0"/>
      <w:marBottom w:val="0"/>
      <w:divBdr>
        <w:top w:val="none" w:sz="0" w:space="0" w:color="auto"/>
        <w:left w:val="none" w:sz="0" w:space="0" w:color="auto"/>
        <w:bottom w:val="none" w:sz="0" w:space="0" w:color="auto"/>
        <w:right w:val="none" w:sz="0" w:space="0" w:color="auto"/>
      </w:divBdr>
      <w:divsChild>
        <w:div w:id="1981693507">
          <w:marLeft w:val="562"/>
          <w:marRight w:val="0"/>
          <w:marTop w:val="180"/>
          <w:marBottom w:val="0"/>
          <w:divBdr>
            <w:top w:val="none" w:sz="0" w:space="0" w:color="auto"/>
            <w:left w:val="none" w:sz="0" w:space="0" w:color="auto"/>
            <w:bottom w:val="none" w:sz="0" w:space="0" w:color="auto"/>
            <w:right w:val="none" w:sz="0" w:space="0" w:color="auto"/>
          </w:divBdr>
        </w:div>
        <w:div w:id="1369145255">
          <w:marLeft w:val="562"/>
          <w:marRight w:val="0"/>
          <w:marTop w:val="180"/>
          <w:marBottom w:val="0"/>
          <w:divBdr>
            <w:top w:val="none" w:sz="0" w:space="0" w:color="auto"/>
            <w:left w:val="none" w:sz="0" w:space="0" w:color="auto"/>
            <w:bottom w:val="none" w:sz="0" w:space="0" w:color="auto"/>
            <w:right w:val="none" w:sz="0" w:space="0" w:color="auto"/>
          </w:divBdr>
        </w:div>
      </w:divsChild>
    </w:div>
    <w:div w:id="168828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C4E0C1145B4E4CA604C1EAFB017753" ma:contentTypeVersion="2" ma:contentTypeDescription="Create a new document." ma:contentTypeScope="" ma:versionID="103f3ca8fb666eb02317b43c1ccae95b">
  <xsd:schema xmlns:xsd="http://www.w3.org/2001/XMLSchema" xmlns:xs="http://www.w3.org/2001/XMLSchema" xmlns:p="http://schemas.microsoft.com/office/2006/metadata/properties" xmlns:ns2="c07ad569-e34c-4621-b51c-5d5956154162" targetNamespace="http://schemas.microsoft.com/office/2006/metadata/properties" ma:root="true" ma:fieldsID="0c2d68ee240e2ca13e34eb681d3ded75" ns2:_="">
    <xsd:import namespace="c07ad569-e34c-4621-b51c-5d595615416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7ad569-e34c-4621-b51c-5d59561541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D07FB6-01BC-41CD-8CD9-F669AFC6AA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7ad569-e34c-4621-b51c-5d59561541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http://purl.org/dc/elements/1.1/"/>
    <ds:schemaRef ds:uri="http://schemas.microsoft.com/office/2006/documentManagement/types"/>
    <ds:schemaRef ds:uri="http://purl.org/dc/dcmitype/"/>
    <ds:schemaRef ds:uri="http://schemas.microsoft.com/office/2006/metadata/properties"/>
    <ds:schemaRef ds:uri="http://schemas.microsoft.com/office/infopath/2007/PartnerControls"/>
    <ds:schemaRef ds:uri="http://www.w3.org/XML/1998/namespace"/>
    <ds:schemaRef ds:uri="http://schemas.openxmlformats.org/package/2006/metadata/core-properties"/>
    <ds:schemaRef ds:uri="c07ad569-e34c-4621-b51c-5d5956154162"/>
    <ds:schemaRef ds:uri="http://purl.org/dc/terms/"/>
  </ds:schemaRefs>
</ds:datastoreItem>
</file>

<file path=customXml/itemProps4.xml><?xml version="1.0" encoding="utf-8"?>
<ds:datastoreItem xmlns:ds="http://schemas.openxmlformats.org/officeDocument/2006/customXml" ds:itemID="{0EBE3624-B2EA-4D2B-A834-19A131B59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3</Pages>
  <Words>1462</Words>
  <Characters>8335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9778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A Craven</cp:lastModifiedBy>
  <cp:revision>57</cp:revision>
  <dcterms:created xsi:type="dcterms:W3CDTF">2022-01-11T19:55:00Z</dcterms:created>
  <dcterms:modified xsi:type="dcterms:W3CDTF">2022-02-01T16:05:00Z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0x010100ADC4E0C1145B4E4CA604C1EAFB017753</vt:lpwstr>
  </property>
</Properties>
</file>