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3A025D8" w14:textId="7BE43ECB" w:rsidR="00CD1790" w:rsidRPr="009A05C4" w:rsidRDefault="00FC2FAB">
      <w:pPr>
        <w:rPr>
          <w:b/>
          <w:sz w:val="28"/>
        </w:rPr>
      </w:pPr>
      <w:r w:rsidRPr="009A05C4">
        <w:rPr>
          <w:b/>
          <w:sz w:val="28"/>
        </w:rPr>
        <w:t>Share Multi Academy Trust</w:t>
      </w:r>
      <w:r w:rsidR="009A05C4" w:rsidRPr="009A05C4">
        <w:rPr>
          <w:b/>
          <w:sz w:val="28"/>
        </w:rPr>
        <w:t xml:space="preserve"> - </w:t>
      </w:r>
      <w:r w:rsidRPr="009A05C4">
        <w:rPr>
          <w:b/>
          <w:sz w:val="28"/>
        </w:rPr>
        <w:t xml:space="preserve">Curriculum Planning </w:t>
      </w:r>
    </w:p>
    <w:p w14:paraId="1A8C9B5D" w14:textId="1F3108F7" w:rsidR="002475CF" w:rsidRDefault="002475CF"/>
    <w:tbl>
      <w:tblPr>
        <w:tblStyle w:val="GridTable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004831DC">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Borders>
              <w:top w:val="none" w:sz="0" w:space="0" w:color="auto"/>
              <w:left w:val="none" w:sz="0" w:space="0" w:color="auto"/>
              <w:bottom w:val="none" w:sz="0" w:space="0" w:color="auto"/>
              <w:right w:val="none" w:sz="0" w:space="0" w:color="auto"/>
            </w:tcBorders>
          </w:tcPr>
          <w:p w14:paraId="28400F29" w14:textId="77777777" w:rsidR="002475CF" w:rsidRPr="002475CF" w:rsidRDefault="002475CF" w:rsidP="00CA1915">
            <w:pPr>
              <w:rPr>
                <w:color w:val="E7E6E6" w:themeColor="background2"/>
              </w:rPr>
            </w:pPr>
            <w:r w:rsidRPr="002475CF">
              <w:rPr>
                <w:color w:val="E7E6E6" w:themeColor="background2"/>
              </w:rPr>
              <w:t>Subject:</w:t>
            </w:r>
          </w:p>
        </w:tc>
        <w:tc>
          <w:tcPr>
            <w:tcW w:w="2552" w:type="dxa"/>
            <w:tcBorders>
              <w:top w:val="none" w:sz="0" w:space="0" w:color="auto"/>
              <w:left w:val="none" w:sz="0" w:space="0" w:color="auto"/>
              <w:bottom w:val="none" w:sz="0" w:space="0" w:color="auto"/>
              <w:right w:val="none" w:sz="0" w:space="0" w:color="auto"/>
            </w:tcBorders>
          </w:tcPr>
          <w:p w14:paraId="572DE178" w14:textId="2DD1BC86" w:rsidR="002475CF" w:rsidRPr="002475CF" w:rsidRDefault="004831DC" w:rsidP="00CA1915">
            <w:pPr>
              <w:cnfStyle w:val="100000000000" w:firstRow="1" w:lastRow="0" w:firstColumn="0" w:lastColumn="0" w:oddVBand="0" w:evenVBand="0" w:oddHBand="0" w:evenHBand="0" w:firstRowFirstColumn="0" w:firstRowLastColumn="0" w:lastRowFirstColumn="0" w:lastRowLastColumn="0"/>
            </w:pPr>
            <w:r>
              <w:t>KS3 Computing</w:t>
            </w:r>
          </w:p>
        </w:tc>
        <w:tc>
          <w:tcPr>
            <w:tcW w:w="709" w:type="dxa"/>
            <w:tcBorders>
              <w:top w:val="none" w:sz="0" w:space="0" w:color="auto"/>
              <w:left w:val="none" w:sz="0" w:space="0" w:color="auto"/>
              <w:bottom w:val="none" w:sz="0" w:space="0" w:color="auto"/>
              <w:right w:val="none" w:sz="0" w:space="0" w:color="auto"/>
            </w:tcBorders>
          </w:tcPr>
          <w:p w14:paraId="162FAC83" w14:textId="77777777" w:rsidR="002475CF" w:rsidRPr="002475CF" w:rsidRDefault="002475CF" w:rsidP="00CA1915">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Borders>
              <w:top w:val="none" w:sz="0" w:space="0" w:color="auto"/>
              <w:left w:val="none" w:sz="0" w:space="0" w:color="auto"/>
              <w:bottom w:val="none" w:sz="0" w:space="0" w:color="auto"/>
              <w:right w:val="none" w:sz="0" w:space="0" w:color="auto"/>
            </w:tcBorders>
          </w:tcPr>
          <w:p w14:paraId="3DF9D0FE" w14:textId="58B5E899" w:rsidR="002475CF" w:rsidRPr="002475CF" w:rsidRDefault="004C3BC2" w:rsidP="00CA1915">
            <w:pPr>
              <w:cnfStyle w:val="100000000000" w:firstRow="1" w:lastRow="0" w:firstColumn="0" w:lastColumn="0" w:oddVBand="0" w:evenVBand="0" w:oddHBand="0" w:evenHBand="0" w:firstRowFirstColumn="0" w:firstRowLastColumn="0" w:lastRowFirstColumn="0" w:lastRowLastColumn="0"/>
            </w:pPr>
            <w:r>
              <w:t>7</w:t>
            </w:r>
          </w:p>
        </w:tc>
        <w:tc>
          <w:tcPr>
            <w:tcW w:w="1276" w:type="dxa"/>
            <w:tcBorders>
              <w:top w:val="none" w:sz="0" w:space="0" w:color="auto"/>
              <w:left w:val="none" w:sz="0" w:space="0" w:color="auto"/>
              <w:bottom w:val="none" w:sz="0" w:space="0" w:color="auto"/>
              <w:right w:val="none" w:sz="0" w:space="0" w:color="auto"/>
            </w:tcBorders>
          </w:tcPr>
          <w:p w14:paraId="33D36AFA" w14:textId="6FDA30B1" w:rsidR="002475CF" w:rsidRPr="002475CF" w:rsidRDefault="002475CF" w:rsidP="00CA1915">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Borders>
              <w:top w:val="none" w:sz="0" w:space="0" w:color="auto"/>
              <w:left w:val="none" w:sz="0" w:space="0" w:color="auto"/>
              <w:bottom w:val="none" w:sz="0" w:space="0" w:color="auto"/>
              <w:right w:val="none" w:sz="0" w:space="0" w:color="auto"/>
            </w:tcBorders>
          </w:tcPr>
          <w:p w14:paraId="75027CB2" w14:textId="78529B35" w:rsidR="002475CF" w:rsidRPr="002475CF" w:rsidRDefault="007A324A" w:rsidP="00CA1915">
            <w:pPr>
              <w:cnfStyle w:val="100000000000" w:firstRow="1" w:lastRow="0" w:firstColumn="0" w:lastColumn="0" w:oddVBand="0" w:evenVBand="0" w:oddHBand="0" w:evenHBand="0" w:firstRowFirstColumn="0" w:firstRowLastColumn="0" w:lastRowFirstColumn="0" w:lastRowLastColumn="0"/>
            </w:pPr>
            <w:r>
              <w:t>All</w:t>
            </w:r>
          </w:p>
        </w:tc>
      </w:tr>
    </w:tbl>
    <w:p w14:paraId="01D89515" w14:textId="77777777" w:rsidR="00FC2FAB" w:rsidRDefault="00FC2FAB"/>
    <w:tbl>
      <w:tblPr>
        <w:tblStyle w:val="GridTable2"/>
        <w:tblW w:w="0" w:type="auto"/>
        <w:tblLayout w:type="fixed"/>
        <w:tblLook w:val="04A0" w:firstRow="1" w:lastRow="0" w:firstColumn="1" w:lastColumn="0" w:noHBand="0" w:noVBand="1"/>
      </w:tblPr>
      <w:tblGrid>
        <w:gridCol w:w="2895"/>
        <w:gridCol w:w="3059"/>
        <w:gridCol w:w="3118"/>
        <w:gridCol w:w="2977"/>
        <w:gridCol w:w="2835"/>
        <w:gridCol w:w="3260"/>
        <w:gridCol w:w="2787"/>
      </w:tblGrid>
      <w:tr w:rsidR="001E5FD6" w14:paraId="72384581" w14:textId="68A4F3F4" w:rsidTr="00D7098F">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95" w:type="dxa"/>
            <w:tcBorders>
              <w:bottom w:val="single" w:sz="4" w:space="0" w:color="auto"/>
            </w:tcBorders>
          </w:tcPr>
          <w:p w14:paraId="6CDBF049" w14:textId="77777777" w:rsidR="007A324A" w:rsidRPr="00FC2FAB" w:rsidRDefault="007A324A" w:rsidP="00CA1915">
            <w:r w:rsidRPr="00FC2FAB">
              <w:t>Term / Date(s)</w:t>
            </w:r>
          </w:p>
        </w:tc>
        <w:tc>
          <w:tcPr>
            <w:tcW w:w="3059" w:type="dxa"/>
            <w:tcBorders>
              <w:bottom w:val="single" w:sz="4" w:space="0" w:color="auto"/>
            </w:tcBorders>
          </w:tcPr>
          <w:p w14:paraId="4C9E206D" w14:textId="3FA6C382" w:rsidR="007A324A" w:rsidRPr="00FC2FAB" w:rsidRDefault="007A324A" w:rsidP="00CA1915">
            <w:pPr>
              <w:cnfStyle w:val="100000000000" w:firstRow="1" w:lastRow="0" w:firstColumn="0" w:lastColumn="0" w:oddVBand="0" w:evenVBand="0" w:oddHBand="0" w:evenHBand="0" w:firstRowFirstColumn="0" w:firstRowLastColumn="0" w:lastRowFirstColumn="0" w:lastRowLastColumn="0"/>
            </w:pPr>
            <w:r w:rsidRPr="00FC2FAB">
              <w:t>Half-term 1</w:t>
            </w:r>
            <w:r>
              <w:t xml:space="preserve"> </w:t>
            </w:r>
          </w:p>
        </w:tc>
        <w:tc>
          <w:tcPr>
            <w:tcW w:w="3118" w:type="dxa"/>
            <w:tcBorders>
              <w:bottom w:val="single" w:sz="4" w:space="0" w:color="auto"/>
            </w:tcBorders>
          </w:tcPr>
          <w:p w14:paraId="694EC266" w14:textId="7269FBB2" w:rsidR="007A324A" w:rsidRPr="00FC2FAB" w:rsidRDefault="007A324A" w:rsidP="00CA1915">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2 </w:t>
            </w:r>
          </w:p>
        </w:tc>
        <w:tc>
          <w:tcPr>
            <w:tcW w:w="2977" w:type="dxa"/>
            <w:tcBorders>
              <w:bottom w:val="single" w:sz="4" w:space="0" w:color="auto"/>
            </w:tcBorders>
          </w:tcPr>
          <w:p w14:paraId="0D84A3DE" w14:textId="526471AE" w:rsidR="007A324A" w:rsidRPr="00FC2FAB" w:rsidRDefault="007A324A" w:rsidP="00CA1915">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3 </w:t>
            </w:r>
          </w:p>
        </w:tc>
        <w:tc>
          <w:tcPr>
            <w:tcW w:w="2835" w:type="dxa"/>
            <w:tcBorders>
              <w:bottom w:val="single" w:sz="4" w:space="0" w:color="auto"/>
            </w:tcBorders>
          </w:tcPr>
          <w:p w14:paraId="348F22D6" w14:textId="3C56360D" w:rsidR="007A324A" w:rsidRPr="00FC2FAB" w:rsidRDefault="007A324A" w:rsidP="00CA1915">
            <w:pPr>
              <w:cnfStyle w:val="100000000000" w:firstRow="1" w:lastRow="0" w:firstColumn="0" w:lastColumn="0" w:oddVBand="0" w:evenVBand="0" w:oddHBand="0" w:evenHBand="0" w:firstRowFirstColumn="0" w:firstRowLastColumn="0" w:lastRowFirstColumn="0" w:lastRowLastColumn="0"/>
            </w:pPr>
            <w:r w:rsidRPr="00FC2FAB">
              <w:t xml:space="preserve">Half-term </w:t>
            </w:r>
            <w:r>
              <w:t>4</w:t>
            </w:r>
          </w:p>
        </w:tc>
        <w:tc>
          <w:tcPr>
            <w:tcW w:w="3260" w:type="dxa"/>
            <w:tcBorders>
              <w:bottom w:val="single" w:sz="4" w:space="0" w:color="auto"/>
            </w:tcBorders>
          </w:tcPr>
          <w:p w14:paraId="11016646" w14:textId="000C7309" w:rsidR="007A324A" w:rsidRPr="00FC2FAB" w:rsidRDefault="007A324A" w:rsidP="00CA1915">
            <w:pPr>
              <w:cnfStyle w:val="100000000000" w:firstRow="1" w:lastRow="0" w:firstColumn="0" w:lastColumn="0" w:oddVBand="0" w:evenVBand="0" w:oddHBand="0" w:evenHBand="0" w:firstRowFirstColumn="0" w:firstRowLastColumn="0" w:lastRowFirstColumn="0" w:lastRowLastColumn="0"/>
            </w:pPr>
            <w:r>
              <w:t>Half-term 5</w:t>
            </w:r>
          </w:p>
        </w:tc>
        <w:tc>
          <w:tcPr>
            <w:tcW w:w="2787" w:type="dxa"/>
            <w:tcBorders>
              <w:bottom w:val="single" w:sz="4" w:space="0" w:color="auto"/>
            </w:tcBorders>
          </w:tcPr>
          <w:p w14:paraId="1B2FC8DC" w14:textId="12000D64" w:rsidR="007A324A" w:rsidRPr="00FC2FAB" w:rsidRDefault="007A324A" w:rsidP="00CA1915">
            <w:pPr>
              <w:cnfStyle w:val="100000000000" w:firstRow="1" w:lastRow="0" w:firstColumn="0" w:lastColumn="0" w:oddVBand="0" w:evenVBand="0" w:oddHBand="0" w:evenHBand="0" w:firstRowFirstColumn="0" w:firstRowLastColumn="0" w:lastRowFirstColumn="0" w:lastRowLastColumn="0"/>
            </w:pPr>
            <w:r>
              <w:t>Half- term 6</w:t>
            </w:r>
          </w:p>
        </w:tc>
      </w:tr>
      <w:tr w:rsidR="001E5FD6" w14:paraId="6B62B51A" w14:textId="13396502" w:rsidTr="00D7098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95" w:type="dxa"/>
            <w:tcBorders>
              <w:top w:val="single" w:sz="4" w:space="0" w:color="auto"/>
              <w:left w:val="single" w:sz="4" w:space="0" w:color="auto"/>
              <w:bottom w:val="single" w:sz="4" w:space="0" w:color="auto"/>
              <w:right w:val="single" w:sz="4" w:space="0" w:color="auto"/>
            </w:tcBorders>
          </w:tcPr>
          <w:p w14:paraId="73CF56ED" w14:textId="77777777" w:rsidR="007A324A" w:rsidRPr="00FC2FAB" w:rsidRDefault="007A324A" w:rsidP="00CA1915">
            <w:r>
              <w:t>Topic</w:t>
            </w:r>
          </w:p>
        </w:tc>
        <w:tc>
          <w:tcPr>
            <w:tcW w:w="3059" w:type="dxa"/>
            <w:tcBorders>
              <w:top w:val="single" w:sz="4" w:space="0" w:color="auto"/>
              <w:left w:val="single" w:sz="4" w:space="0" w:color="auto"/>
              <w:bottom w:val="single" w:sz="4" w:space="0" w:color="auto"/>
              <w:right w:val="single" w:sz="4" w:space="0" w:color="auto"/>
            </w:tcBorders>
          </w:tcPr>
          <w:p w14:paraId="7446C60B" w14:textId="2A3734B0" w:rsidR="007A324A" w:rsidRPr="006053DF" w:rsidRDefault="007A324A" w:rsidP="00CA1915">
            <w:pPr>
              <w:cnfStyle w:val="000000100000" w:firstRow="0" w:lastRow="0" w:firstColumn="0" w:lastColumn="0" w:oddVBand="0" w:evenVBand="0" w:oddHBand="1" w:evenHBand="0" w:firstRowFirstColumn="0" w:firstRowLastColumn="0" w:lastRowFirstColumn="0" w:lastRowLastColumn="0"/>
            </w:pPr>
          </w:p>
        </w:tc>
        <w:tc>
          <w:tcPr>
            <w:tcW w:w="3118" w:type="dxa"/>
            <w:tcBorders>
              <w:top w:val="single" w:sz="4" w:space="0" w:color="auto"/>
              <w:left w:val="single" w:sz="4" w:space="0" w:color="auto"/>
              <w:bottom w:val="single" w:sz="4" w:space="0" w:color="auto"/>
              <w:right w:val="single" w:sz="4" w:space="0" w:color="auto"/>
            </w:tcBorders>
          </w:tcPr>
          <w:p w14:paraId="5A288F40" w14:textId="6F5EFDB0" w:rsidR="007A324A" w:rsidRPr="006053DF" w:rsidRDefault="007A324A" w:rsidP="00CA1915">
            <w:pPr>
              <w:cnfStyle w:val="000000100000" w:firstRow="0" w:lastRow="0" w:firstColumn="0" w:lastColumn="0" w:oddVBand="0" w:evenVBand="0" w:oddHBand="1" w:evenHBand="0" w:firstRowFirstColumn="0" w:firstRowLastColumn="0" w:lastRowFirstColumn="0" w:lastRowLastColumn="0"/>
            </w:pPr>
          </w:p>
        </w:tc>
        <w:tc>
          <w:tcPr>
            <w:tcW w:w="2977" w:type="dxa"/>
            <w:tcBorders>
              <w:top w:val="single" w:sz="4" w:space="0" w:color="auto"/>
              <w:left w:val="single" w:sz="4" w:space="0" w:color="auto"/>
              <w:bottom w:val="single" w:sz="4" w:space="0" w:color="auto"/>
              <w:right w:val="single" w:sz="4" w:space="0" w:color="auto"/>
            </w:tcBorders>
          </w:tcPr>
          <w:p w14:paraId="610C82CF" w14:textId="454B288A" w:rsidR="007A324A" w:rsidRPr="00FC2FAB" w:rsidRDefault="007A324A" w:rsidP="00CA1915">
            <w:pPr>
              <w:cnfStyle w:val="000000100000" w:firstRow="0" w:lastRow="0" w:firstColumn="0" w:lastColumn="0" w:oddVBand="0" w:evenVBand="0" w:oddHBand="1" w:evenHBand="0" w:firstRowFirstColumn="0" w:firstRowLastColumn="0" w:lastRowFirstColumn="0" w:lastRowLastColumn="0"/>
            </w:pPr>
          </w:p>
        </w:tc>
        <w:tc>
          <w:tcPr>
            <w:tcW w:w="2835" w:type="dxa"/>
            <w:tcBorders>
              <w:top w:val="single" w:sz="4" w:space="0" w:color="auto"/>
              <w:left w:val="single" w:sz="4" w:space="0" w:color="auto"/>
              <w:bottom w:val="single" w:sz="4" w:space="0" w:color="auto"/>
              <w:right w:val="single" w:sz="4" w:space="0" w:color="auto"/>
            </w:tcBorders>
          </w:tcPr>
          <w:p w14:paraId="38032301" w14:textId="60C6CA48" w:rsidR="007A324A" w:rsidRPr="00FC2FAB" w:rsidRDefault="007A324A" w:rsidP="00CA1915">
            <w:pPr>
              <w:cnfStyle w:val="000000100000" w:firstRow="0" w:lastRow="0" w:firstColumn="0" w:lastColumn="0" w:oddVBand="0" w:evenVBand="0" w:oddHBand="1" w:evenHBand="0" w:firstRowFirstColumn="0" w:firstRowLastColumn="0" w:lastRowFirstColumn="0" w:lastRowLastColumn="0"/>
            </w:pPr>
          </w:p>
        </w:tc>
        <w:tc>
          <w:tcPr>
            <w:tcW w:w="3260" w:type="dxa"/>
            <w:tcBorders>
              <w:top w:val="single" w:sz="4" w:space="0" w:color="auto"/>
              <w:left w:val="single" w:sz="4" w:space="0" w:color="auto"/>
              <w:bottom w:val="single" w:sz="4" w:space="0" w:color="auto"/>
              <w:right w:val="single" w:sz="4" w:space="0" w:color="auto"/>
            </w:tcBorders>
          </w:tcPr>
          <w:p w14:paraId="63D4D167" w14:textId="55EC2EA8" w:rsidR="007A324A" w:rsidRDefault="007A324A" w:rsidP="00CA1915">
            <w:pPr>
              <w:cnfStyle w:val="000000100000" w:firstRow="0" w:lastRow="0" w:firstColumn="0" w:lastColumn="0" w:oddVBand="0" w:evenVBand="0" w:oddHBand="1" w:evenHBand="0" w:firstRowFirstColumn="0" w:firstRowLastColumn="0" w:lastRowFirstColumn="0" w:lastRowLastColumn="0"/>
            </w:pPr>
          </w:p>
        </w:tc>
        <w:tc>
          <w:tcPr>
            <w:tcW w:w="2787" w:type="dxa"/>
            <w:tcBorders>
              <w:top w:val="single" w:sz="4" w:space="0" w:color="auto"/>
              <w:left w:val="single" w:sz="4" w:space="0" w:color="auto"/>
              <w:bottom w:val="single" w:sz="4" w:space="0" w:color="auto"/>
              <w:right w:val="single" w:sz="4" w:space="0" w:color="auto"/>
            </w:tcBorders>
          </w:tcPr>
          <w:p w14:paraId="1BE4C356" w14:textId="01D4A5E0" w:rsidR="007A324A" w:rsidRDefault="007A324A" w:rsidP="00CA1915">
            <w:pPr>
              <w:cnfStyle w:val="000000100000" w:firstRow="0" w:lastRow="0" w:firstColumn="0" w:lastColumn="0" w:oddVBand="0" w:evenVBand="0" w:oddHBand="1" w:evenHBand="0" w:firstRowFirstColumn="0" w:firstRowLastColumn="0" w:lastRowFirstColumn="0" w:lastRowLastColumn="0"/>
            </w:pPr>
          </w:p>
        </w:tc>
      </w:tr>
      <w:tr w:rsidR="001E5FD6" w14:paraId="3E69A59A" w14:textId="32268A44" w:rsidTr="00D7098F">
        <w:trPr>
          <w:trHeight w:val="460"/>
        </w:trPr>
        <w:tc>
          <w:tcPr>
            <w:cnfStyle w:val="001000000000" w:firstRow="0" w:lastRow="0" w:firstColumn="1" w:lastColumn="0" w:oddVBand="0" w:evenVBand="0" w:oddHBand="0" w:evenHBand="0" w:firstRowFirstColumn="0" w:firstRowLastColumn="0" w:lastRowFirstColumn="0" w:lastRowLastColumn="0"/>
            <w:tcW w:w="2895" w:type="dxa"/>
            <w:tcBorders>
              <w:top w:val="single" w:sz="4" w:space="0" w:color="auto"/>
              <w:left w:val="single" w:sz="4" w:space="0" w:color="auto"/>
              <w:bottom w:val="single" w:sz="4" w:space="0" w:color="auto"/>
              <w:right w:val="single" w:sz="4" w:space="0" w:color="auto"/>
            </w:tcBorders>
          </w:tcPr>
          <w:p w14:paraId="44CA9B2F" w14:textId="77777777" w:rsidR="007A324A" w:rsidRPr="000A4E54" w:rsidRDefault="007A324A" w:rsidP="00CA1915">
            <w:pPr>
              <w:rPr>
                <w:b w:val="0"/>
              </w:rPr>
            </w:pPr>
            <w:r w:rsidRPr="000A4E54">
              <w:rPr>
                <w:b w:val="0"/>
              </w:rPr>
              <w:t>Topic overview</w:t>
            </w:r>
          </w:p>
          <w:p w14:paraId="0717119B" w14:textId="77777777" w:rsidR="007A324A" w:rsidRDefault="007A324A" w:rsidP="00CA1915"/>
        </w:tc>
        <w:tc>
          <w:tcPr>
            <w:tcW w:w="3059" w:type="dxa"/>
            <w:tcBorders>
              <w:top w:val="single" w:sz="4" w:space="0" w:color="auto"/>
              <w:left w:val="single" w:sz="4" w:space="0" w:color="auto"/>
              <w:bottom w:val="single" w:sz="4" w:space="0" w:color="auto"/>
              <w:right w:val="single" w:sz="4" w:space="0" w:color="auto"/>
            </w:tcBorders>
          </w:tcPr>
          <w:p w14:paraId="4974C330" w14:textId="77777777" w:rsidR="00476744" w:rsidRDefault="000D6DE1" w:rsidP="000D6DE1">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b/>
                <w:bCs/>
              </w:rPr>
            </w:pPr>
            <w:r w:rsidRPr="000D6DE1">
              <w:rPr>
                <w:b/>
                <w:bCs/>
              </w:rPr>
              <w:t>Getting Started</w:t>
            </w:r>
          </w:p>
          <w:p w14:paraId="6F907D9D" w14:textId="77777777" w:rsidR="00B04184" w:rsidRDefault="00B04184" w:rsidP="00B04184">
            <w:pPr>
              <w:cnfStyle w:val="000000000000" w:firstRow="0" w:lastRow="0" w:firstColumn="0" w:lastColumn="0" w:oddVBand="0" w:evenVBand="0" w:oddHBand="0" w:evenHBand="0" w:firstRowFirstColumn="0" w:firstRowLastColumn="0" w:lastRowFirstColumn="0" w:lastRowLastColumn="0"/>
              <w:rPr>
                <w:b/>
                <w:bCs/>
              </w:rPr>
            </w:pPr>
          </w:p>
          <w:p w14:paraId="152FEA8C" w14:textId="659BA3A6" w:rsidR="00B04184" w:rsidRPr="00B04184" w:rsidRDefault="00B04184" w:rsidP="00B04184">
            <w:pPr>
              <w:cnfStyle w:val="000000000000" w:firstRow="0" w:lastRow="0" w:firstColumn="0" w:lastColumn="0" w:oddVBand="0" w:evenVBand="0" w:oddHBand="0" w:evenHBand="0" w:firstRowFirstColumn="0" w:firstRowLastColumn="0" w:lastRowFirstColumn="0" w:lastRowLastColumn="0"/>
              <w:rPr>
                <w:bCs/>
              </w:rPr>
            </w:pPr>
            <w:r w:rsidRPr="00B04184">
              <w:rPr>
                <w:bCs/>
              </w:rPr>
              <w:t>Understand how to use networks (the school network and the internet) safely and responsibly, develop skills needs to work efficiently across a range of software and identify good practice when using digital tools.</w:t>
            </w:r>
          </w:p>
          <w:p w14:paraId="1B0B0F2C" w14:textId="5B593C63" w:rsidR="00B04184" w:rsidRPr="00B04184" w:rsidRDefault="00B04184" w:rsidP="00B04184">
            <w:pPr>
              <w:cnfStyle w:val="000000000000" w:firstRow="0" w:lastRow="0" w:firstColumn="0" w:lastColumn="0" w:oddVBand="0" w:evenVBand="0" w:oddHBand="0" w:evenHBand="0" w:firstRowFirstColumn="0" w:firstRowLastColumn="0" w:lastRowFirstColumn="0" w:lastRowLastColumn="0"/>
              <w:rPr>
                <w:b/>
                <w:bCs/>
              </w:rPr>
            </w:pPr>
          </w:p>
        </w:tc>
        <w:tc>
          <w:tcPr>
            <w:tcW w:w="3118" w:type="dxa"/>
            <w:tcBorders>
              <w:top w:val="single" w:sz="4" w:space="0" w:color="auto"/>
              <w:left w:val="single" w:sz="4" w:space="0" w:color="auto"/>
              <w:bottom w:val="single" w:sz="4" w:space="0" w:color="auto"/>
              <w:right w:val="single" w:sz="4" w:space="0" w:color="auto"/>
            </w:tcBorders>
          </w:tcPr>
          <w:p w14:paraId="4A090B14" w14:textId="77777777" w:rsidR="00851C9E" w:rsidRDefault="000D6DE1" w:rsidP="000D6DE1">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b/>
                <w:bCs/>
              </w:rPr>
            </w:pPr>
            <w:r w:rsidRPr="000D6DE1">
              <w:rPr>
                <w:b/>
                <w:bCs/>
              </w:rPr>
              <w:t>Introduction to ICT Skills</w:t>
            </w:r>
          </w:p>
          <w:p w14:paraId="7BA64558" w14:textId="77777777" w:rsidR="00501099" w:rsidRDefault="00501099" w:rsidP="00501099">
            <w:pPr>
              <w:cnfStyle w:val="000000000000" w:firstRow="0" w:lastRow="0" w:firstColumn="0" w:lastColumn="0" w:oddVBand="0" w:evenVBand="0" w:oddHBand="0" w:evenHBand="0" w:firstRowFirstColumn="0" w:firstRowLastColumn="0" w:lastRowFirstColumn="0" w:lastRowLastColumn="0"/>
            </w:pPr>
            <w:r>
              <w:t>Understand the key uses of spreadsheets and develop the skills to analyse and present data for needs of specific users. They will then understand and apply some of the features of presentation software to evidence their learning of spreadsheets.</w:t>
            </w:r>
          </w:p>
          <w:p w14:paraId="1251D6BD" w14:textId="3D3A2B92" w:rsidR="00501099" w:rsidRPr="00501099" w:rsidRDefault="00501099" w:rsidP="00501099">
            <w:pPr>
              <w:cnfStyle w:val="000000000000" w:firstRow="0" w:lastRow="0" w:firstColumn="0" w:lastColumn="0" w:oddVBand="0" w:evenVBand="0" w:oddHBand="0" w:evenHBand="0" w:firstRowFirstColumn="0" w:firstRowLastColumn="0" w:lastRowFirstColumn="0" w:lastRowLastColumn="0"/>
            </w:pPr>
          </w:p>
        </w:tc>
        <w:tc>
          <w:tcPr>
            <w:tcW w:w="2977" w:type="dxa"/>
            <w:tcBorders>
              <w:top w:val="single" w:sz="4" w:space="0" w:color="auto"/>
              <w:left w:val="single" w:sz="4" w:space="0" w:color="auto"/>
              <w:bottom w:val="single" w:sz="4" w:space="0" w:color="auto"/>
              <w:right w:val="single" w:sz="4" w:space="0" w:color="auto"/>
            </w:tcBorders>
          </w:tcPr>
          <w:p w14:paraId="68A7DCA3" w14:textId="2723C5F5" w:rsidR="007A324A" w:rsidRPr="000D6DE1" w:rsidRDefault="000D6DE1" w:rsidP="000D6DE1">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b/>
                <w:bCs/>
              </w:rPr>
            </w:pPr>
            <w:r w:rsidRPr="000D6DE1">
              <w:rPr>
                <w:b/>
                <w:bCs/>
              </w:rPr>
              <w:t>Networks</w:t>
            </w:r>
          </w:p>
        </w:tc>
        <w:tc>
          <w:tcPr>
            <w:tcW w:w="2835" w:type="dxa"/>
            <w:tcBorders>
              <w:top w:val="single" w:sz="4" w:space="0" w:color="auto"/>
              <w:left w:val="single" w:sz="4" w:space="0" w:color="auto"/>
              <w:bottom w:val="single" w:sz="4" w:space="0" w:color="auto"/>
              <w:right w:val="single" w:sz="4" w:space="0" w:color="auto"/>
            </w:tcBorders>
          </w:tcPr>
          <w:p w14:paraId="0AC83A1A" w14:textId="7C330109" w:rsidR="007A324A" w:rsidRPr="000D6DE1" w:rsidRDefault="000D6DE1" w:rsidP="000D6DE1">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b/>
                <w:bCs/>
              </w:rPr>
            </w:pPr>
            <w:r w:rsidRPr="000D6DE1">
              <w:rPr>
                <w:b/>
                <w:bCs/>
              </w:rPr>
              <w:t>Graphics</w:t>
            </w:r>
          </w:p>
        </w:tc>
        <w:tc>
          <w:tcPr>
            <w:tcW w:w="3260" w:type="dxa"/>
            <w:tcBorders>
              <w:top w:val="single" w:sz="4" w:space="0" w:color="auto"/>
              <w:left w:val="single" w:sz="4" w:space="0" w:color="auto"/>
              <w:bottom w:val="single" w:sz="4" w:space="0" w:color="auto"/>
              <w:right w:val="single" w:sz="4" w:space="0" w:color="auto"/>
            </w:tcBorders>
          </w:tcPr>
          <w:p w14:paraId="1A52A8B7" w14:textId="4ABE6DE9" w:rsidR="007A324A" w:rsidRPr="000D6DE1" w:rsidRDefault="000D6DE1" w:rsidP="000D6DE1">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b/>
                <w:bCs/>
              </w:rPr>
            </w:pPr>
            <w:r w:rsidRPr="000D6DE1">
              <w:rPr>
                <w:b/>
                <w:bCs/>
              </w:rPr>
              <w:t>Binary &amp; Logic</w:t>
            </w:r>
          </w:p>
        </w:tc>
        <w:tc>
          <w:tcPr>
            <w:tcW w:w="2787" w:type="dxa"/>
            <w:tcBorders>
              <w:top w:val="single" w:sz="4" w:space="0" w:color="auto"/>
              <w:left w:val="single" w:sz="4" w:space="0" w:color="auto"/>
              <w:bottom w:val="single" w:sz="4" w:space="0" w:color="auto"/>
              <w:right w:val="single" w:sz="4" w:space="0" w:color="auto"/>
            </w:tcBorders>
          </w:tcPr>
          <w:p w14:paraId="0B932C3F" w14:textId="276C8D0F" w:rsidR="007A324A" w:rsidRPr="000D6DE1" w:rsidRDefault="000D6DE1" w:rsidP="000D6DE1">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b/>
                <w:bCs/>
              </w:rPr>
            </w:pPr>
            <w:r w:rsidRPr="000D6DE1">
              <w:rPr>
                <w:b/>
                <w:bCs/>
              </w:rPr>
              <w:t>Programming in Scratch</w:t>
            </w:r>
          </w:p>
        </w:tc>
      </w:tr>
      <w:tr w:rsidR="001E5FD6" w14:paraId="42EBBD96" w14:textId="281522B0" w:rsidTr="00D7098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95" w:type="dxa"/>
            <w:tcBorders>
              <w:top w:val="single" w:sz="4" w:space="0" w:color="auto"/>
              <w:left w:val="single" w:sz="4" w:space="0" w:color="auto"/>
              <w:bottom w:val="single" w:sz="4" w:space="0" w:color="auto"/>
              <w:right w:val="single" w:sz="4" w:space="0" w:color="auto"/>
            </w:tcBorders>
          </w:tcPr>
          <w:p w14:paraId="2905C2B8" w14:textId="6A45AFBC" w:rsidR="007A324A" w:rsidRDefault="007A324A" w:rsidP="00CA1915">
            <w:pPr>
              <w:rPr>
                <w:b w:val="0"/>
                <w:bCs w:val="0"/>
              </w:rPr>
            </w:pPr>
            <w:r>
              <w:t>Components</w:t>
            </w:r>
          </w:p>
          <w:p w14:paraId="2AA3B002" w14:textId="77777777" w:rsidR="007A324A" w:rsidRDefault="007A324A" w:rsidP="00CA1915">
            <w:pPr>
              <w:rPr>
                <w:b w:val="0"/>
                <w:bCs w:val="0"/>
              </w:rPr>
            </w:pPr>
          </w:p>
          <w:p w14:paraId="05675156" w14:textId="77777777" w:rsidR="007A324A" w:rsidRDefault="007A324A" w:rsidP="00CA1915">
            <w:pPr>
              <w:rPr>
                <w:b w:val="0"/>
                <w:bCs w:val="0"/>
              </w:rPr>
            </w:pPr>
          </w:p>
          <w:p w14:paraId="7602DA96" w14:textId="64A41284" w:rsidR="007A324A" w:rsidRDefault="007A324A" w:rsidP="00CA1915"/>
        </w:tc>
        <w:tc>
          <w:tcPr>
            <w:tcW w:w="3059" w:type="dxa"/>
            <w:tcBorders>
              <w:top w:val="single" w:sz="4" w:space="0" w:color="auto"/>
              <w:left w:val="single" w:sz="4" w:space="0" w:color="auto"/>
              <w:bottom w:val="single" w:sz="4" w:space="0" w:color="auto"/>
              <w:right w:val="single" w:sz="4" w:space="0" w:color="auto"/>
            </w:tcBorders>
          </w:tcPr>
          <w:p w14:paraId="510C9B55" w14:textId="27D55CAD" w:rsidR="000F557E" w:rsidRDefault="000D6DE1" w:rsidP="000D6DE1">
            <w:pPr>
              <w:cnfStyle w:val="000000100000" w:firstRow="0" w:lastRow="0" w:firstColumn="0" w:lastColumn="0" w:oddVBand="0" w:evenVBand="0" w:oddHBand="1" w:evenHBand="0" w:firstRowFirstColumn="0" w:firstRowLastColumn="0" w:lastRowFirstColumn="0" w:lastRowLastColumn="0"/>
            </w:pPr>
            <w:r w:rsidRPr="001E26AF">
              <w:rPr>
                <w:b/>
                <w:bCs/>
              </w:rPr>
              <w:t>Lesson 1 - Usernames, Passwords &amp; Accessing Resources</w:t>
            </w:r>
            <w:r w:rsidR="001E26AF" w:rsidRPr="001E26AF">
              <w:t xml:space="preserve"> - Students are introduced to the school network and the school systems. They should be able to understand the importance of a strong password in relation to system security. They will be introduced to computer networks and understand the difference between a node and a computer server.</w:t>
            </w:r>
          </w:p>
          <w:p w14:paraId="0D9470C4" w14:textId="77777777" w:rsidR="000D6DE1" w:rsidRDefault="000D6DE1" w:rsidP="000D6DE1">
            <w:pPr>
              <w:cnfStyle w:val="000000100000" w:firstRow="0" w:lastRow="0" w:firstColumn="0" w:lastColumn="0" w:oddVBand="0" w:evenVBand="0" w:oddHBand="1" w:evenHBand="0" w:firstRowFirstColumn="0" w:firstRowLastColumn="0" w:lastRowFirstColumn="0" w:lastRowLastColumn="0"/>
            </w:pPr>
          </w:p>
          <w:p w14:paraId="7F0FB252" w14:textId="46DCE0C1" w:rsidR="000D6DE1" w:rsidRDefault="000D6DE1" w:rsidP="000D6DE1">
            <w:pPr>
              <w:cnfStyle w:val="000000100000" w:firstRow="0" w:lastRow="0" w:firstColumn="0" w:lastColumn="0" w:oddVBand="0" w:evenVBand="0" w:oddHBand="1" w:evenHBand="0" w:firstRowFirstColumn="0" w:firstRowLastColumn="0" w:lastRowFirstColumn="0" w:lastRowLastColumn="0"/>
            </w:pPr>
            <w:r w:rsidRPr="001E26AF">
              <w:rPr>
                <w:b/>
                <w:bCs/>
              </w:rPr>
              <w:t>Lesson 2 - Creating &amp; Organising Files &amp; Folders</w:t>
            </w:r>
            <w:r w:rsidR="001E26AF" w:rsidRPr="001E26AF">
              <w:t xml:space="preserve"> - Students then continue to explore the basics of computing my understanding the importance of files and folders and create a folder structure to be used across year 7. They should be able to describe files, folders, filenames and folder/file paths.</w:t>
            </w:r>
          </w:p>
          <w:p w14:paraId="200BF9CA" w14:textId="77777777" w:rsidR="000D6DE1" w:rsidRDefault="000D6DE1" w:rsidP="000D6DE1">
            <w:pPr>
              <w:cnfStyle w:val="000000100000" w:firstRow="0" w:lastRow="0" w:firstColumn="0" w:lastColumn="0" w:oddVBand="0" w:evenVBand="0" w:oddHBand="1" w:evenHBand="0" w:firstRowFirstColumn="0" w:firstRowLastColumn="0" w:lastRowFirstColumn="0" w:lastRowLastColumn="0"/>
            </w:pPr>
          </w:p>
          <w:p w14:paraId="0F93C77D" w14:textId="76A19573" w:rsidR="000D6DE1" w:rsidRDefault="000D6DE1" w:rsidP="000D6DE1">
            <w:pPr>
              <w:cnfStyle w:val="000000100000" w:firstRow="0" w:lastRow="0" w:firstColumn="0" w:lastColumn="0" w:oddVBand="0" w:evenVBand="0" w:oddHBand="1" w:evenHBand="0" w:firstRowFirstColumn="0" w:firstRowLastColumn="0" w:lastRowFirstColumn="0" w:lastRowLastColumn="0"/>
            </w:pPr>
            <w:r w:rsidRPr="001E26AF">
              <w:rPr>
                <w:b/>
                <w:bCs/>
              </w:rPr>
              <w:lastRenderedPageBreak/>
              <w:t>Lesson 3 - Sending Appropriate Emails</w:t>
            </w:r>
            <w:r w:rsidR="001E26AF" w:rsidRPr="001E26AF">
              <w:rPr>
                <w:b/>
                <w:bCs/>
              </w:rPr>
              <w:t xml:space="preserve"> </w:t>
            </w:r>
            <w:r w:rsidR="001E26AF" w:rsidRPr="001E26AF">
              <w:t>- Students will then explore the importance of email as a form of digital communication and analyse the benefits and limitations of email. They will then be familiarised with the school email system and required to compose and send an appropriate email to their teacher. They will then be encouraged to use email as a form of teacher communication in the future to embed good practice.</w:t>
            </w:r>
          </w:p>
          <w:p w14:paraId="668C3B6B" w14:textId="77777777" w:rsidR="000D6DE1" w:rsidRDefault="000D6DE1" w:rsidP="000D6DE1">
            <w:pPr>
              <w:cnfStyle w:val="000000100000" w:firstRow="0" w:lastRow="0" w:firstColumn="0" w:lastColumn="0" w:oddVBand="0" w:evenVBand="0" w:oddHBand="1" w:evenHBand="0" w:firstRowFirstColumn="0" w:firstRowLastColumn="0" w:lastRowFirstColumn="0" w:lastRowLastColumn="0"/>
            </w:pPr>
          </w:p>
          <w:p w14:paraId="0CDAE70E" w14:textId="4E3CC479" w:rsidR="000D6DE1" w:rsidRPr="001E26AF" w:rsidRDefault="000D6DE1" w:rsidP="000D6DE1">
            <w:pPr>
              <w:cnfStyle w:val="000000100000" w:firstRow="0" w:lastRow="0" w:firstColumn="0" w:lastColumn="0" w:oddVBand="0" w:evenVBand="0" w:oddHBand="1" w:evenHBand="0" w:firstRowFirstColumn="0" w:firstRowLastColumn="0" w:lastRowFirstColumn="0" w:lastRowLastColumn="0"/>
            </w:pPr>
            <w:r w:rsidRPr="001E26AF">
              <w:rPr>
                <w:b/>
                <w:bCs/>
              </w:rPr>
              <w:t>Lesson 4 - Online Safety (Cyberbullying)</w:t>
            </w:r>
            <w:r w:rsidR="001E26AF" w:rsidRPr="001E26AF">
              <w:t xml:space="preserve"> - Students will then explore the importance of online safety for a period of three lessons. They will understand the impacts and potential consequences of cyberbullying from the perspective of both the victim and perpetrators.</w:t>
            </w:r>
          </w:p>
          <w:p w14:paraId="0591F13C" w14:textId="77777777" w:rsidR="000D6DE1" w:rsidRPr="001E26AF" w:rsidRDefault="000D6DE1" w:rsidP="000D6DE1">
            <w:pPr>
              <w:cnfStyle w:val="000000100000" w:firstRow="0" w:lastRow="0" w:firstColumn="0" w:lastColumn="0" w:oddVBand="0" w:evenVBand="0" w:oddHBand="1" w:evenHBand="0" w:firstRowFirstColumn="0" w:firstRowLastColumn="0" w:lastRowFirstColumn="0" w:lastRowLastColumn="0"/>
            </w:pPr>
          </w:p>
          <w:p w14:paraId="34A125BE" w14:textId="525E034A" w:rsidR="000D6DE1" w:rsidRPr="001E26AF" w:rsidRDefault="000D6DE1" w:rsidP="000D6DE1">
            <w:pPr>
              <w:cnfStyle w:val="000000100000" w:firstRow="0" w:lastRow="0" w:firstColumn="0" w:lastColumn="0" w:oddVBand="0" w:evenVBand="0" w:oddHBand="1" w:evenHBand="0" w:firstRowFirstColumn="0" w:firstRowLastColumn="0" w:lastRowFirstColumn="0" w:lastRowLastColumn="0"/>
            </w:pPr>
            <w:r w:rsidRPr="001E26AF">
              <w:rPr>
                <w:b/>
                <w:bCs/>
              </w:rPr>
              <w:t>Lesson 5 - Online Safety (Grooming)</w:t>
            </w:r>
            <w:r w:rsidR="001E26AF" w:rsidRPr="001E26AF">
              <w:t xml:space="preserve"> - Students will build on their understanding by looking at online grooming, how it happens and how they can protect themselves from becoming a victim of it.</w:t>
            </w:r>
          </w:p>
          <w:p w14:paraId="56CE0A16" w14:textId="77777777" w:rsidR="000D6DE1" w:rsidRPr="001E26AF" w:rsidRDefault="000D6DE1" w:rsidP="000D6DE1">
            <w:pPr>
              <w:cnfStyle w:val="000000100000" w:firstRow="0" w:lastRow="0" w:firstColumn="0" w:lastColumn="0" w:oddVBand="0" w:evenVBand="0" w:oddHBand="1" w:evenHBand="0" w:firstRowFirstColumn="0" w:firstRowLastColumn="0" w:lastRowFirstColumn="0" w:lastRowLastColumn="0"/>
            </w:pPr>
          </w:p>
          <w:p w14:paraId="064BEB96" w14:textId="3A627E72" w:rsidR="000D6DE1" w:rsidRPr="001E26AF" w:rsidRDefault="000D6DE1" w:rsidP="000D6DE1">
            <w:pPr>
              <w:cnfStyle w:val="000000100000" w:firstRow="0" w:lastRow="0" w:firstColumn="0" w:lastColumn="0" w:oddVBand="0" w:evenVBand="0" w:oddHBand="1" w:evenHBand="0" w:firstRowFirstColumn="0" w:firstRowLastColumn="0" w:lastRowFirstColumn="0" w:lastRowLastColumn="0"/>
            </w:pPr>
            <w:r w:rsidRPr="001E26AF">
              <w:rPr>
                <w:b/>
                <w:bCs/>
              </w:rPr>
              <w:t>Lesson 6 - Online Safety (</w:t>
            </w:r>
            <w:proofErr w:type="gramStart"/>
            <w:r w:rsidRPr="001E26AF">
              <w:rPr>
                <w:b/>
                <w:bCs/>
              </w:rPr>
              <w:t>Social Media</w:t>
            </w:r>
            <w:proofErr w:type="gramEnd"/>
            <w:r w:rsidRPr="001E26AF">
              <w:t>)</w:t>
            </w:r>
            <w:r w:rsidR="001E26AF" w:rsidRPr="001E26AF">
              <w:t xml:space="preserve"> - Students will then study the benefits and dangers of using social media. The lesson will focus on the dangers associated with people’s perceptions of the online world versus the reality. Students should understand the dangers of over-reliance on social media in relation to perceptions and ‘fake news’.</w:t>
            </w:r>
          </w:p>
          <w:p w14:paraId="5D7DB7FB" w14:textId="77777777" w:rsidR="000D6DE1" w:rsidRPr="001E26AF" w:rsidRDefault="000D6DE1" w:rsidP="000D6DE1">
            <w:pPr>
              <w:cnfStyle w:val="000000100000" w:firstRow="0" w:lastRow="0" w:firstColumn="0" w:lastColumn="0" w:oddVBand="0" w:evenVBand="0" w:oddHBand="1" w:evenHBand="0" w:firstRowFirstColumn="0" w:firstRowLastColumn="0" w:lastRowFirstColumn="0" w:lastRowLastColumn="0"/>
            </w:pPr>
          </w:p>
          <w:p w14:paraId="0D6CF3E5" w14:textId="77777777" w:rsidR="000D6DE1" w:rsidRDefault="000D6DE1" w:rsidP="000D6DE1">
            <w:pPr>
              <w:cnfStyle w:val="000000100000" w:firstRow="0" w:lastRow="0" w:firstColumn="0" w:lastColumn="0" w:oddVBand="0" w:evenVBand="0" w:oddHBand="1" w:evenHBand="0" w:firstRowFirstColumn="0" w:firstRowLastColumn="0" w:lastRowFirstColumn="0" w:lastRowLastColumn="0"/>
            </w:pPr>
            <w:r w:rsidRPr="001E26AF">
              <w:rPr>
                <w:b/>
                <w:bCs/>
              </w:rPr>
              <w:t>Lesson 7 - End of Topic Assessment</w:t>
            </w:r>
            <w:r w:rsidR="001E26AF" w:rsidRPr="001E26AF">
              <w:t xml:space="preserve"> - Students will then complete an end of topic multiple-choice online assessment, review their </w:t>
            </w:r>
            <w:r w:rsidR="001E26AF" w:rsidRPr="001E26AF">
              <w:lastRenderedPageBreak/>
              <w:t>understanding and up-level based upon feedback.</w:t>
            </w:r>
          </w:p>
          <w:p w14:paraId="7E8AB476" w14:textId="2FEF611A" w:rsidR="001E26AF" w:rsidRPr="006053DF" w:rsidRDefault="001E26AF" w:rsidP="000D6DE1">
            <w:pPr>
              <w:cnfStyle w:val="000000100000" w:firstRow="0" w:lastRow="0" w:firstColumn="0" w:lastColumn="0" w:oddVBand="0" w:evenVBand="0" w:oddHBand="1" w:evenHBand="0" w:firstRowFirstColumn="0" w:firstRowLastColumn="0" w:lastRowFirstColumn="0" w:lastRowLastColumn="0"/>
            </w:pPr>
          </w:p>
        </w:tc>
        <w:tc>
          <w:tcPr>
            <w:tcW w:w="3118" w:type="dxa"/>
            <w:tcBorders>
              <w:top w:val="single" w:sz="4" w:space="0" w:color="auto"/>
              <w:left w:val="single" w:sz="4" w:space="0" w:color="auto"/>
              <w:bottom w:val="single" w:sz="4" w:space="0" w:color="auto"/>
              <w:right w:val="single" w:sz="4" w:space="0" w:color="auto"/>
            </w:tcBorders>
          </w:tcPr>
          <w:p w14:paraId="1A2F2877" w14:textId="1EC34EBF"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
              </w:rPr>
              <w:lastRenderedPageBreak/>
              <w:t>Lesson 1 - Spreadsheets (Cells &amp; Cell Referencing)</w:t>
            </w:r>
            <w:r>
              <w:rPr>
                <w:bCs/>
              </w:rPr>
              <w:t xml:space="preserve"> – Students are introduced to the idea of using spreadsheets as computer models and identify real-life examples. They then study the basics of spreadsheets including cells, cell references and cell ranges. They then format given cell references and ranges with colour and borders.</w:t>
            </w:r>
          </w:p>
          <w:p w14:paraId="1E302863"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388A188F" w14:textId="4DB48454"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684B62">
              <w:rPr>
                <w:b/>
              </w:rPr>
              <w:t>Lesson 2 - Spreadsheets (Formulas &amp; Functions) –</w:t>
            </w:r>
            <w:r>
              <w:rPr>
                <w:bCs/>
              </w:rPr>
              <w:t xml:space="preserve"> Students are able to differentiate between formulas and functions. They are taught how to create a formula of their own using </w:t>
            </w:r>
            <w:r w:rsidR="00684B62">
              <w:rPr>
                <w:bCs/>
              </w:rPr>
              <w:t xml:space="preserve">suitable symbols for addition, subtraction, division and multiplication. They </w:t>
            </w:r>
            <w:r>
              <w:rPr>
                <w:bCs/>
              </w:rPr>
              <w:t>also</w:t>
            </w:r>
            <w:r w:rsidR="00684B62">
              <w:rPr>
                <w:bCs/>
              </w:rPr>
              <w:t xml:space="preserve"> learn how</w:t>
            </w:r>
            <w:r>
              <w:rPr>
                <w:bCs/>
              </w:rPr>
              <w:t xml:space="preserve"> how to use built-in functions by using the SUM function. </w:t>
            </w:r>
            <w:r w:rsidR="00684B62">
              <w:rPr>
                <w:bCs/>
              </w:rPr>
              <w:t xml:space="preserve">Finally, students are introduced to absolute and relative cell referencing and </w:t>
            </w:r>
            <w:r w:rsidR="00684B62">
              <w:rPr>
                <w:bCs/>
              </w:rPr>
              <w:lastRenderedPageBreak/>
              <w:t>must then use these, along with all other skills learnt, in the final spreadsheet TNBT task.</w:t>
            </w:r>
          </w:p>
          <w:p w14:paraId="24DD0170"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4D8CF735" w14:textId="0FD7F816"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684B62">
              <w:rPr>
                <w:b/>
              </w:rPr>
              <w:t>Lesson 3 - Spreadsheets (Formulas &amp; Functions cont'd)</w:t>
            </w:r>
            <w:r w:rsidR="00684B62" w:rsidRPr="00684B62">
              <w:rPr>
                <w:b/>
              </w:rPr>
              <w:t xml:space="preserve"> –</w:t>
            </w:r>
            <w:r w:rsidR="00684B62">
              <w:rPr>
                <w:bCs/>
              </w:rPr>
              <w:t xml:space="preserve"> Students further develop their understanding of formulas and functions be creating formulas to calculate revenue and profit. They are then taught how to rename cells and mist then use these cells within IF functions. They then apply their understanding the TNBT scenario.</w:t>
            </w:r>
          </w:p>
          <w:p w14:paraId="33F49E12"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4A60EF02" w14:textId="6839D589"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684B62">
              <w:rPr>
                <w:b/>
              </w:rPr>
              <w:t>Lesson 4 - Spreadsheets (Charts &amp; Graphs)</w:t>
            </w:r>
            <w:r w:rsidR="00684B62" w:rsidRPr="00684B62">
              <w:rPr>
                <w:b/>
              </w:rPr>
              <w:t xml:space="preserve"> –</w:t>
            </w:r>
            <w:r w:rsidR="00684B62">
              <w:rPr>
                <w:bCs/>
              </w:rPr>
              <w:t xml:space="preserve"> Students learn the purpose of using charts and graphs and how they are useful towards displaying data visually. They learn about the suitability of using bar/column charts and pie charts in different scenarios. They are then taught the features of a chart/graphs in terms of a title, key, axis labels and data labels and taught how to insert/edit these. They then apply their learning to a variety of situations.</w:t>
            </w:r>
          </w:p>
          <w:p w14:paraId="03BDEABC"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27E2DAF5" w14:textId="4500F956"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D454C4">
              <w:rPr>
                <w:b/>
              </w:rPr>
              <w:t>Lesson 5 - Presentations (Slide Design &amp; Master Slides)</w:t>
            </w:r>
            <w:r w:rsidR="00684B62" w:rsidRPr="00D454C4">
              <w:rPr>
                <w:b/>
              </w:rPr>
              <w:t xml:space="preserve"> –</w:t>
            </w:r>
            <w:r w:rsidR="00684B62">
              <w:rPr>
                <w:bCs/>
              </w:rPr>
              <w:t xml:space="preserve"> Students are introduced to presentation software by looking at its’ uses and purpose. They should be able to identify a range of presentation software available and then look in further detail at the industry standard ‘Microsoft PowerPoint’. Students are taught some of the features of slide design including themes, variants, slide size and background formatting. They then look</w:t>
            </w:r>
            <w:r w:rsidR="00D454C4">
              <w:rPr>
                <w:bCs/>
              </w:rPr>
              <w:t xml:space="preserve"> at the benefits of using a slide master and are taught how to do so. They then have to apply their learning to the TNBT scenario to display their financial data, graphs and </w:t>
            </w:r>
            <w:r w:rsidR="00D454C4">
              <w:rPr>
                <w:bCs/>
              </w:rPr>
              <w:lastRenderedPageBreak/>
              <w:t>tables on different slides with an established theme/style.</w:t>
            </w:r>
          </w:p>
          <w:p w14:paraId="44F6A65F"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45595B49" w14:textId="57DD0C31"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D454C4">
              <w:rPr>
                <w:b/>
              </w:rPr>
              <w:t>Lesson 6 - Presentations (Images &amp; Formatting)</w:t>
            </w:r>
            <w:r w:rsidR="00D454C4" w:rsidRPr="00D454C4">
              <w:rPr>
                <w:b/>
              </w:rPr>
              <w:t xml:space="preserve"> –</w:t>
            </w:r>
            <w:r w:rsidR="00D454C4">
              <w:rPr>
                <w:bCs/>
              </w:rPr>
              <w:t xml:space="preserve"> Students will learn how suitable images can on slides can enhance a presentation. They will then be shown different methods of inserting images into a PP such as inserting online images, stock images and saved images. They will then learning new formatting tools such as bullet-points, numbering, alignment, shape fill, shape outline and Smart Art. They then need to amend the presentation from the previous lesson to add text (using formatting tools) to their slides.</w:t>
            </w:r>
          </w:p>
          <w:p w14:paraId="100FD205"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5CFE3478" w14:textId="77777777" w:rsidR="00D454C4" w:rsidRDefault="00D454C4" w:rsidP="00D454C4">
            <w:pPr>
              <w:cnfStyle w:val="000000100000" w:firstRow="0" w:lastRow="0" w:firstColumn="0" w:lastColumn="0" w:oddVBand="0" w:evenVBand="0" w:oddHBand="1" w:evenHBand="0" w:firstRowFirstColumn="0" w:firstRowLastColumn="0" w:lastRowFirstColumn="0" w:lastRowLastColumn="0"/>
            </w:pPr>
            <w:r w:rsidRPr="001E26AF">
              <w:rPr>
                <w:b/>
                <w:bCs/>
              </w:rPr>
              <w:t>Lesson 7 - End of Topic Assessment</w:t>
            </w:r>
            <w:r w:rsidRPr="001E26AF">
              <w:t xml:space="preserve"> - Students will then complete an end of topic multiple-choice online assessment, review their understanding and up-level based upon feedback.</w:t>
            </w:r>
          </w:p>
          <w:p w14:paraId="2A3A140C" w14:textId="63B764B2" w:rsidR="00C618DF" w:rsidRPr="00A6372E" w:rsidRDefault="00C618DF" w:rsidP="005D2224">
            <w:pPr>
              <w:cnfStyle w:val="000000100000" w:firstRow="0" w:lastRow="0" w:firstColumn="0" w:lastColumn="0" w:oddVBand="0" w:evenVBand="0" w:oddHBand="1" w:evenHBand="0" w:firstRowFirstColumn="0" w:firstRowLastColumn="0" w:lastRowFirstColumn="0" w:lastRowLastColumn="0"/>
            </w:pPr>
          </w:p>
        </w:tc>
        <w:tc>
          <w:tcPr>
            <w:tcW w:w="2977" w:type="dxa"/>
            <w:tcBorders>
              <w:top w:val="single" w:sz="4" w:space="0" w:color="auto"/>
              <w:left w:val="single" w:sz="4" w:space="0" w:color="auto"/>
              <w:bottom w:val="single" w:sz="4" w:space="0" w:color="auto"/>
              <w:right w:val="single" w:sz="4" w:space="0" w:color="auto"/>
            </w:tcBorders>
          </w:tcPr>
          <w:p w14:paraId="4C61E9BC"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lastRenderedPageBreak/>
              <w:t>Lesson 1 – Hardware, Software, Input &amp; Output Devices</w:t>
            </w:r>
          </w:p>
          <w:p w14:paraId="6350A4FD"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27D679FE"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2 - Networks &amp; the Internet</w:t>
            </w:r>
          </w:p>
          <w:p w14:paraId="6A12D751"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6FDB3AA7"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3 - Network Topologies</w:t>
            </w:r>
          </w:p>
          <w:p w14:paraId="48661F04"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10C0AA28"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4 - Wired and Wireless Networks</w:t>
            </w:r>
          </w:p>
          <w:p w14:paraId="4A4C81DE"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741F0A78"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5 – Designing a Network</w:t>
            </w:r>
          </w:p>
          <w:p w14:paraId="65E1A237"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111FC988" w14:textId="1C19054E" w:rsidR="007A324A" w:rsidRPr="00A6372E" w:rsidRDefault="00A6372E" w:rsidP="00A6372E">
            <w:pPr>
              <w:cnfStyle w:val="000000100000" w:firstRow="0" w:lastRow="0" w:firstColumn="0" w:lastColumn="0" w:oddVBand="0" w:evenVBand="0" w:oddHBand="1" w:evenHBand="0" w:firstRowFirstColumn="0" w:firstRowLastColumn="0" w:lastRowFirstColumn="0" w:lastRowLastColumn="0"/>
            </w:pPr>
            <w:r w:rsidRPr="00A6372E">
              <w:rPr>
                <w:bCs/>
              </w:rPr>
              <w:t>Lesson 6 - End of Topic Assessment &amp; Up-Levelling</w:t>
            </w:r>
          </w:p>
        </w:tc>
        <w:tc>
          <w:tcPr>
            <w:tcW w:w="2835" w:type="dxa"/>
            <w:tcBorders>
              <w:top w:val="single" w:sz="4" w:space="0" w:color="auto"/>
              <w:left w:val="single" w:sz="4" w:space="0" w:color="auto"/>
              <w:bottom w:val="single" w:sz="4" w:space="0" w:color="auto"/>
              <w:right w:val="single" w:sz="4" w:space="0" w:color="auto"/>
            </w:tcBorders>
          </w:tcPr>
          <w:p w14:paraId="470D10EA"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1 - Bitmap Graphics</w:t>
            </w:r>
          </w:p>
          <w:p w14:paraId="5B4EC64F"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781AB4B7"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2 - Vector Graphics</w:t>
            </w:r>
          </w:p>
          <w:p w14:paraId="3393BF86"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46275903"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3 - File Types of Digital Graphics</w:t>
            </w:r>
          </w:p>
          <w:p w14:paraId="6E8EA00E"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709F1C5D"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4 - Image Editing Software (Creating Graphics)</w:t>
            </w:r>
          </w:p>
          <w:p w14:paraId="23100F8D"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3A316020"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5 - Image Editing Software (Graphic Manipulation)</w:t>
            </w:r>
          </w:p>
          <w:p w14:paraId="1341858B"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0B833097" w14:textId="53ACD7C6" w:rsidR="000704EB" w:rsidRPr="00A6372E" w:rsidRDefault="00A6372E" w:rsidP="00A6372E">
            <w:pPr>
              <w:cnfStyle w:val="000000100000" w:firstRow="0" w:lastRow="0" w:firstColumn="0" w:lastColumn="0" w:oddVBand="0" w:evenVBand="0" w:oddHBand="1" w:evenHBand="0" w:firstRowFirstColumn="0" w:firstRowLastColumn="0" w:lastRowFirstColumn="0" w:lastRowLastColumn="0"/>
            </w:pPr>
            <w:r w:rsidRPr="00A6372E">
              <w:rPr>
                <w:bCs/>
              </w:rPr>
              <w:t>Lesson 6 - End of Topic Project (Assessment)</w:t>
            </w:r>
          </w:p>
        </w:tc>
        <w:tc>
          <w:tcPr>
            <w:tcW w:w="3260" w:type="dxa"/>
            <w:tcBorders>
              <w:top w:val="single" w:sz="4" w:space="0" w:color="auto"/>
              <w:left w:val="single" w:sz="4" w:space="0" w:color="auto"/>
              <w:bottom w:val="single" w:sz="4" w:space="0" w:color="auto"/>
              <w:right w:val="single" w:sz="4" w:space="0" w:color="auto"/>
            </w:tcBorders>
          </w:tcPr>
          <w:p w14:paraId="6AF8B758"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1 - The CPU</w:t>
            </w:r>
          </w:p>
          <w:p w14:paraId="629E99A3"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7978E6FD"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2 - Binary &amp; Denary Numbers</w:t>
            </w:r>
          </w:p>
          <w:p w14:paraId="2E4283E1"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48CA0DE7"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3 - Converting Binary Numbers</w:t>
            </w:r>
          </w:p>
          <w:p w14:paraId="0A84357B"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0D046C01"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4 - Binary Addition</w:t>
            </w:r>
          </w:p>
          <w:p w14:paraId="7DB01E4D"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68877C29"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5 - Logic Gates (AND, OR and NOT)</w:t>
            </w:r>
          </w:p>
          <w:p w14:paraId="30B32B67"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782F9DF2" w14:textId="6494E795" w:rsidR="00F459F9" w:rsidRPr="00A6372E" w:rsidRDefault="00A6372E" w:rsidP="00A6372E">
            <w:pPr>
              <w:cnfStyle w:val="000000100000" w:firstRow="0" w:lastRow="0" w:firstColumn="0" w:lastColumn="0" w:oddVBand="0" w:evenVBand="0" w:oddHBand="1" w:evenHBand="0" w:firstRowFirstColumn="0" w:firstRowLastColumn="0" w:lastRowFirstColumn="0" w:lastRowLastColumn="0"/>
            </w:pPr>
            <w:r w:rsidRPr="00A6372E">
              <w:rPr>
                <w:bCs/>
              </w:rPr>
              <w:t>Lesson 6 - End of Topic Assessment &amp; Up-Levelling</w:t>
            </w:r>
          </w:p>
        </w:tc>
        <w:tc>
          <w:tcPr>
            <w:tcW w:w="2787" w:type="dxa"/>
            <w:tcBorders>
              <w:top w:val="single" w:sz="4" w:space="0" w:color="auto"/>
              <w:left w:val="single" w:sz="4" w:space="0" w:color="auto"/>
              <w:bottom w:val="single" w:sz="4" w:space="0" w:color="auto"/>
              <w:right w:val="single" w:sz="4" w:space="0" w:color="auto"/>
            </w:tcBorders>
          </w:tcPr>
          <w:p w14:paraId="3D47871C"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1 - What is Programming?</w:t>
            </w:r>
          </w:p>
          <w:p w14:paraId="7C170C5E"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1B427221" w14:textId="532B2836"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2 - Sequencing in Scratch</w:t>
            </w:r>
          </w:p>
          <w:p w14:paraId="5F2118C1"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13BF89DE"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3 - Selection in Scratch</w:t>
            </w:r>
          </w:p>
          <w:p w14:paraId="3618D6C0"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71F35A11"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4 - Variables in Scratch</w:t>
            </w:r>
          </w:p>
          <w:p w14:paraId="1FD3219C"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01BD12A6"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5 - Iteration in Scratch</w:t>
            </w:r>
          </w:p>
          <w:p w14:paraId="4D812DE4"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6FCA5786"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6 - Game Design in Scratch</w:t>
            </w:r>
          </w:p>
          <w:p w14:paraId="408C9C67"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4DE07D73" w14:textId="6D58E478" w:rsidR="00DD5BF2" w:rsidRPr="00A6372E" w:rsidRDefault="00A6372E" w:rsidP="00A6372E">
            <w:pPr>
              <w:cnfStyle w:val="000000100000" w:firstRow="0" w:lastRow="0" w:firstColumn="0" w:lastColumn="0" w:oddVBand="0" w:evenVBand="0" w:oddHBand="1" w:evenHBand="0" w:firstRowFirstColumn="0" w:firstRowLastColumn="0" w:lastRowFirstColumn="0" w:lastRowLastColumn="0"/>
            </w:pPr>
            <w:r w:rsidRPr="00A6372E">
              <w:rPr>
                <w:bCs/>
              </w:rPr>
              <w:t>Lesson 7 - Games Design in Scratch Project (Assessment)</w:t>
            </w:r>
          </w:p>
        </w:tc>
      </w:tr>
      <w:tr w:rsidR="001E5FD6" w14:paraId="08A67C2E" w14:textId="38397181" w:rsidTr="00D7098F">
        <w:trPr>
          <w:trHeight w:val="460"/>
        </w:trPr>
        <w:tc>
          <w:tcPr>
            <w:cnfStyle w:val="001000000000" w:firstRow="0" w:lastRow="0" w:firstColumn="1" w:lastColumn="0" w:oddVBand="0" w:evenVBand="0" w:oddHBand="0" w:evenHBand="0" w:firstRowFirstColumn="0" w:firstRowLastColumn="0" w:lastRowFirstColumn="0" w:lastRowLastColumn="0"/>
            <w:tcW w:w="2895" w:type="dxa"/>
            <w:tcBorders>
              <w:top w:val="single" w:sz="4" w:space="0" w:color="auto"/>
              <w:left w:val="single" w:sz="4" w:space="0" w:color="auto"/>
              <w:bottom w:val="single" w:sz="4" w:space="0" w:color="auto"/>
              <w:right w:val="single" w:sz="4" w:space="0" w:color="auto"/>
            </w:tcBorders>
          </w:tcPr>
          <w:p w14:paraId="68D50E30" w14:textId="77777777" w:rsidR="007A324A" w:rsidRDefault="007A324A" w:rsidP="00CA1915">
            <w:r>
              <w:lastRenderedPageBreak/>
              <w:t>What pupils should already know</w:t>
            </w:r>
          </w:p>
          <w:p w14:paraId="508E3A74" w14:textId="77777777" w:rsidR="007A324A" w:rsidRDefault="007A324A" w:rsidP="00CA1915">
            <w:r>
              <w:t>(</w:t>
            </w:r>
            <w:proofErr w:type="gramStart"/>
            <w:r>
              <w:t>prior</w:t>
            </w:r>
            <w:proofErr w:type="gramEnd"/>
            <w:r>
              <w:t xml:space="preserve"> learning components)</w:t>
            </w:r>
          </w:p>
          <w:p w14:paraId="044236B6" w14:textId="77777777" w:rsidR="007A324A" w:rsidRDefault="007A324A" w:rsidP="00CA1915">
            <w:pPr>
              <w:rPr>
                <w:b w:val="0"/>
                <w:bCs w:val="0"/>
              </w:rPr>
            </w:pPr>
          </w:p>
          <w:p w14:paraId="7B654702" w14:textId="1B2C0ED8" w:rsidR="007A324A" w:rsidRDefault="007A324A" w:rsidP="00CA1915"/>
        </w:tc>
        <w:tc>
          <w:tcPr>
            <w:tcW w:w="3059" w:type="dxa"/>
            <w:tcBorders>
              <w:top w:val="single" w:sz="4" w:space="0" w:color="auto"/>
              <w:left w:val="single" w:sz="4" w:space="0" w:color="auto"/>
              <w:bottom w:val="single" w:sz="4" w:space="0" w:color="auto"/>
              <w:right w:val="single" w:sz="4" w:space="0" w:color="auto"/>
            </w:tcBorders>
          </w:tcPr>
          <w:p w14:paraId="4D81D6EA" w14:textId="3F513370" w:rsidR="000D6DE1" w:rsidRDefault="000D6DE1" w:rsidP="00CA1915">
            <w:pPr>
              <w:cnfStyle w:val="000000000000" w:firstRow="0" w:lastRow="0" w:firstColumn="0" w:lastColumn="0" w:oddVBand="0" w:evenVBand="0" w:oddHBand="0" w:evenHBand="0" w:firstRowFirstColumn="0" w:firstRowLastColumn="0" w:lastRowFirstColumn="0" w:lastRowLastColumn="0"/>
            </w:pPr>
            <w:r w:rsidRPr="000D6DE1">
              <w:t>The topic focuses on the basics of using a computer and this is due to many students having a skills/knowledge gap as a result of differing levels of teaching at primary school.</w:t>
            </w:r>
          </w:p>
          <w:p w14:paraId="0E73A5F4" w14:textId="77777777" w:rsidR="00B04184" w:rsidRDefault="00B04184" w:rsidP="00CA1915">
            <w:pPr>
              <w:cnfStyle w:val="000000000000" w:firstRow="0" w:lastRow="0" w:firstColumn="0" w:lastColumn="0" w:oddVBand="0" w:evenVBand="0" w:oddHBand="0" w:evenHBand="0" w:firstRowFirstColumn="0" w:firstRowLastColumn="0" w:lastRowFirstColumn="0" w:lastRowLastColumn="0"/>
            </w:pPr>
          </w:p>
          <w:p w14:paraId="05B22F47" w14:textId="77777777" w:rsidR="00B04184" w:rsidRDefault="00B04184" w:rsidP="00CA1915">
            <w:pPr>
              <w:cnfStyle w:val="000000000000" w:firstRow="0" w:lastRow="0" w:firstColumn="0" w:lastColumn="0" w:oddVBand="0" w:evenVBand="0" w:oddHBand="0" w:evenHBand="0" w:firstRowFirstColumn="0" w:firstRowLastColumn="0" w:lastRowFirstColumn="0" w:lastRowLastColumn="0"/>
            </w:pPr>
            <w:r>
              <w:t>In KS2 Computing, students should have been taught to:</w:t>
            </w:r>
          </w:p>
          <w:p w14:paraId="1FCC5BA9" w14:textId="77777777" w:rsidR="00B04184" w:rsidRDefault="00B04184" w:rsidP="00CA1915">
            <w:pPr>
              <w:cnfStyle w:val="000000000000" w:firstRow="0" w:lastRow="0" w:firstColumn="0" w:lastColumn="0" w:oddVBand="0" w:evenVBand="0" w:oddHBand="0" w:evenHBand="0" w:firstRowFirstColumn="0" w:firstRowLastColumn="0" w:lastRowFirstColumn="0" w:lastRowLastColumn="0"/>
            </w:pPr>
          </w:p>
          <w:p w14:paraId="5AA1455E" w14:textId="508026A4" w:rsidR="00B04184" w:rsidRDefault="00B04184" w:rsidP="00B04184">
            <w:pPr>
              <w:pStyle w:val="ListParagraph"/>
              <w:numPr>
                <w:ilvl w:val="0"/>
                <w:numId w:val="17"/>
              </w:numPr>
              <w:cnfStyle w:val="000000000000" w:firstRow="0" w:lastRow="0" w:firstColumn="0" w:lastColumn="0" w:oddVBand="0" w:evenVBand="0" w:oddHBand="0" w:evenHBand="0" w:firstRowFirstColumn="0" w:firstRowLastColumn="0" w:lastRowFirstColumn="0" w:lastRowLastColumn="0"/>
            </w:pPr>
            <w:r>
              <w:t>Understand computer networks including the internet; how they can provide multiple services, such as the world wide web</w:t>
            </w:r>
          </w:p>
          <w:p w14:paraId="5F575531" w14:textId="227544FD" w:rsidR="00B04184" w:rsidRDefault="00B04184" w:rsidP="00B04184">
            <w:pPr>
              <w:pStyle w:val="ListParagraph"/>
              <w:numPr>
                <w:ilvl w:val="0"/>
                <w:numId w:val="17"/>
              </w:numPr>
              <w:cnfStyle w:val="000000000000" w:firstRow="0" w:lastRow="0" w:firstColumn="0" w:lastColumn="0" w:oddVBand="0" w:evenVBand="0" w:oddHBand="0" w:evenHBand="0" w:firstRowFirstColumn="0" w:firstRowLastColumn="0" w:lastRowFirstColumn="0" w:lastRowLastColumn="0"/>
            </w:pPr>
            <w:r>
              <w:t>Use search technologies effectively</w:t>
            </w:r>
          </w:p>
          <w:p w14:paraId="07E472E2" w14:textId="2731A377" w:rsidR="00B04184" w:rsidRDefault="00B04184" w:rsidP="00B04184">
            <w:pPr>
              <w:pStyle w:val="ListParagraph"/>
              <w:numPr>
                <w:ilvl w:val="0"/>
                <w:numId w:val="17"/>
              </w:numPr>
              <w:cnfStyle w:val="000000000000" w:firstRow="0" w:lastRow="0" w:firstColumn="0" w:lastColumn="0" w:oddVBand="0" w:evenVBand="0" w:oddHBand="0" w:evenHBand="0" w:firstRowFirstColumn="0" w:firstRowLastColumn="0" w:lastRowFirstColumn="0" w:lastRowLastColumn="0"/>
            </w:pPr>
            <w:r>
              <w:t xml:space="preserve">Select, use and combine a variety of software (including internet services) on a range of digital devices to design and create a </w:t>
            </w:r>
            <w:r>
              <w:lastRenderedPageBreak/>
              <w:t xml:space="preserve">range of content that accomplish given goals </w:t>
            </w:r>
          </w:p>
          <w:p w14:paraId="3658D4D6" w14:textId="64DE303E" w:rsidR="00B04184" w:rsidRDefault="00B04184" w:rsidP="00B04184">
            <w:pPr>
              <w:pStyle w:val="ListParagraph"/>
              <w:numPr>
                <w:ilvl w:val="0"/>
                <w:numId w:val="17"/>
              </w:numPr>
              <w:cnfStyle w:val="000000000000" w:firstRow="0" w:lastRow="0" w:firstColumn="0" w:lastColumn="0" w:oddVBand="0" w:evenVBand="0" w:oddHBand="0" w:evenHBand="0" w:firstRowFirstColumn="0" w:firstRowLastColumn="0" w:lastRowFirstColumn="0" w:lastRowLastColumn="0"/>
            </w:pPr>
            <w:r>
              <w:t>Use technology safely, respectfully, and responsibly: recognise acceptable/unacceptable behaviour; identify a range of ways to report concerns about content and contact</w:t>
            </w:r>
          </w:p>
          <w:p w14:paraId="62DDEF0A" w14:textId="3EAEA878" w:rsidR="000D6DE1" w:rsidRPr="006053DF" w:rsidRDefault="000D6DE1" w:rsidP="00CA1915">
            <w:pPr>
              <w:cnfStyle w:val="000000000000" w:firstRow="0" w:lastRow="0" w:firstColumn="0" w:lastColumn="0" w:oddVBand="0" w:evenVBand="0" w:oddHBand="0" w:evenHBand="0" w:firstRowFirstColumn="0" w:firstRowLastColumn="0" w:lastRowFirstColumn="0" w:lastRowLastColumn="0"/>
            </w:pPr>
          </w:p>
        </w:tc>
        <w:tc>
          <w:tcPr>
            <w:tcW w:w="3118" w:type="dxa"/>
            <w:tcBorders>
              <w:top w:val="single" w:sz="4" w:space="0" w:color="auto"/>
              <w:left w:val="single" w:sz="4" w:space="0" w:color="auto"/>
              <w:bottom w:val="single" w:sz="4" w:space="0" w:color="auto"/>
              <w:right w:val="single" w:sz="4" w:space="0" w:color="auto"/>
            </w:tcBorders>
          </w:tcPr>
          <w:p w14:paraId="7728304A" w14:textId="414FC6D6" w:rsidR="00F75063" w:rsidRPr="006053DF" w:rsidRDefault="00F75063" w:rsidP="00CA1915">
            <w:pPr>
              <w:cnfStyle w:val="000000000000" w:firstRow="0" w:lastRow="0" w:firstColumn="0" w:lastColumn="0" w:oddVBand="0" w:evenVBand="0" w:oddHBand="0" w:evenHBand="0" w:firstRowFirstColumn="0" w:firstRowLastColumn="0" w:lastRowFirstColumn="0" w:lastRowLastColumn="0"/>
            </w:pPr>
          </w:p>
        </w:tc>
        <w:tc>
          <w:tcPr>
            <w:tcW w:w="2977" w:type="dxa"/>
            <w:tcBorders>
              <w:top w:val="single" w:sz="4" w:space="0" w:color="auto"/>
              <w:left w:val="single" w:sz="4" w:space="0" w:color="auto"/>
              <w:bottom w:val="single" w:sz="4" w:space="0" w:color="auto"/>
              <w:right w:val="single" w:sz="4" w:space="0" w:color="auto"/>
            </w:tcBorders>
          </w:tcPr>
          <w:p w14:paraId="5BD18908" w14:textId="7E37E4C1" w:rsidR="00C040A8" w:rsidRPr="00FC2FAB" w:rsidRDefault="00C040A8" w:rsidP="00CA1915">
            <w:pPr>
              <w:cnfStyle w:val="000000000000" w:firstRow="0" w:lastRow="0" w:firstColumn="0" w:lastColumn="0" w:oddVBand="0" w:evenVBand="0" w:oddHBand="0" w:evenHBand="0" w:firstRowFirstColumn="0" w:firstRowLastColumn="0" w:lastRowFirstColumn="0" w:lastRowLastColumn="0"/>
            </w:pPr>
          </w:p>
        </w:tc>
        <w:tc>
          <w:tcPr>
            <w:tcW w:w="2835" w:type="dxa"/>
            <w:tcBorders>
              <w:top w:val="single" w:sz="4" w:space="0" w:color="auto"/>
              <w:left w:val="single" w:sz="4" w:space="0" w:color="auto"/>
              <w:bottom w:val="single" w:sz="4" w:space="0" w:color="auto"/>
              <w:right w:val="single" w:sz="4" w:space="0" w:color="auto"/>
            </w:tcBorders>
          </w:tcPr>
          <w:p w14:paraId="1082E561" w14:textId="4645C8DF" w:rsidR="003E5BD6" w:rsidRPr="00FC2FAB" w:rsidRDefault="003E5BD6" w:rsidP="00CA1915">
            <w:pPr>
              <w:cnfStyle w:val="000000000000" w:firstRow="0" w:lastRow="0" w:firstColumn="0" w:lastColumn="0" w:oddVBand="0" w:evenVBand="0" w:oddHBand="0" w:evenHBand="0" w:firstRowFirstColumn="0" w:firstRowLastColumn="0" w:lastRowFirstColumn="0" w:lastRowLastColumn="0"/>
            </w:pPr>
          </w:p>
        </w:tc>
        <w:tc>
          <w:tcPr>
            <w:tcW w:w="3260" w:type="dxa"/>
            <w:tcBorders>
              <w:top w:val="single" w:sz="4" w:space="0" w:color="auto"/>
              <w:left w:val="single" w:sz="4" w:space="0" w:color="auto"/>
              <w:bottom w:val="single" w:sz="4" w:space="0" w:color="auto"/>
              <w:right w:val="single" w:sz="4" w:space="0" w:color="auto"/>
            </w:tcBorders>
          </w:tcPr>
          <w:p w14:paraId="7309CD43" w14:textId="0DE479BD" w:rsidR="007A324A" w:rsidRPr="00FC2FAB" w:rsidRDefault="007A324A" w:rsidP="257D298C">
            <w:pPr>
              <w:cnfStyle w:val="000000000000" w:firstRow="0" w:lastRow="0" w:firstColumn="0" w:lastColumn="0" w:oddVBand="0" w:evenVBand="0" w:oddHBand="0" w:evenHBand="0" w:firstRowFirstColumn="0" w:firstRowLastColumn="0" w:lastRowFirstColumn="0" w:lastRowLastColumn="0"/>
            </w:pPr>
          </w:p>
        </w:tc>
        <w:tc>
          <w:tcPr>
            <w:tcW w:w="2787" w:type="dxa"/>
            <w:tcBorders>
              <w:top w:val="single" w:sz="4" w:space="0" w:color="auto"/>
              <w:left w:val="single" w:sz="4" w:space="0" w:color="auto"/>
              <w:bottom w:val="single" w:sz="4" w:space="0" w:color="auto"/>
              <w:right w:val="single" w:sz="4" w:space="0" w:color="auto"/>
            </w:tcBorders>
          </w:tcPr>
          <w:p w14:paraId="0EC43BB5" w14:textId="55089B97" w:rsidR="007A324A" w:rsidRPr="00FC2FAB" w:rsidRDefault="007A324A" w:rsidP="00CA1915">
            <w:pPr>
              <w:cnfStyle w:val="000000000000" w:firstRow="0" w:lastRow="0" w:firstColumn="0" w:lastColumn="0" w:oddVBand="0" w:evenVBand="0" w:oddHBand="0" w:evenHBand="0" w:firstRowFirstColumn="0" w:firstRowLastColumn="0" w:lastRowFirstColumn="0" w:lastRowLastColumn="0"/>
            </w:pPr>
          </w:p>
        </w:tc>
      </w:tr>
      <w:tr w:rsidR="001E5FD6" w14:paraId="07BCF150" w14:textId="19333A11" w:rsidTr="00D7098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95" w:type="dxa"/>
            <w:tcBorders>
              <w:top w:val="single" w:sz="4" w:space="0" w:color="auto"/>
              <w:left w:val="single" w:sz="4" w:space="0" w:color="auto"/>
              <w:bottom w:val="single" w:sz="4" w:space="0" w:color="auto"/>
              <w:right w:val="single" w:sz="4" w:space="0" w:color="auto"/>
            </w:tcBorders>
          </w:tcPr>
          <w:p w14:paraId="326D097C" w14:textId="08E9EFF6" w:rsidR="007A324A" w:rsidRDefault="007A324A" w:rsidP="00CA1915">
            <w:pPr>
              <w:rPr>
                <w:b w:val="0"/>
                <w:bCs w:val="0"/>
              </w:rPr>
            </w:pPr>
            <w:r>
              <w:t>Transferrable knowledge (skills)</w:t>
            </w:r>
          </w:p>
          <w:p w14:paraId="6BD3384B" w14:textId="77777777" w:rsidR="007A324A" w:rsidRDefault="007A324A" w:rsidP="00CA1915">
            <w:pPr>
              <w:rPr>
                <w:b w:val="0"/>
                <w:bCs w:val="0"/>
              </w:rPr>
            </w:pPr>
          </w:p>
          <w:p w14:paraId="6A8E4C87" w14:textId="77777777" w:rsidR="007A324A" w:rsidRDefault="007A324A" w:rsidP="00CA1915">
            <w:pPr>
              <w:rPr>
                <w:b w:val="0"/>
                <w:bCs w:val="0"/>
              </w:rPr>
            </w:pPr>
          </w:p>
          <w:p w14:paraId="75F69E30" w14:textId="21238411" w:rsidR="007A324A" w:rsidRDefault="007A324A" w:rsidP="00CA1915"/>
        </w:tc>
        <w:tc>
          <w:tcPr>
            <w:tcW w:w="3059" w:type="dxa"/>
            <w:tcBorders>
              <w:top w:val="single" w:sz="4" w:space="0" w:color="auto"/>
              <w:left w:val="single" w:sz="4" w:space="0" w:color="auto"/>
              <w:bottom w:val="single" w:sz="4" w:space="0" w:color="auto"/>
              <w:right w:val="single" w:sz="4" w:space="0" w:color="auto"/>
            </w:tcBorders>
          </w:tcPr>
          <w:p w14:paraId="1B596234" w14:textId="77777777" w:rsidR="001772A4" w:rsidRDefault="00A54875" w:rsidP="00CA1915">
            <w:pPr>
              <w:cnfStyle w:val="000000100000" w:firstRow="0" w:lastRow="0" w:firstColumn="0" w:lastColumn="0" w:oddVBand="0" w:evenVBand="0" w:oddHBand="1" w:evenHBand="0" w:firstRowFirstColumn="0" w:firstRowLastColumn="0" w:lastRowFirstColumn="0" w:lastRowLastColumn="0"/>
            </w:pPr>
            <w:r>
              <w:t>Students will understand how to create folder structures for each of their taught subjects across the curriculum and understand how to use them effectively. They will understand the importance of using appropriate filenames in order to save digital work across all lessons. This will be particularly useful across their computing curriculum journey as there will be vast amounts of documents to organise.</w:t>
            </w:r>
          </w:p>
          <w:p w14:paraId="6EEC42AF" w14:textId="77777777" w:rsidR="00A54875" w:rsidRDefault="00A54875" w:rsidP="00CA1915">
            <w:pPr>
              <w:cnfStyle w:val="000000100000" w:firstRow="0" w:lastRow="0" w:firstColumn="0" w:lastColumn="0" w:oddVBand="0" w:evenVBand="0" w:oddHBand="1" w:evenHBand="0" w:firstRowFirstColumn="0" w:firstRowLastColumn="0" w:lastRowFirstColumn="0" w:lastRowLastColumn="0"/>
            </w:pPr>
            <w:r>
              <w:t>Students will learn the importance and uses of email as form of communication to be used with teachers and in their future personal and professional lives.</w:t>
            </w:r>
          </w:p>
          <w:p w14:paraId="2D779CF4" w14:textId="77777777" w:rsidR="00A54875" w:rsidRDefault="00A54875" w:rsidP="00CA1915">
            <w:pPr>
              <w:cnfStyle w:val="000000100000" w:firstRow="0" w:lastRow="0" w:firstColumn="0" w:lastColumn="0" w:oddVBand="0" w:evenVBand="0" w:oddHBand="1" w:evenHBand="0" w:firstRowFirstColumn="0" w:firstRowLastColumn="0" w:lastRowFirstColumn="0" w:lastRowLastColumn="0"/>
            </w:pPr>
            <w:r>
              <w:t xml:space="preserve">Students will then understand the importance of online safety to aid them to make better decisions in their online lives </w:t>
            </w:r>
            <w:r w:rsidR="00ED6CC4">
              <w:t>as they develop and mature.</w:t>
            </w:r>
          </w:p>
          <w:p w14:paraId="325DD27A" w14:textId="77777777" w:rsidR="00ED6CC4" w:rsidRDefault="00ED6CC4" w:rsidP="00CA1915">
            <w:pPr>
              <w:cnfStyle w:val="000000100000" w:firstRow="0" w:lastRow="0" w:firstColumn="0" w:lastColumn="0" w:oddVBand="0" w:evenVBand="0" w:oddHBand="1" w:evenHBand="0" w:firstRowFirstColumn="0" w:firstRowLastColumn="0" w:lastRowFirstColumn="0" w:lastRowLastColumn="0"/>
            </w:pPr>
          </w:p>
          <w:p w14:paraId="0D0AA883" w14:textId="77777777" w:rsidR="00ED6CC4" w:rsidRDefault="00ED6CC4" w:rsidP="00CA1915">
            <w:pPr>
              <w:cnfStyle w:val="000000100000" w:firstRow="0" w:lastRow="0" w:firstColumn="0" w:lastColumn="0" w:oddVBand="0" w:evenVBand="0" w:oddHBand="1" w:evenHBand="0" w:firstRowFirstColumn="0" w:firstRowLastColumn="0" w:lastRowFirstColumn="0" w:lastRowLastColumn="0"/>
            </w:pPr>
            <w:r>
              <w:t>The unit develops the technical skills of students through the use of the Microsoft Package, internet research and through the evaluation of real-life scenarios/case studies.</w:t>
            </w:r>
          </w:p>
          <w:p w14:paraId="6000A00E" w14:textId="04B774DB" w:rsidR="00ED6CC4" w:rsidRPr="006053DF" w:rsidRDefault="00ED6CC4" w:rsidP="00CA1915">
            <w:pPr>
              <w:cnfStyle w:val="000000100000" w:firstRow="0" w:lastRow="0" w:firstColumn="0" w:lastColumn="0" w:oddVBand="0" w:evenVBand="0" w:oddHBand="1" w:evenHBand="0" w:firstRowFirstColumn="0" w:firstRowLastColumn="0" w:lastRowFirstColumn="0" w:lastRowLastColumn="0"/>
            </w:pPr>
          </w:p>
        </w:tc>
        <w:tc>
          <w:tcPr>
            <w:tcW w:w="3118" w:type="dxa"/>
            <w:tcBorders>
              <w:top w:val="single" w:sz="4" w:space="0" w:color="auto"/>
              <w:left w:val="single" w:sz="4" w:space="0" w:color="auto"/>
              <w:bottom w:val="single" w:sz="4" w:space="0" w:color="auto"/>
              <w:right w:val="single" w:sz="4" w:space="0" w:color="auto"/>
            </w:tcBorders>
          </w:tcPr>
          <w:p w14:paraId="13093026" w14:textId="704D6F16" w:rsidR="00231378" w:rsidRPr="006053DF" w:rsidRDefault="00231378" w:rsidP="00A342F0">
            <w:pPr>
              <w:cnfStyle w:val="000000100000" w:firstRow="0" w:lastRow="0" w:firstColumn="0" w:lastColumn="0" w:oddVBand="0" w:evenVBand="0" w:oddHBand="1" w:evenHBand="0" w:firstRowFirstColumn="0" w:firstRowLastColumn="0" w:lastRowFirstColumn="0" w:lastRowLastColumn="0"/>
            </w:pPr>
          </w:p>
        </w:tc>
        <w:tc>
          <w:tcPr>
            <w:tcW w:w="2977" w:type="dxa"/>
            <w:tcBorders>
              <w:top w:val="single" w:sz="4" w:space="0" w:color="auto"/>
              <w:left w:val="single" w:sz="4" w:space="0" w:color="auto"/>
              <w:bottom w:val="single" w:sz="4" w:space="0" w:color="auto"/>
              <w:right w:val="single" w:sz="4" w:space="0" w:color="auto"/>
            </w:tcBorders>
          </w:tcPr>
          <w:p w14:paraId="6288ED55" w14:textId="1AB2B956" w:rsidR="003A77C3" w:rsidRPr="00FC2FAB" w:rsidRDefault="003A77C3" w:rsidP="00CA1915">
            <w:pPr>
              <w:cnfStyle w:val="000000100000" w:firstRow="0" w:lastRow="0" w:firstColumn="0" w:lastColumn="0" w:oddVBand="0" w:evenVBand="0" w:oddHBand="1" w:evenHBand="0" w:firstRowFirstColumn="0" w:firstRowLastColumn="0" w:lastRowFirstColumn="0" w:lastRowLastColumn="0"/>
            </w:pPr>
          </w:p>
        </w:tc>
        <w:tc>
          <w:tcPr>
            <w:tcW w:w="2835" w:type="dxa"/>
            <w:tcBorders>
              <w:top w:val="single" w:sz="4" w:space="0" w:color="auto"/>
              <w:left w:val="single" w:sz="4" w:space="0" w:color="auto"/>
              <w:bottom w:val="single" w:sz="4" w:space="0" w:color="auto"/>
              <w:right w:val="single" w:sz="4" w:space="0" w:color="auto"/>
            </w:tcBorders>
          </w:tcPr>
          <w:p w14:paraId="3A05B351" w14:textId="77777777" w:rsidR="007A324A" w:rsidRPr="00FC2FAB" w:rsidRDefault="007A324A" w:rsidP="00CA1915">
            <w:pPr>
              <w:cnfStyle w:val="000000100000" w:firstRow="0" w:lastRow="0" w:firstColumn="0" w:lastColumn="0" w:oddVBand="0" w:evenVBand="0" w:oddHBand="1" w:evenHBand="0" w:firstRowFirstColumn="0" w:firstRowLastColumn="0" w:lastRowFirstColumn="0" w:lastRowLastColumn="0"/>
            </w:pPr>
          </w:p>
        </w:tc>
        <w:tc>
          <w:tcPr>
            <w:tcW w:w="3260" w:type="dxa"/>
            <w:tcBorders>
              <w:top w:val="single" w:sz="4" w:space="0" w:color="auto"/>
              <w:left w:val="single" w:sz="4" w:space="0" w:color="auto"/>
              <w:bottom w:val="single" w:sz="4" w:space="0" w:color="auto"/>
              <w:right w:val="single" w:sz="4" w:space="0" w:color="auto"/>
            </w:tcBorders>
          </w:tcPr>
          <w:p w14:paraId="610CD18C" w14:textId="353A5A9B" w:rsidR="003A77C3" w:rsidRPr="00FC2FAB" w:rsidRDefault="003A77C3" w:rsidP="00CA1915">
            <w:pPr>
              <w:cnfStyle w:val="000000100000" w:firstRow="0" w:lastRow="0" w:firstColumn="0" w:lastColumn="0" w:oddVBand="0" w:evenVBand="0" w:oddHBand="1" w:evenHBand="0" w:firstRowFirstColumn="0" w:firstRowLastColumn="0" w:lastRowFirstColumn="0" w:lastRowLastColumn="0"/>
            </w:pPr>
          </w:p>
        </w:tc>
        <w:tc>
          <w:tcPr>
            <w:tcW w:w="2787" w:type="dxa"/>
            <w:tcBorders>
              <w:top w:val="single" w:sz="4" w:space="0" w:color="auto"/>
              <w:left w:val="single" w:sz="4" w:space="0" w:color="auto"/>
              <w:bottom w:val="single" w:sz="4" w:space="0" w:color="auto"/>
              <w:right w:val="single" w:sz="4" w:space="0" w:color="auto"/>
            </w:tcBorders>
          </w:tcPr>
          <w:p w14:paraId="5D475133" w14:textId="09D115B4" w:rsidR="007A324A" w:rsidRPr="00FC2FAB" w:rsidRDefault="007A324A" w:rsidP="00CA1915">
            <w:pPr>
              <w:cnfStyle w:val="000000100000" w:firstRow="0" w:lastRow="0" w:firstColumn="0" w:lastColumn="0" w:oddVBand="0" w:evenVBand="0" w:oddHBand="1" w:evenHBand="0" w:firstRowFirstColumn="0" w:firstRowLastColumn="0" w:lastRowFirstColumn="0" w:lastRowLastColumn="0"/>
            </w:pPr>
          </w:p>
        </w:tc>
      </w:tr>
      <w:tr w:rsidR="001E5FD6" w14:paraId="4E89435C" w14:textId="1403061E" w:rsidTr="00D7098F">
        <w:trPr>
          <w:trHeight w:val="460"/>
        </w:trPr>
        <w:tc>
          <w:tcPr>
            <w:cnfStyle w:val="001000000000" w:firstRow="0" w:lastRow="0" w:firstColumn="1" w:lastColumn="0" w:oddVBand="0" w:evenVBand="0" w:oddHBand="0" w:evenHBand="0" w:firstRowFirstColumn="0" w:firstRowLastColumn="0" w:lastRowFirstColumn="0" w:lastRowLastColumn="0"/>
            <w:tcW w:w="2895" w:type="dxa"/>
            <w:tcBorders>
              <w:top w:val="single" w:sz="4" w:space="0" w:color="auto"/>
              <w:left w:val="single" w:sz="4" w:space="0" w:color="auto"/>
              <w:bottom w:val="single" w:sz="4" w:space="0" w:color="auto"/>
              <w:right w:val="single" w:sz="4" w:space="0" w:color="auto"/>
            </w:tcBorders>
          </w:tcPr>
          <w:p w14:paraId="4B87B9B2" w14:textId="3AEDB482" w:rsidR="007A324A" w:rsidRDefault="007A324A" w:rsidP="00CA1915">
            <w:pPr>
              <w:rPr>
                <w:b w:val="0"/>
                <w:bCs w:val="0"/>
              </w:rPr>
            </w:pPr>
            <w:r>
              <w:t>Key vocabulary pupil</w:t>
            </w:r>
            <w:r w:rsidR="00B04184">
              <w:t>s</w:t>
            </w:r>
            <w:r>
              <w:t xml:space="preserve"> will know and learn</w:t>
            </w:r>
          </w:p>
          <w:p w14:paraId="5E2ED96A" w14:textId="77777777" w:rsidR="007A324A" w:rsidRDefault="007A324A" w:rsidP="00CA1915">
            <w:pPr>
              <w:rPr>
                <w:b w:val="0"/>
                <w:bCs w:val="0"/>
              </w:rPr>
            </w:pPr>
          </w:p>
          <w:p w14:paraId="76823717" w14:textId="30EBB942" w:rsidR="007A324A" w:rsidRDefault="007A324A" w:rsidP="00CA1915"/>
        </w:tc>
        <w:tc>
          <w:tcPr>
            <w:tcW w:w="3059" w:type="dxa"/>
            <w:tcBorders>
              <w:top w:val="single" w:sz="4" w:space="0" w:color="auto"/>
              <w:left w:val="single" w:sz="4" w:space="0" w:color="auto"/>
              <w:bottom w:val="single" w:sz="4" w:space="0" w:color="auto"/>
              <w:right w:val="single" w:sz="4" w:space="0" w:color="auto"/>
            </w:tcBorders>
          </w:tcPr>
          <w:p w14:paraId="4C344F47" w14:textId="59E73254" w:rsidR="001E26AF" w:rsidRPr="001E26AF" w:rsidRDefault="001E26AF" w:rsidP="001E26AF">
            <w:pPr>
              <w:cnfStyle w:val="000000000000" w:firstRow="0" w:lastRow="0" w:firstColumn="0" w:lastColumn="0" w:oddVBand="0" w:evenVBand="0" w:oddHBand="0" w:evenHBand="0" w:firstRowFirstColumn="0" w:firstRowLastColumn="0" w:lastRowFirstColumn="0" w:lastRowLastColumn="0"/>
              <w:rPr>
                <w:bCs/>
              </w:rPr>
            </w:pPr>
            <w:r w:rsidRPr="001E26AF">
              <w:rPr>
                <w:bCs/>
              </w:rPr>
              <w:t>Hacker</w:t>
            </w:r>
            <w:r w:rsidR="00163BB3">
              <w:rPr>
                <w:bCs/>
              </w:rPr>
              <w:t xml:space="preserve">, </w:t>
            </w:r>
            <w:r w:rsidRPr="001E26AF">
              <w:rPr>
                <w:bCs/>
              </w:rPr>
              <w:t>Password</w:t>
            </w:r>
            <w:r w:rsidR="00163BB3">
              <w:rPr>
                <w:bCs/>
              </w:rPr>
              <w:t xml:space="preserve">, </w:t>
            </w:r>
            <w:r w:rsidRPr="001E26AF">
              <w:rPr>
                <w:bCs/>
              </w:rPr>
              <w:t>Encryption</w:t>
            </w:r>
            <w:r w:rsidR="00163BB3">
              <w:rPr>
                <w:bCs/>
              </w:rPr>
              <w:t xml:space="preserve">, </w:t>
            </w:r>
            <w:r w:rsidRPr="001E26AF">
              <w:rPr>
                <w:bCs/>
              </w:rPr>
              <w:t>Network</w:t>
            </w:r>
            <w:r w:rsidR="00163BB3">
              <w:rPr>
                <w:bCs/>
              </w:rPr>
              <w:t xml:space="preserve">, </w:t>
            </w:r>
            <w:r w:rsidRPr="001E26AF">
              <w:rPr>
                <w:bCs/>
              </w:rPr>
              <w:t>Server</w:t>
            </w:r>
            <w:r w:rsidR="00163BB3">
              <w:rPr>
                <w:bCs/>
              </w:rPr>
              <w:t xml:space="preserve">, </w:t>
            </w:r>
            <w:r w:rsidRPr="001E26AF">
              <w:rPr>
                <w:bCs/>
              </w:rPr>
              <w:t>Folder</w:t>
            </w:r>
            <w:r w:rsidR="00163BB3">
              <w:rPr>
                <w:bCs/>
              </w:rPr>
              <w:t xml:space="preserve">, </w:t>
            </w:r>
            <w:r w:rsidRPr="001E26AF">
              <w:rPr>
                <w:bCs/>
              </w:rPr>
              <w:t>File</w:t>
            </w:r>
            <w:r w:rsidR="00163BB3">
              <w:rPr>
                <w:bCs/>
              </w:rPr>
              <w:t xml:space="preserve">, </w:t>
            </w:r>
            <w:r w:rsidRPr="001E26AF">
              <w:rPr>
                <w:bCs/>
              </w:rPr>
              <w:t>Filename</w:t>
            </w:r>
            <w:r w:rsidR="00163BB3">
              <w:rPr>
                <w:bCs/>
              </w:rPr>
              <w:t xml:space="preserve">, </w:t>
            </w:r>
            <w:r w:rsidRPr="001E26AF">
              <w:rPr>
                <w:bCs/>
              </w:rPr>
              <w:t>Folder/File Path</w:t>
            </w:r>
            <w:r w:rsidR="00163BB3">
              <w:rPr>
                <w:bCs/>
              </w:rPr>
              <w:t xml:space="preserve">, </w:t>
            </w:r>
            <w:r w:rsidRPr="001E26AF">
              <w:rPr>
                <w:bCs/>
              </w:rPr>
              <w:t>File Type</w:t>
            </w:r>
            <w:r w:rsidR="00163BB3">
              <w:rPr>
                <w:bCs/>
              </w:rPr>
              <w:t xml:space="preserve">, </w:t>
            </w:r>
            <w:r w:rsidRPr="001E26AF">
              <w:rPr>
                <w:bCs/>
              </w:rPr>
              <w:t>Email</w:t>
            </w:r>
            <w:r w:rsidR="00163BB3">
              <w:rPr>
                <w:bCs/>
              </w:rPr>
              <w:t xml:space="preserve">, </w:t>
            </w:r>
            <w:r w:rsidRPr="001E26AF">
              <w:rPr>
                <w:bCs/>
              </w:rPr>
              <w:t>Recipient</w:t>
            </w:r>
            <w:r w:rsidR="00163BB3">
              <w:rPr>
                <w:bCs/>
              </w:rPr>
              <w:t xml:space="preserve">, </w:t>
            </w:r>
            <w:r w:rsidRPr="001E26AF">
              <w:rPr>
                <w:bCs/>
              </w:rPr>
              <w:t>Formal</w:t>
            </w:r>
            <w:r w:rsidR="00163BB3">
              <w:rPr>
                <w:bCs/>
              </w:rPr>
              <w:t xml:space="preserve">, </w:t>
            </w:r>
            <w:r w:rsidRPr="001E26AF">
              <w:rPr>
                <w:bCs/>
              </w:rPr>
              <w:t>Cyberbullying</w:t>
            </w:r>
            <w:r w:rsidR="00163BB3">
              <w:rPr>
                <w:bCs/>
              </w:rPr>
              <w:t xml:space="preserve">, </w:t>
            </w:r>
            <w:r w:rsidRPr="001E26AF">
              <w:rPr>
                <w:bCs/>
              </w:rPr>
              <w:t>Victim</w:t>
            </w:r>
            <w:r w:rsidR="00163BB3">
              <w:rPr>
                <w:bCs/>
              </w:rPr>
              <w:t xml:space="preserve">, </w:t>
            </w:r>
            <w:r w:rsidRPr="001E26AF">
              <w:rPr>
                <w:bCs/>
              </w:rPr>
              <w:t>Harassment</w:t>
            </w:r>
            <w:r w:rsidR="00163BB3">
              <w:rPr>
                <w:bCs/>
              </w:rPr>
              <w:t xml:space="preserve">, </w:t>
            </w:r>
            <w:r w:rsidRPr="001E26AF">
              <w:rPr>
                <w:bCs/>
              </w:rPr>
              <w:t>Perpetrator</w:t>
            </w:r>
            <w:r w:rsidR="00163BB3">
              <w:rPr>
                <w:bCs/>
              </w:rPr>
              <w:t xml:space="preserve">, </w:t>
            </w:r>
            <w:r w:rsidRPr="001E26AF">
              <w:rPr>
                <w:bCs/>
              </w:rPr>
              <w:t>Consequences</w:t>
            </w:r>
            <w:r w:rsidR="00163BB3">
              <w:rPr>
                <w:bCs/>
              </w:rPr>
              <w:t xml:space="preserve">, </w:t>
            </w:r>
            <w:r w:rsidRPr="001E26AF">
              <w:rPr>
                <w:bCs/>
              </w:rPr>
              <w:t>Grooming</w:t>
            </w:r>
            <w:r w:rsidR="00163BB3">
              <w:rPr>
                <w:bCs/>
              </w:rPr>
              <w:t xml:space="preserve">, </w:t>
            </w:r>
            <w:r w:rsidRPr="001E26AF">
              <w:rPr>
                <w:bCs/>
              </w:rPr>
              <w:t>Exploitation</w:t>
            </w:r>
            <w:r w:rsidR="00163BB3">
              <w:rPr>
                <w:bCs/>
              </w:rPr>
              <w:t xml:space="preserve">, </w:t>
            </w:r>
            <w:r w:rsidRPr="001E26AF">
              <w:rPr>
                <w:bCs/>
              </w:rPr>
              <w:t>Sexual Grooming</w:t>
            </w:r>
            <w:r w:rsidR="00163BB3">
              <w:rPr>
                <w:bCs/>
              </w:rPr>
              <w:t xml:space="preserve">, </w:t>
            </w:r>
            <w:r w:rsidRPr="001E26AF">
              <w:rPr>
                <w:bCs/>
              </w:rPr>
              <w:t>County Lines</w:t>
            </w:r>
            <w:r w:rsidR="00163BB3">
              <w:rPr>
                <w:bCs/>
              </w:rPr>
              <w:t xml:space="preserve">, </w:t>
            </w:r>
            <w:proofErr w:type="gramStart"/>
            <w:r w:rsidRPr="001E26AF">
              <w:rPr>
                <w:bCs/>
              </w:rPr>
              <w:t>Social Media</w:t>
            </w:r>
            <w:proofErr w:type="gramEnd"/>
            <w:r w:rsidR="00163BB3">
              <w:rPr>
                <w:bCs/>
              </w:rPr>
              <w:t xml:space="preserve">, </w:t>
            </w:r>
            <w:r w:rsidRPr="001E26AF">
              <w:rPr>
                <w:bCs/>
              </w:rPr>
              <w:lastRenderedPageBreak/>
              <w:t>Over-reliance</w:t>
            </w:r>
            <w:r w:rsidR="00163BB3">
              <w:rPr>
                <w:bCs/>
              </w:rPr>
              <w:t xml:space="preserve">, </w:t>
            </w:r>
            <w:r w:rsidRPr="001E26AF">
              <w:t>Addicted</w:t>
            </w:r>
            <w:r w:rsidR="00163BB3">
              <w:t xml:space="preserve">, </w:t>
            </w:r>
            <w:r w:rsidRPr="001E26AF">
              <w:t>Distorted</w:t>
            </w:r>
            <w:r w:rsidR="00163BB3">
              <w:t xml:space="preserve">, </w:t>
            </w:r>
            <w:r w:rsidRPr="001E26AF">
              <w:t>Body Image</w:t>
            </w:r>
          </w:p>
          <w:p w14:paraId="7BE74DEE" w14:textId="3B47A6AC" w:rsidR="007A324A" w:rsidRPr="006053DF" w:rsidRDefault="007A324A" w:rsidP="00CA1915">
            <w:pPr>
              <w:cnfStyle w:val="000000000000" w:firstRow="0" w:lastRow="0" w:firstColumn="0" w:lastColumn="0" w:oddVBand="0" w:evenVBand="0" w:oddHBand="0" w:evenHBand="0" w:firstRowFirstColumn="0" w:firstRowLastColumn="0" w:lastRowFirstColumn="0" w:lastRowLastColumn="0"/>
            </w:pPr>
          </w:p>
        </w:tc>
        <w:tc>
          <w:tcPr>
            <w:tcW w:w="3118" w:type="dxa"/>
            <w:tcBorders>
              <w:top w:val="single" w:sz="4" w:space="0" w:color="auto"/>
              <w:left w:val="single" w:sz="4" w:space="0" w:color="auto"/>
              <w:bottom w:val="single" w:sz="4" w:space="0" w:color="auto"/>
              <w:right w:val="single" w:sz="4" w:space="0" w:color="auto"/>
            </w:tcBorders>
          </w:tcPr>
          <w:p w14:paraId="73A5987F" w14:textId="76DB9CBC" w:rsidR="007A324A" w:rsidRPr="006053DF" w:rsidRDefault="00501099" w:rsidP="00A342F0">
            <w:pPr>
              <w:cnfStyle w:val="000000000000" w:firstRow="0" w:lastRow="0" w:firstColumn="0" w:lastColumn="0" w:oddVBand="0" w:evenVBand="0" w:oddHBand="0" w:evenHBand="0" w:firstRowFirstColumn="0" w:firstRowLastColumn="0" w:lastRowFirstColumn="0" w:lastRowLastColumn="0"/>
            </w:pPr>
            <w:r>
              <w:lastRenderedPageBreak/>
              <w:t xml:space="preserve">Computer Model, Cell, Cell Reference, Cell Range, Format, SUM, Formula, Function, Absolute Referencing, Relative Referencing, Merchandise, Revenue, Forecast, Profit, Bar Chart, Pie Charts, Visual, Presentation, Software, </w:t>
            </w:r>
            <w:r>
              <w:lastRenderedPageBreak/>
              <w:t xml:space="preserve">Variants, Master Slide, </w:t>
            </w:r>
            <w:r w:rsidR="00391EC9">
              <w:t>Alignment</w:t>
            </w:r>
            <w:r>
              <w:t xml:space="preserve"> </w:t>
            </w:r>
          </w:p>
        </w:tc>
        <w:tc>
          <w:tcPr>
            <w:tcW w:w="2977" w:type="dxa"/>
            <w:tcBorders>
              <w:top w:val="single" w:sz="4" w:space="0" w:color="auto"/>
              <w:left w:val="single" w:sz="4" w:space="0" w:color="auto"/>
              <w:bottom w:val="single" w:sz="4" w:space="0" w:color="auto"/>
              <w:right w:val="single" w:sz="4" w:space="0" w:color="auto"/>
            </w:tcBorders>
          </w:tcPr>
          <w:p w14:paraId="32D835DA" w14:textId="55E69D2F" w:rsidR="007A324A" w:rsidRPr="00FC2FAB" w:rsidRDefault="007A324A" w:rsidP="00CA1915">
            <w:pPr>
              <w:cnfStyle w:val="000000000000" w:firstRow="0" w:lastRow="0" w:firstColumn="0" w:lastColumn="0" w:oddVBand="0" w:evenVBand="0" w:oddHBand="0" w:evenHBand="0" w:firstRowFirstColumn="0" w:firstRowLastColumn="0" w:lastRowFirstColumn="0" w:lastRowLastColumn="0"/>
            </w:pPr>
          </w:p>
        </w:tc>
        <w:tc>
          <w:tcPr>
            <w:tcW w:w="2835" w:type="dxa"/>
            <w:tcBorders>
              <w:top w:val="single" w:sz="4" w:space="0" w:color="auto"/>
              <w:left w:val="single" w:sz="4" w:space="0" w:color="auto"/>
              <w:bottom w:val="single" w:sz="4" w:space="0" w:color="auto"/>
              <w:right w:val="single" w:sz="4" w:space="0" w:color="auto"/>
            </w:tcBorders>
          </w:tcPr>
          <w:p w14:paraId="2B96AD76" w14:textId="5451819F" w:rsidR="007A324A" w:rsidRPr="00FC2FAB" w:rsidRDefault="007A324A" w:rsidP="00CA1915">
            <w:pPr>
              <w:cnfStyle w:val="000000000000" w:firstRow="0" w:lastRow="0" w:firstColumn="0" w:lastColumn="0" w:oddVBand="0" w:evenVBand="0" w:oddHBand="0" w:evenHBand="0" w:firstRowFirstColumn="0" w:firstRowLastColumn="0" w:lastRowFirstColumn="0" w:lastRowLastColumn="0"/>
            </w:pPr>
          </w:p>
        </w:tc>
        <w:tc>
          <w:tcPr>
            <w:tcW w:w="3260" w:type="dxa"/>
            <w:tcBorders>
              <w:top w:val="single" w:sz="4" w:space="0" w:color="auto"/>
              <w:left w:val="single" w:sz="4" w:space="0" w:color="auto"/>
              <w:bottom w:val="single" w:sz="4" w:space="0" w:color="auto"/>
              <w:right w:val="single" w:sz="4" w:space="0" w:color="auto"/>
            </w:tcBorders>
          </w:tcPr>
          <w:p w14:paraId="1796BB8D" w14:textId="6BD137AB" w:rsidR="007A324A" w:rsidRPr="00FC2FAB" w:rsidRDefault="007A324A" w:rsidP="00CA1915">
            <w:pPr>
              <w:cnfStyle w:val="000000000000" w:firstRow="0" w:lastRow="0" w:firstColumn="0" w:lastColumn="0" w:oddVBand="0" w:evenVBand="0" w:oddHBand="0" w:evenHBand="0" w:firstRowFirstColumn="0" w:firstRowLastColumn="0" w:lastRowFirstColumn="0" w:lastRowLastColumn="0"/>
            </w:pPr>
          </w:p>
        </w:tc>
        <w:tc>
          <w:tcPr>
            <w:tcW w:w="2787" w:type="dxa"/>
            <w:tcBorders>
              <w:top w:val="single" w:sz="4" w:space="0" w:color="auto"/>
              <w:left w:val="single" w:sz="4" w:space="0" w:color="auto"/>
              <w:bottom w:val="single" w:sz="4" w:space="0" w:color="auto"/>
              <w:right w:val="single" w:sz="4" w:space="0" w:color="auto"/>
            </w:tcBorders>
          </w:tcPr>
          <w:p w14:paraId="530E78A6" w14:textId="33CD7368" w:rsidR="007A324A" w:rsidRPr="00FC2FAB" w:rsidRDefault="007A324A" w:rsidP="00CA1915">
            <w:pPr>
              <w:cnfStyle w:val="000000000000" w:firstRow="0" w:lastRow="0" w:firstColumn="0" w:lastColumn="0" w:oddVBand="0" w:evenVBand="0" w:oddHBand="0" w:evenHBand="0" w:firstRowFirstColumn="0" w:firstRowLastColumn="0" w:lastRowFirstColumn="0" w:lastRowLastColumn="0"/>
            </w:pPr>
          </w:p>
        </w:tc>
      </w:tr>
      <w:tr w:rsidR="001E5FD6" w14:paraId="0B05F9B3" w14:textId="6D376AA5" w:rsidTr="00D7098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95" w:type="dxa"/>
            <w:tcBorders>
              <w:top w:val="single" w:sz="4" w:space="0" w:color="auto"/>
              <w:left w:val="single" w:sz="4" w:space="0" w:color="auto"/>
              <w:bottom w:val="single" w:sz="4" w:space="0" w:color="auto"/>
              <w:right w:val="single" w:sz="4" w:space="0" w:color="auto"/>
            </w:tcBorders>
          </w:tcPr>
          <w:p w14:paraId="29A6470A" w14:textId="77777777" w:rsidR="007A324A" w:rsidRDefault="007A324A" w:rsidP="00CA1915">
            <w:pPr>
              <w:rPr>
                <w:b w:val="0"/>
                <w:bCs w:val="0"/>
              </w:rPr>
            </w:pPr>
            <w:r>
              <w:t>Assessment activities</w:t>
            </w:r>
          </w:p>
          <w:p w14:paraId="7BFD703C" w14:textId="136D32EA" w:rsidR="007A324A" w:rsidRDefault="007A324A" w:rsidP="00CA1915"/>
          <w:p w14:paraId="5F46EEA2" w14:textId="77777777" w:rsidR="007A324A" w:rsidRDefault="007A324A" w:rsidP="00CA1915">
            <w:pPr>
              <w:rPr>
                <w:b w:val="0"/>
                <w:bCs w:val="0"/>
              </w:rPr>
            </w:pPr>
          </w:p>
          <w:p w14:paraId="02EA02CF" w14:textId="6B000CF1" w:rsidR="007A324A" w:rsidRDefault="007A324A" w:rsidP="00CA1915"/>
        </w:tc>
        <w:tc>
          <w:tcPr>
            <w:tcW w:w="3059" w:type="dxa"/>
            <w:tcBorders>
              <w:top w:val="single" w:sz="4" w:space="0" w:color="auto"/>
              <w:left w:val="single" w:sz="4" w:space="0" w:color="auto"/>
              <w:bottom w:val="single" w:sz="4" w:space="0" w:color="auto"/>
              <w:right w:val="single" w:sz="4" w:space="0" w:color="auto"/>
            </w:tcBorders>
          </w:tcPr>
          <w:p w14:paraId="5E0FE21D" w14:textId="4C32ADFA" w:rsidR="007A324A" w:rsidRDefault="00163BB3" w:rsidP="005F7C4F">
            <w:pPr>
              <w:cnfStyle w:val="000000100000" w:firstRow="0" w:lastRow="0" w:firstColumn="0" w:lastColumn="0" w:oddVBand="0" w:evenVBand="0" w:oddHBand="1" w:evenHBand="0" w:firstRowFirstColumn="0" w:firstRowLastColumn="0" w:lastRowFirstColumn="0" w:lastRowLastColumn="0"/>
            </w:pPr>
            <w:r>
              <w:t xml:space="preserve">Students will complete a </w:t>
            </w:r>
            <w:r w:rsidR="00A54875">
              <w:t>30-minute</w:t>
            </w:r>
            <w:r>
              <w:t>, multiple-choice</w:t>
            </w:r>
            <w:r w:rsidR="00A54875">
              <w:t>,</w:t>
            </w:r>
            <w:r>
              <w:t xml:space="preserve"> online assessment</w:t>
            </w:r>
            <w:r w:rsidR="00A54875">
              <w:t xml:space="preserve"> through Microsoft Forms.</w:t>
            </w:r>
            <w:r w:rsidR="00B04184">
              <w:t xml:space="preserve"> This will include knowledge-based questions to identify key terms and demonstrate knowledge learned, developed and interleaved within the unit</w:t>
            </w:r>
          </w:p>
          <w:p w14:paraId="3368CA66" w14:textId="77777777" w:rsidR="00A54875" w:rsidRDefault="00A54875" w:rsidP="005F7C4F">
            <w:pPr>
              <w:cnfStyle w:val="000000100000" w:firstRow="0" w:lastRow="0" w:firstColumn="0" w:lastColumn="0" w:oddVBand="0" w:evenVBand="0" w:oddHBand="1" w:evenHBand="0" w:firstRowFirstColumn="0" w:firstRowLastColumn="0" w:lastRowFirstColumn="0" w:lastRowLastColumn="0"/>
            </w:pPr>
          </w:p>
          <w:p w14:paraId="4E5120D7" w14:textId="77777777" w:rsidR="00A54875" w:rsidRDefault="00A54875" w:rsidP="005F7C4F">
            <w:pPr>
              <w:cnfStyle w:val="000000100000" w:firstRow="0" w:lastRow="0" w:firstColumn="0" w:lastColumn="0" w:oddVBand="0" w:evenVBand="0" w:oddHBand="1" w:evenHBand="0" w:firstRowFirstColumn="0" w:firstRowLastColumn="0" w:lastRowFirstColumn="0" w:lastRowLastColumn="0"/>
            </w:pPr>
            <w:r>
              <w:t>The maximum mark for the assessment is 30 marks.</w:t>
            </w:r>
          </w:p>
          <w:p w14:paraId="700BE431" w14:textId="77777777" w:rsidR="00A54875" w:rsidRDefault="00A54875" w:rsidP="005F7C4F">
            <w:pPr>
              <w:cnfStyle w:val="000000100000" w:firstRow="0" w:lastRow="0" w:firstColumn="0" w:lastColumn="0" w:oddVBand="0" w:evenVBand="0" w:oddHBand="1" w:evenHBand="0" w:firstRowFirstColumn="0" w:firstRowLastColumn="0" w:lastRowFirstColumn="0" w:lastRowLastColumn="0"/>
            </w:pPr>
          </w:p>
          <w:p w14:paraId="5C15F8E0" w14:textId="77777777" w:rsidR="00A54875" w:rsidRDefault="00A54875" w:rsidP="005F7C4F">
            <w:pPr>
              <w:cnfStyle w:val="000000100000" w:firstRow="0" w:lastRow="0" w:firstColumn="0" w:lastColumn="0" w:oddVBand="0" w:evenVBand="0" w:oddHBand="1" w:evenHBand="0" w:firstRowFirstColumn="0" w:firstRowLastColumn="0" w:lastRowFirstColumn="0" w:lastRowLastColumn="0"/>
            </w:pPr>
            <w:r>
              <w:t>Students will receive instant feedback and they will then use this feedback to up-level their understanding through a PINS feedback sheet. Students will then be provided with further feedback through teacher feedback.</w:t>
            </w:r>
          </w:p>
          <w:p w14:paraId="11784508" w14:textId="0FCA39BE" w:rsidR="00A54875" w:rsidRPr="006053DF" w:rsidRDefault="00A54875" w:rsidP="005F7C4F">
            <w:pPr>
              <w:cnfStyle w:val="000000100000" w:firstRow="0" w:lastRow="0" w:firstColumn="0" w:lastColumn="0" w:oddVBand="0" w:evenVBand="0" w:oddHBand="1" w:evenHBand="0" w:firstRowFirstColumn="0" w:firstRowLastColumn="0" w:lastRowFirstColumn="0" w:lastRowLastColumn="0"/>
            </w:pPr>
          </w:p>
        </w:tc>
        <w:tc>
          <w:tcPr>
            <w:tcW w:w="3118" w:type="dxa"/>
            <w:tcBorders>
              <w:top w:val="single" w:sz="4" w:space="0" w:color="auto"/>
              <w:left w:val="single" w:sz="4" w:space="0" w:color="auto"/>
              <w:bottom w:val="single" w:sz="4" w:space="0" w:color="auto"/>
              <w:right w:val="single" w:sz="4" w:space="0" w:color="auto"/>
            </w:tcBorders>
          </w:tcPr>
          <w:p w14:paraId="0EE1CCB2" w14:textId="77777777" w:rsidR="00D7098F" w:rsidRDefault="00D7098F" w:rsidP="00D7098F">
            <w:pPr>
              <w:cnfStyle w:val="000000100000" w:firstRow="0" w:lastRow="0" w:firstColumn="0" w:lastColumn="0" w:oddVBand="0" w:evenVBand="0" w:oddHBand="1" w:evenHBand="0" w:firstRowFirstColumn="0" w:firstRowLastColumn="0" w:lastRowFirstColumn="0" w:lastRowLastColumn="0"/>
            </w:pPr>
            <w:r>
              <w:t>Students will complete a 30-minute, multiple-choice, online assessment through Microsoft Forms. This will include knowledge-based questions to identify key terms and demonstrate knowledge learned, developed and interleaved within the unit</w:t>
            </w:r>
          </w:p>
          <w:p w14:paraId="07768FED" w14:textId="77777777" w:rsidR="00D7098F" w:rsidRDefault="00D7098F" w:rsidP="00D7098F">
            <w:pPr>
              <w:cnfStyle w:val="000000100000" w:firstRow="0" w:lastRow="0" w:firstColumn="0" w:lastColumn="0" w:oddVBand="0" w:evenVBand="0" w:oddHBand="1" w:evenHBand="0" w:firstRowFirstColumn="0" w:firstRowLastColumn="0" w:lastRowFirstColumn="0" w:lastRowLastColumn="0"/>
            </w:pPr>
          </w:p>
          <w:p w14:paraId="6A7C209B" w14:textId="77777777" w:rsidR="00D7098F" w:rsidRDefault="00D7098F" w:rsidP="00D7098F">
            <w:pPr>
              <w:cnfStyle w:val="000000100000" w:firstRow="0" w:lastRow="0" w:firstColumn="0" w:lastColumn="0" w:oddVBand="0" w:evenVBand="0" w:oddHBand="1" w:evenHBand="0" w:firstRowFirstColumn="0" w:firstRowLastColumn="0" w:lastRowFirstColumn="0" w:lastRowLastColumn="0"/>
            </w:pPr>
            <w:r>
              <w:t>The maximum mark for the assessment is 30 marks.</w:t>
            </w:r>
          </w:p>
          <w:p w14:paraId="36FBCC47" w14:textId="77777777" w:rsidR="00D7098F" w:rsidRDefault="00D7098F" w:rsidP="00D7098F">
            <w:pPr>
              <w:cnfStyle w:val="000000100000" w:firstRow="0" w:lastRow="0" w:firstColumn="0" w:lastColumn="0" w:oddVBand="0" w:evenVBand="0" w:oddHBand="1" w:evenHBand="0" w:firstRowFirstColumn="0" w:firstRowLastColumn="0" w:lastRowFirstColumn="0" w:lastRowLastColumn="0"/>
            </w:pPr>
          </w:p>
          <w:p w14:paraId="74D87DD5" w14:textId="77777777" w:rsidR="00D7098F" w:rsidRDefault="00D7098F" w:rsidP="00D7098F">
            <w:pPr>
              <w:cnfStyle w:val="000000100000" w:firstRow="0" w:lastRow="0" w:firstColumn="0" w:lastColumn="0" w:oddVBand="0" w:evenVBand="0" w:oddHBand="1" w:evenHBand="0" w:firstRowFirstColumn="0" w:firstRowLastColumn="0" w:lastRowFirstColumn="0" w:lastRowLastColumn="0"/>
            </w:pPr>
            <w:r>
              <w:t>Students will receive instant feedback and they will then use this feedback to up-level their understanding through a PINS feedback sheet. Students will then be provided with further feedback through teacher feedback.</w:t>
            </w:r>
          </w:p>
          <w:p w14:paraId="4DFCF4D5" w14:textId="560FD7BD" w:rsidR="00037943" w:rsidRPr="006053DF" w:rsidRDefault="00037943" w:rsidP="00CA1915">
            <w:pPr>
              <w:cnfStyle w:val="000000100000" w:firstRow="0" w:lastRow="0" w:firstColumn="0" w:lastColumn="0" w:oddVBand="0" w:evenVBand="0" w:oddHBand="1" w:evenHBand="0" w:firstRowFirstColumn="0" w:firstRowLastColumn="0" w:lastRowFirstColumn="0" w:lastRowLastColumn="0"/>
            </w:pPr>
          </w:p>
        </w:tc>
        <w:tc>
          <w:tcPr>
            <w:tcW w:w="2977" w:type="dxa"/>
            <w:tcBorders>
              <w:top w:val="single" w:sz="4" w:space="0" w:color="auto"/>
              <w:left w:val="single" w:sz="4" w:space="0" w:color="auto"/>
              <w:bottom w:val="single" w:sz="4" w:space="0" w:color="auto"/>
              <w:right w:val="single" w:sz="4" w:space="0" w:color="auto"/>
            </w:tcBorders>
          </w:tcPr>
          <w:p w14:paraId="7C4980AB" w14:textId="23502E60" w:rsidR="007F437A" w:rsidRPr="00FC2FAB" w:rsidRDefault="007F437A" w:rsidP="00CA1915">
            <w:pPr>
              <w:cnfStyle w:val="000000100000" w:firstRow="0" w:lastRow="0" w:firstColumn="0" w:lastColumn="0" w:oddVBand="0" w:evenVBand="0" w:oddHBand="1" w:evenHBand="0" w:firstRowFirstColumn="0" w:firstRowLastColumn="0" w:lastRowFirstColumn="0" w:lastRowLastColumn="0"/>
            </w:pPr>
          </w:p>
        </w:tc>
        <w:tc>
          <w:tcPr>
            <w:tcW w:w="2835" w:type="dxa"/>
            <w:tcBorders>
              <w:top w:val="single" w:sz="4" w:space="0" w:color="auto"/>
              <w:left w:val="single" w:sz="4" w:space="0" w:color="auto"/>
              <w:bottom w:val="single" w:sz="4" w:space="0" w:color="auto"/>
              <w:right w:val="single" w:sz="4" w:space="0" w:color="auto"/>
            </w:tcBorders>
          </w:tcPr>
          <w:p w14:paraId="2ADA128A" w14:textId="39B57F2D" w:rsidR="007A324A" w:rsidRPr="00FC2FAB" w:rsidRDefault="007A324A" w:rsidP="00475191">
            <w:pPr>
              <w:cnfStyle w:val="000000100000" w:firstRow="0" w:lastRow="0" w:firstColumn="0" w:lastColumn="0" w:oddVBand="0" w:evenVBand="0" w:oddHBand="1" w:evenHBand="0" w:firstRowFirstColumn="0" w:firstRowLastColumn="0" w:lastRowFirstColumn="0" w:lastRowLastColumn="0"/>
            </w:pPr>
          </w:p>
        </w:tc>
        <w:tc>
          <w:tcPr>
            <w:tcW w:w="3260" w:type="dxa"/>
            <w:tcBorders>
              <w:top w:val="single" w:sz="4" w:space="0" w:color="auto"/>
              <w:left w:val="single" w:sz="4" w:space="0" w:color="auto"/>
              <w:bottom w:val="single" w:sz="4" w:space="0" w:color="auto"/>
              <w:right w:val="single" w:sz="4" w:space="0" w:color="auto"/>
            </w:tcBorders>
          </w:tcPr>
          <w:p w14:paraId="500947E9" w14:textId="7F600FEF" w:rsidR="007A324A" w:rsidRPr="00FC2FAB" w:rsidRDefault="007A324A" w:rsidP="00CA1915">
            <w:pPr>
              <w:cnfStyle w:val="000000100000" w:firstRow="0" w:lastRow="0" w:firstColumn="0" w:lastColumn="0" w:oddVBand="0" w:evenVBand="0" w:oddHBand="1" w:evenHBand="0" w:firstRowFirstColumn="0" w:firstRowLastColumn="0" w:lastRowFirstColumn="0" w:lastRowLastColumn="0"/>
            </w:pPr>
          </w:p>
        </w:tc>
        <w:tc>
          <w:tcPr>
            <w:tcW w:w="2787" w:type="dxa"/>
            <w:tcBorders>
              <w:top w:val="single" w:sz="4" w:space="0" w:color="auto"/>
              <w:left w:val="single" w:sz="4" w:space="0" w:color="auto"/>
              <w:bottom w:val="single" w:sz="4" w:space="0" w:color="auto"/>
              <w:right w:val="single" w:sz="4" w:space="0" w:color="auto"/>
            </w:tcBorders>
          </w:tcPr>
          <w:p w14:paraId="02031CD4" w14:textId="46D1F2E5" w:rsidR="007A324A" w:rsidRPr="00FC2FAB" w:rsidRDefault="007A324A" w:rsidP="00D907A6">
            <w:pPr>
              <w:cnfStyle w:val="000000100000" w:firstRow="0" w:lastRow="0" w:firstColumn="0" w:lastColumn="0" w:oddVBand="0" w:evenVBand="0" w:oddHBand="1" w:evenHBand="0" w:firstRowFirstColumn="0" w:firstRowLastColumn="0" w:lastRowFirstColumn="0" w:lastRowLastColumn="0"/>
            </w:pPr>
          </w:p>
        </w:tc>
      </w:tr>
      <w:tr w:rsidR="001E5FD6" w14:paraId="556A966E" w14:textId="4C759F3F" w:rsidTr="00D7098F">
        <w:trPr>
          <w:trHeight w:val="460"/>
        </w:trPr>
        <w:tc>
          <w:tcPr>
            <w:cnfStyle w:val="001000000000" w:firstRow="0" w:lastRow="0" w:firstColumn="1" w:lastColumn="0" w:oddVBand="0" w:evenVBand="0" w:oddHBand="0" w:evenHBand="0" w:firstRowFirstColumn="0" w:firstRowLastColumn="0" w:lastRowFirstColumn="0" w:lastRowLastColumn="0"/>
            <w:tcW w:w="2895" w:type="dxa"/>
            <w:tcBorders>
              <w:top w:val="single" w:sz="4" w:space="0" w:color="auto"/>
              <w:left w:val="single" w:sz="4" w:space="0" w:color="auto"/>
              <w:bottom w:val="single" w:sz="4" w:space="0" w:color="auto"/>
              <w:right w:val="single" w:sz="4" w:space="0" w:color="auto"/>
            </w:tcBorders>
          </w:tcPr>
          <w:p w14:paraId="39CD1A5F" w14:textId="77777777" w:rsidR="007A324A" w:rsidRDefault="007A324A" w:rsidP="00CA1915">
            <w:pPr>
              <w:rPr>
                <w:b w:val="0"/>
                <w:bCs w:val="0"/>
              </w:rPr>
            </w:pPr>
            <w:r>
              <w:t>Resources available</w:t>
            </w:r>
          </w:p>
          <w:p w14:paraId="2B5CEE4B" w14:textId="77777777" w:rsidR="007A324A" w:rsidRDefault="007A324A" w:rsidP="00CA1915">
            <w:pPr>
              <w:rPr>
                <w:b w:val="0"/>
                <w:bCs w:val="0"/>
              </w:rPr>
            </w:pPr>
          </w:p>
          <w:p w14:paraId="3F1B3FD9" w14:textId="77777777" w:rsidR="007A324A" w:rsidRDefault="007A324A" w:rsidP="00CA1915">
            <w:pPr>
              <w:rPr>
                <w:b w:val="0"/>
                <w:bCs w:val="0"/>
              </w:rPr>
            </w:pPr>
          </w:p>
          <w:p w14:paraId="7F48F907" w14:textId="272E87C4" w:rsidR="007A324A" w:rsidRDefault="007A324A" w:rsidP="00CA1915"/>
        </w:tc>
        <w:tc>
          <w:tcPr>
            <w:tcW w:w="3059" w:type="dxa"/>
            <w:tcBorders>
              <w:top w:val="single" w:sz="4" w:space="0" w:color="auto"/>
              <w:left w:val="single" w:sz="4" w:space="0" w:color="auto"/>
              <w:bottom w:val="single" w:sz="4" w:space="0" w:color="auto"/>
              <w:right w:val="single" w:sz="4" w:space="0" w:color="auto"/>
            </w:tcBorders>
          </w:tcPr>
          <w:p w14:paraId="6862687B" w14:textId="00D0E2AC" w:rsidR="007A324A" w:rsidRDefault="00ED6CC4" w:rsidP="00CA1915">
            <w:pPr>
              <w:cnfStyle w:val="000000000000" w:firstRow="0" w:lastRow="0" w:firstColumn="0" w:lastColumn="0" w:oddVBand="0" w:evenVBand="0" w:oddHBand="0" w:evenHBand="0" w:firstRowFirstColumn="0" w:firstRowLastColumn="0" w:lastRowFirstColumn="0" w:lastRowLastColumn="0"/>
            </w:pPr>
            <w:r>
              <w:t>Lesson Knowledge Organisers</w:t>
            </w:r>
          </w:p>
          <w:p w14:paraId="6894899E" w14:textId="77777777" w:rsidR="00ED6CC4" w:rsidRDefault="00ED6CC4" w:rsidP="00CA1915">
            <w:pPr>
              <w:cnfStyle w:val="000000000000" w:firstRow="0" w:lastRow="0" w:firstColumn="0" w:lastColumn="0" w:oddVBand="0" w:evenVBand="0" w:oddHBand="0" w:evenHBand="0" w:firstRowFirstColumn="0" w:firstRowLastColumn="0" w:lastRowFirstColumn="0" w:lastRowLastColumn="0"/>
            </w:pPr>
          </w:p>
          <w:p w14:paraId="0A52E94A" w14:textId="129615CE" w:rsidR="00ED6CC4" w:rsidRDefault="00ED6CC4" w:rsidP="00CA1915">
            <w:pPr>
              <w:cnfStyle w:val="000000000000" w:firstRow="0" w:lastRow="0" w:firstColumn="0" w:lastColumn="0" w:oddVBand="0" w:evenVBand="0" w:oddHBand="0" w:evenHBand="0" w:firstRowFirstColumn="0" w:firstRowLastColumn="0" w:lastRowFirstColumn="0" w:lastRowLastColumn="0"/>
            </w:pPr>
            <w:r>
              <w:t>Lesson PowerPoints</w:t>
            </w:r>
          </w:p>
          <w:p w14:paraId="22CF2BD2" w14:textId="77777777" w:rsidR="00ED6CC4" w:rsidRDefault="00ED6CC4" w:rsidP="00CA1915">
            <w:pPr>
              <w:cnfStyle w:val="000000000000" w:firstRow="0" w:lastRow="0" w:firstColumn="0" w:lastColumn="0" w:oddVBand="0" w:evenVBand="0" w:oddHBand="0" w:evenHBand="0" w:firstRowFirstColumn="0" w:firstRowLastColumn="0" w:lastRowFirstColumn="0" w:lastRowLastColumn="0"/>
            </w:pPr>
          </w:p>
          <w:p w14:paraId="612BCBE9" w14:textId="1BF8E69D" w:rsidR="00ED6CC4" w:rsidRDefault="006F1A5D" w:rsidP="00ED6CC4">
            <w:pPr>
              <w:cnfStyle w:val="000000000000" w:firstRow="0" w:lastRow="0" w:firstColumn="0" w:lastColumn="0" w:oddVBand="0" w:evenVBand="0" w:oddHBand="0" w:evenHBand="0" w:firstRowFirstColumn="0" w:firstRowLastColumn="0" w:lastRowFirstColumn="0" w:lastRowLastColumn="0"/>
            </w:pPr>
            <w:hyperlink r:id="rId11" w:history="1">
              <w:r w:rsidR="00ED6CC4" w:rsidRPr="00ED6CC4">
                <w:rPr>
                  <w:rStyle w:val="Hyperlink"/>
                </w:rPr>
                <w:t>https://www.ceop.police.uk/safety-centre/</w:t>
              </w:r>
            </w:hyperlink>
          </w:p>
          <w:p w14:paraId="36B3D506" w14:textId="77777777" w:rsidR="00ED6CC4" w:rsidRPr="00ED6CC4" w:rsidRDefault="00ED6CC4" w:rsidP="00ED6CC4">
            <w:pPr>
              <w:cnfStyle w:val="000000000000" w:firstRow="0" w:lastRow="0" w:firstColumn="0" w:lastColumn="0" w:oddVBand="0" w:evenVBand="0" w:oddHBand="0" w:evenHBand="0" w:firstRowFirstColumn="0" w:firstRowLastColumn="0" w:lastRowFirstColumn="0" w:lastRowLastColumn="0"/>
            </w:pPr>
          </w:p>
          <w:p w14:paraId="1FFF146B" w14:textId="2C0025AA" w:rsidR="00ED6CC4" w:rsidRDefault="006F1A5D" w:rsidP="00ED6CC4">
            <w:pPr>
              <w:cnfStyle w:val="000000000000" w:firstRow="0" w:lastRow="0" w:firstColumn="0" w:lastColumn="0" w:oddVBand="0" w:evenVBand="0" w:oddHBand="0" w:evenHBand="0" w:firstRowFirstColumn="0" w:firstRowLastColumn="0" w:lastRowFirstColumn="0" w:lastRowLastColumn="0"/>
            </w:pPr>
            <w:hyperlink r:id="rId12" w:history="1">
              <w:r w:rsidR="00ED6CC4" w:rsidRPr="00ED6CC4">
                <w:rPr>
                  <w:rStyle w:val="Hyperlink"/>
                </w:rPr>
                <w:t xml:space="preserve">Helping </w:t>
              </w:r>
            </w:hyperlink>
            <w:hyperlink r:id="rId13" w:history="1">
              <w:r w:rsidR="00ED6CC4" w:rsidRPr="00ED6CC4">
                <w:rPr>
                  <w:rStyle w:val="Hyperlink"/>
                </w:rPr>
                <w:t>Children Deal with Bullying &amp; Cyberbullying | NSPCC</w:t>
              </w:r>
            </w:hyperlink>
          </w:p>
          <w:p w14:paraId="1CB1C679" w14:textId="6B17D005" w:rsidR="00ED6CC4" w:rsidRDefault="00ED6CC4" w:rsidP="00ED6CC4">
            <w:pPr>
              <w:cnfStyle w:val="000000000000" w:firstRow="0" w:lastRow="0" w:firstColumn="0" w:lastColumn="0" w:oddVBand="0" w:evenVBand="0" w:oddHBand="0" w:evenHBand="0" w:firstRowFirstColumn="0" w:firstRowLastColumn="0" w:lastRowFirstColumn="0" w:lastRowLastColumn="0"/>
            </w:pPr>
          </w:p>
          <w:p w14:paraId="380EE14C" w14:textId="77777777" w:rsidR="00ED6CC4" w:rsidRPr="00ED6CC4" w:rsidRDefault="006F1A5D" w:rsidP="00ED6CC4">
            <w:pPr>
              <w:cnfStyle w:val="000000000000" w:firstRow="0" w:lastRow="0" w:firstColumn="0" w:lastColumn="0" w:oddVBand="0" w:evenVBand="0" w:oddHBand="0" w:evenHBand="0" w:firstRowFirstColumn="0" w:firstRowLastColumn="0" w:lastRowFirstColumn="0" w:lastRowLastColumn="0"/>
            </w:pPr>
            <w:hyperlink r:id="rId14" w:history="1">
              <w:r w:rsidR="00ED6CC4" w:rsidRPr="00ED6CC4">
                <w:rPr>
                  <w:rStyle w:val="Hyperlink"/>
                </w:rPr>
                <w:t>https://www.nspcc.org.uk/what-is-child-abuse/types-of-abuse/grooming/</w:t>
              </w:r>
            </w:hyperlink>
          </w:p>
          <w:p w14:paraId="4196764D" w14:textId="747A13B4" w:rsidR="00ED6CC4" w:rsidRPr="006053DF" w:rsidRDefault="00ED6CC4" w:rsidP="00CA1915">
            <w:pPr>
              <w:cnfStyle w:val="000000000000" w:firstRow="0" w:lastRow="0" w:firstColumn="0" w:lastColumn="0" w:oddVBand="0" w:evenVBand="0" w:oddHBand="0" w:evenHBand="0" w:firstRowFirstColumn="0" w:firstRowLastColumn="0" w:lastRowFirstColumn="0" w:lastRowLastColumn="0"/>
            </w:pPr>
          </w:p>
        </w:tc>
        <w:tc>
          <w:tcPr>
            <w:tcW w:w="3118" w:type="dxa"/>
            <w:tcBorders>
              <w:top w:val="single" w:sz="4" w:space="0" w:color="auto"/>
              <w:left w:val="single" w:sz="4" w:space="0" w:color="auto"/>
              <w:bottom w:val="single" w:sz="4" w:space="0" w:color="auto"/>
              <w:right w:val="single" w:sz="4" w:space="0" w:color="auto"/>
            </w:tcBorders>
          </w:tcPr>
          <w:p w14:paraId="444530BA" w14:textId="5FF1F62D" w:rsidR="003937F7" w:rsidRPr="006053DF" w:rsidRDefault="003937F7" w:rsidP="000A4E54">
            <w:pPr>
              <w:cnfStyle w:val="000000000000" w:firstRow="0" w:lastRow="0" w:firstColumn="0" w:lastColumn="0" w:oddVBand="0" w:evenVBand="0" w:oddHBand="0" w:evenHBand="0" w:firstRowFirstColumn="0" w:firstRowLastColumn="0" w:lastRowFirstColumn="0" w:lastRowLastColumn="0"/>
            </w:pPr>
          </w:p>
        </w:tc>
        <w:tc>
          <w:tcPr>
            <w:tcW w:w="2977" w:type="dxa"/>
            <w:tcBorders>
              <w:top w:val="single" w:sz="4" w:space="0" w:color="auto"/>
              <w:left w:val="single" w:sz="4" w:space="0" w:color="auto"/>
              <w:bottom w:val="single" w:sz="4" w:space="0" w:color="auto"/>
              <w:right w:val="single" w:sz="4" w:space="0" w:color="auto"/>
            </w:tcBorders>
          </w:tcPr>
          <w:p w14:paraId="2D6B37B9" w14:textId="56323A43" w:rsidR="008D5DAE" w:rsidRPr="00FC2FAB" w:rsidRDefault="008D5DAE" w:rsidP="00CA1915">
            <w:pPr>
              <w:cnfStyle w:val="000000000000" w:firstRow="0" w:lastRow="0" w:firstColumn="0" w:lastColumn="0" w:oddVBand="0" w:evenVBand="0" w:oddHBand="0" w:evenHBand="0" w:firstRowFirstColumn="0" w:firstRowLastColumn="0" w:lastRowFirstColumn="0" w:lastRowLastColumn="0"/>
            </w:pPr>
          </w:p>
        </w:tc>
        <w:tc>
          <w:tcPr>
            <w:tcW w:w="2835" w:type="dxa"/>
            <w:tcBorders>
              <w:top w:val="single" w:sz="4" w:space="0" w:color="auto"/>
              <w:left w:val="single" w:sz="4" w:space="0" w:color="auto"/>
              <w:bottom w:val="single" w:sz="4" w:space="0" w:color="auto"/>
              <w:right w:val="single" w:sz="4" w:space="0" w:color="auto"/>
            </w:tcBorders>
          </w:tcPr>
          <w:p w14:paraId="05457A1E" w14:textId="77A0282D" w:rsidR="00854B47" w:rsidRPr="00FC2FAB" w:rsidRDefault="00854B47" w:rsidP="00CA1915">
            <w:pPr>
              <w:cnfStyle w:val="000000000000" w:firstRow="0" w:lastRow="0" w:firstColumn="0" w:lastColumn="0" w:oddVBand="0" w:evenVBand="0" w:oddHBand="0" w:evenHBand="0" w:firstRowFirstColumn="0" w:firstRowLastColumn="0" w:lastRowFirstColumn="0" w:lastRowLastColumn="0"/>
            </w:pPr>
          </w:p>
        </w:tc>
        <w:tc>
          <w:tcPr>
            <w:tcW w:w="3260" w:type="dxa"/>
            <w:tcBorders>
              <w:top w:val="single" w:sz="4" w:space="0" w:color="auto"/>
              <w:left w:val="single" w:sz="4" w:space="0" w:color="auto"/>
              <w:bottom w:val="single" w:sz="4" w:space="0" w:color="auto"/>
              <w:right w:val="single" w:sz="4" w:space="0" w:color="auto"/>
            </w:tcBorders>
          </w:tcPr>
          <w:p w14:paraId="3F72D51F" w14:textId="450F50EB" w:rsidR="00FC7E0D" w:rsidRPr="00FC2FAB" w:rsidRDefault="00FC7E0D" w:rsidP="00CA1915">
            <w:pPr>
              <w:cnfStyle w:val="000000000000" w:firstRow="0" w:lastRow="0" w:firstColumn="0" w:lastColumn="0" w:oddVBand="0" w:evenVBand="0" w:oddHBand="0" w:evenHBand="0" w:firstRowFirstColumn="0" w:firstRowLastColumn="0" w:lastRowFirstColumn="0" w:lastRowLastColumn="0"/>
            </w:pPr>
          </w:p>
        </w:tc>
        <w:tc>
          <w:tcPr>
            <w:tcW w:w="2787" w:type="dxa"/>
            <w:tcBorders>
              <w:top w:val="single" w:sz="4" w:space="0" w:color="auto"/>
              <w:left w:val="single" w:sz="4" w:space="0" w:color="auto"/>
              <w:bottom w:val="single" w:sz="4" w:space="0" w:color="auto"/>
              <w:right w:val="single" w:sz="4" w:space="0" w:color="auto"/>
            </w:tcBorders>
          </w:tcPr>
          <w:p w14:paraId="576B1080" w14:textId="77777777" w:rsidR="007A324A" w:rsidRPr="00FC2FAB" w:rsidRDefault="007A324A" w:rsidP="00CA1915">
            <w:pPr>
              <w:cnfStyle w:val="000000000000" w:firstRow="0" w:lastRow="0" w:firstColumn="0" w:lastColumn="0" w:oddVBand="0" w:evenVBand="0" w:oddHBand="0" w:evenHBand="0" w:firstRowFirstColumn="0" w:firstRowLastColumn="0" w:lastRowFirstColumn="0" w:lastRowLastColumn="0"/>
            </w:pPr>
          </w:p>
        </w:tc>
      </w:tr>
      <w:tr w:rsidR="000D6DE1" w14:paraId="3D947E55" w14:textId="4164DC76" w:rsidTr="00D7098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95" w:type="dxa"/>
            <w:tcBorders>
              <w:top w:val="single" w:sz="4" w:space="0" w:color="auto"/>
              <w:left w:val="single" w:sz="4" w:space="0" w:color="auto"/>
              <w:bottom w:val="single" w:sz="4" w:space="0" w:color="auto"/>
              <w:right w:val="single" w:sz="4" w:space="0" w:color="auto"/>
            </w:tcBorders>
          </w:tcPr>
          <w:p w14:paraId="5ADF2A50" w14:textId="2F24A452" w:rsidR="000D6DE1" w:rsidRDefault="000D6DE1" w:rsidP="000D6DE1">
            <w:pPr>
              <w:rPr>
                <w:bCs w:val="0"/>
              </w:rPr>
            </w:pPr>
            <w:r w:rsidRPr="000A4E54">
              <w:rPr>
                <w:b w:val="0"/>
              </w:rPr>
              <w:t>Notes</w:t>
            </w:r>
          </w:p>
          <w:p w14:paraId="2BC0B6A8" w14:textId="77777777" w:rsidR="000D6DE1" w:rsidRPr="000A4E54" w:rsidRDefault="000D6DE1" w:rsidP="000D6DE1">
            <w:pPr>
              <w:rPr>
                <w:b w:val="0"/>
                <w:bCs w:val="0"/>
              </w:rPr>
            </w:pPr>
          </w:p>
          <w:p w14:paraId="205F3E4E" w14:textId="77777777" w:rsidR="000D6DE1" w:rsidRDefault="000D6DE1" w:rsidP="000D6DE1">
            <w:pPr>
              <w:rPr>
                <w:b w:val="0"/>
                <w:bCs w:val="0"/>
              </w:rPr>
            </w:pPr>
            <w:r>
              <w:t>Why this topic is important…</w:t>
            </w:r>
          </w:p>
          <w:p w14:paraId="58FA1875" w14:textId="1A433BF1" w:rsidR="000D6DE1" w:rsidRDefault="000D6DE1" w:rsidP="000D6DE1"/>
        </w:tc>
        <w:tc>
          <w:tcPr>
            <w:tcW w:w="3059" w:type="dxa"/>
            <w:tcBorders>
              <w:top w:val="single" w:sz="4" w:space="0" w:color="auto"/>
              <w:left w:val="single" w:sz="4" w:space="0" w:color="auto"/>
              <w:bottom w:val="single" w:sz="4" w:space="0" w:color="auto"/>
              <w:right w:val="single" w:sz="4" w:space="0" w:color="auto"/>
            </w:tcBorders>
          </w:tcPr>
          <w:p w14:paraId="7EECC5E7" w14:textId="77777777" w:rsidR="000D6DE1" w:rsidRDefault="000D6DE1" w:rsidP="000D6DE1">
            <w:pPr>
              <w:cnfStyle w:val="000000100000" w:firstRow="0" w:lastRow="0" w:firstColumn="0" w:lastColumn="0" w:oddVBand="0" w:evenVBand="0" w:oddHBand="1" w:evenHBand="0" w:firstRowFirstColumn="0" w:firstRowLastColumn="0" w:lastRowFirstColumn="0" w:lastRowLastColumn="0"/>
            </w:pPr>
            <w:r w:rsidRPr="000D6DE1">
              <w:t>It is important that students study the importance of strong passwords at the beginning of their learning journey as they are required to create and maintain them for the school network access. They will be introduced to networks as they will then study this as part of their ‘Networks’ topic later in year 7.</w:t>
            </w:r>
          </w:p>
          <w:p w14:paraId="4F4925FD" w14:textId="77777777" w:rsidR="00B04184" w:rsidRPr="000D6DE1" w:rsidRDefault="00B04184" w:rsidP="000D6DE1">
            <w:pPr>
              <w:cnfStyle w:val="000000100000" w:firstRow="0" w:lastRow="0" w:firstColumn="0" w:lastColumn="0" w:oddVBand="0" w:evenVBand="0" w:oddHBand="1" w:evenHBand="0" w:firstRowFirstColumn="0" w:firstRowLastColumn="0" w:lastRowFirstColumn="0" w:lastRowLastColumn="0"/>
            </w:pPr>
          </w:p>
          <w:p w14:paraId="5C712D52" w14:textId="77777777" w:rsidR="000D6DE1" w:rsidRDefault="000D6DE1" w:rsidP="000D6DE1">
            <w:pPr>
              <w:cnfStyle w:val="000000100000" w:firstRow="0" w:lastRow="0" w:firstColumn="0" w:lastColumn="0" w:oddVBand="0" w:evenVBand="0" w:oddHBand="1" w:evenHBand="0" w:firstRowFirstColumn="0" w:firstRowLastColumn="0" w:lastRowFirstColumn="0" w:lastRowLastColumn="0"/>
            </w:pPr>
            <w:r w:rsidRPr="000D6DE1">
              <w:lastRenderedPageBreak/>
              <w:t>The topic focuses on the basics of using a computer and this is due to many students having a skills/knowledge gap as a result of differing levels of teaching at primary school. They also need to be familiar with using the email system as a means of communication with teaching staff and for later life.</w:t>
            </w:r>
          </w:p>
          <w:p w14:paraId="44433067" w14:textId="77777777" w:rsidR="00B04184" w:rsidRPr="000D6DE1" w:rsidRDefault="00B04184" w:rsidP="000D6DE1">
            <w:pPr>
              <w:cnfStyle w:val="000000100000" w:firstRow="0" w:lastRow="0" w:firstColumn="0" w:lastColumn="0" w:oddVBand="0" w:evenVBand="0" w:oddHBand="1" w:evenHBand="0" w:firstRowFirstColumn="0" w:firstRowLastColumn="0" w:lastRowFirstColumn="0" w:lastRowLastColumn="0"/>
            </w:pPr>
          </w:p>
          <w:p w14:paraId="7CE48D1C" w14:textId="77777777" w:rsidR="000D6DE1" w:rsidRDefault="000D6DE1" w:rsidP="000D6DE1">
            <w:pPr>
              <w:cnfStyle w:val="000000100000" w:firstRow="0" w:lastRow="0" w:firstColumn="0" w:lastColumn="0" w:oddVBand="0" w:evenVBand="0" w:oddHBand="1" w:evenHBand="0" w:firstRowFirstColumn="0" w:firstRowLastColumn="0" w:lastRowFirstColumn="0" w:lastRowLastColumn="0"/>
            </w:pPr>
            <w:r w:rsidRPr="000D6DE1">
              <w:t>Students are taught how to manage files and folders to ensure good practice throughout their time in education and beyond.</w:t>
            </w:r>
          </w:p>
          <w:p w14:paraId="60A4C2EC" w14:textId="77777777" w:rsidR="00B04184" w:rsidRPr="000D6DE1" w:rsidRDefault="00B04184" w:rsidP="000D6DE1">
            <w:pPr>
              <w:cnfStyle w:val="000000100000" w:firstRow="0" w:lastRow="0" w:firstColumn="0" w:lastColumn="0" w:oddVBand="0" w:evenVBand="0" w:oddHBand="1" w:evenHBand="0" w:firstRowFirstColumn="0" w:firstRowLastColumn="0" w:lastRowFirstColumn="0" w:lastRowLastColumn="0"/>
            </w:pPr>
          </w:p>
          <w:p w14:paraId="4EF26AAD" w14:textId="77777777" w:rsidR="000D6DE1" w:rsidRDefault="001442FE" w:rsidP="000D6DE1">
            <w:pPr>
              <w:cnfStyle w:val="000000100000" w:firstRow="0" w:lastRow="0" w:firstColumn="0" w:lastColumn="0" w:oddVBand="0" w:evenVBand="0" w:oddHBand="1" w:evenHBand="0" w:firstRowFirstColumn="0" w:firstRowLastColumn="0" w:lastRowFirstColumn="0" w:lastRowLastColumn="0"/>
            </w:pPr>
            <w:r>
              <w:t>Lastly</w:t>
            </w:r>
            <w:r w:rsidR="000D6DE1" w:rsidRPr="000D6DE1">
              <w:t>, students will look at online safety so they are aware of potential threats to their personal safety as they use a greater variety of digital communication and become more exposed to potential threats. They will be taught how to avoid potential threats and how to report any concerns.</w:t>
            </w:r>
            <w:r>
              <w:t xml:space="preserve"> These concepts permeated through all units and are built upon in Unit 1 Year 8 ‘Cybersecurity’ and Unit 1 Year 9 ‘Ethics of Computing’.</w:t>
            </w:r>
          </w:p>
          <w:p w14:paraId="0D8927E9" w14:textId="5987EF41" w:rsidR="001442FE" w:rsidRPr="006053DF" w:rsidRDefault="001442FE" w:rsidP="000D6DE1">
            <w:pPr>
              <w:cnfStyle w:val="000000100000" w:firstRow="0" w:lastRow="0" w:firstColumn="0" w:lastColumn="0" w:oddVBand="0" w:evenVBand="0" w:oddHBand="1" w:evenHBand="0" w:firstRowFirstColumn="0" w:firstRowLastColumn="0" w:lastRowFirstColumn="0" w:lastRowLastColumn="0"/>
            </w:pPr>
          </w:p>
        </w:tc>
        <w:tc>
          <w:tcPr>
            <w:tcW w:w="3118" w:type="dxa"/>
            <w:tcBorders>
              <w:top w:val="single" w:sz="4" w:space="0" w:color="auto"/>
              <w:left w:val="single" w:sz="4" w:space="0" w:color="auto"/>
              <w:bottom w:val="single" w:sz="4" w:space="0" w:color="auto"/>
              <w:right w:val="single" w:sz="4" w:space="0" w:color="auto"/>
            </w:tcBorders>
          </w:tcPr>
          <w:p w14:paraId="61CCBC3B" w14:textId="305F72E4" w:rsidR="000D6DE1" w:rsidRPr="006053DF" w:rsidRDefault="000D6DE1" w:rsidP="000D6DE1">
            <w:pPr>
              <w:cnfStyle w:val="000000100000" w:firstRow="0" w:lastRow="0" w:firstColumn="0" w:lastColumn="0" w:oddVBand="0" w:evenVBand="0" w:oddHBand="1" w:evenHBand="0" w:firstRowFirstColumn="0" w:firstRowLastColumn="0" w:lastRowFirstColumn="0" w:lastRowLastColumn="0"/>
            </w:pPr>
          </w:p>
        </w:tc>
        <w:tc>
          <w:tcPr>
            <w:tcW w:w="2977" w:type="dxa"/>
            <w:tcBorders>
              <w:top w:val="single" w:sz="4" w:space="0" w:color="auto"/>
              <w:left w:val="single" w:sz="4" w:space="0" w:color="auto"/>
              <w:bottom w:val="single" w:sz="4" w:space="0" w:color="auto"/>
              <w:right w:val="single" w:sz="4" w:space="0" w:color="auto"/>
            </w:tcBorders>
          </w:tcPr>
          <w:p w14:paraId="065E122E" w14:textId="626AA597" w:rsidR="000D6DE1" w:rsidRPr="00FC2FAB" w:rsidRDefault="000D6DE1" w:rsidP="000D6DE1">
            <w:pPr>
              <w:cnfStyle w:val="000000100000" w:firstRow="0" w:lastRow="0" w:firstColumn="0" w:lastColumn="0" w:oddVBand="0" w:evenVBand="0" w:oddHBand="1" w:evenHBand="0" w:firstRowFirstColumn="0" w:firstRowLastColumn="0" w:lastRowFirstColumn="0" w:lastRowLastColumn="0"/>
            </w:pPr>
          </w:p>
        </w:tc>
        <w:tc>
          <w:tcPr>
            <w:tcW w:w="2835" w:type="dxa"/>
            <w:tcBorders>
              <w:top w:val="single" w:sz="4" w:space="0" w:color="auto"/>
              <w:left w:val="single" w:sz="4" w:space="0" w:color="auto"/>
              <w:bottom w:val="single" w:sz="4" w:space="0" w:color="auto"/>
              <w:right w:val="single" w:sz="4" w:space="0" w:color="auto"/>
            </w:tcBorders>
          </w:tcPr>
          <w:p w14:paraId="61EC3405" w14:textId="7BAACC40" w:rsidR="000D6DE1" w:rsidRPr="00FC2FAB" w:rsidRDefault="000D6DE1" w:rsidP="000D6DE1">
            <w:pPr>
              <w:cnfStyle w:val="000000100000" w:firstRow="0" w:lastRow="0" w:firstColumn="0" w:lastColumn="0" w:oddVBand="0" w:evenVBand="0" w:oddHBand="1" w:evenHBand="0" w:firstRowFirstColumn="0" w:firstRowLastColumn="0" w:lastRowFirstColumn="0" w:lastRowLastColumn="0"/>
            </w:pPr>
          </w:p>
        </w:tc>
        <w:tc>
          <w:tcPr>
            <w:tcW w:w="3260" w:type="dxa"/>
            <w:tcBorders>
              <w:top w:val="single" w:sz="4" w:space="0" w:color="auto"/>
              <w:left w:val="single" w:sz="4" w:space="0" w:color="auto"/>
              <w:bottom w:val="single" w:sz="4" w:space="0" w:color="auto"/>
              <w:right w:val="single" w:sz="4" w:space="0" w:color="auto"/>
            </w:tcBorders>
          </w:tcPr>
          <w:p w14:paraId="0A519269" w14:textId="4E24FA7F" w:rsidR="000D6DE1" w:rsidRPr="00FC2FAB" w:rsidRDefault="000D6DE1" w:rsidP="000D6DE1">
            <w:pPr>
              <w:cnfStyle w:val="000000100000" w:firstRow="0" w:lastRow="0" w:firstColumn="0" w:lastColumn="0" w:oddVBand="0" w:evenVBand="0" w:oddHBand="1" w:evenHBand="0" w:firstRowFirstColumn="0" w:firstRowLastColumn="0" w:lastRowFirstColumn="0" w:lastRowLastColumn="0"/>
            </w:pPr>
          </w:p>
        </w:tc>
        <w:tc>
          <w:tcPr>
            <w:tcW w:w="2787" w:type="dxa"/>
            <w:tcBorders>
              <w:top w:val="single" w:sz="4" w:space="0" w:color="auto"/>
              <w:left w:val="single" w:sz="4" w:space="0" w:color="auto"/>
              <w:bottom w:val="single" w:sz="4" w:space="0" w:color="auto"/>
              <w:right w:val="single" w:sz="4" w:space="0" w:color="auto"/>
            </w:tcBorders>
          </w:tcPr>
          <w:p w14:paraId="556A6C2A" w14:textId="5FE0CCFD" w:rsidR="000D6DE1" w:rsidRPr="00FC2FAB" w:rsidRDefault="000D6DE1" w:rsidP="000D6DE1">
            <w:pPr>
              <w:cnfStyle w:val="000000100000" w:firstRow="0" w:lastRow="0" w:firstColumn="0" w:lastColumn="0" w:oddVBand="0" w:evenVBand="0" w:oddHBand="1" w:evenHBand="0" w:firstRowFirstColumn="0" w:firstRowLastColumn="0" w:lastRowFirstColumn="0" w:lastRowLastColumn="0"/>
            </w:pPr>
          </w:p>
        </w:tc>
      </w:tr>
    </w:tbl>
    <w:p w14:paraId="4FE1A25F" w14:textId="77777777" w:rsidR="00D36DD8" w:rsidRDefault="00D36DD8" w:rsidP="006959BB">
      <w:pPr>
        <w:tabs>
          <w:tab w:val="left" w:pos="19080"/>
        </w:tabs>
      </w:pPr>
    </w:p>
    <w:p w14:paraId="783F70BB" w14:textId="186C6BE2" w:rsidR="006959BB" w:rsidRDefault="006959BB" w:rsidP="006959BB">
      <w:pPr>
        <w:tabs>
          <w:tab w:val="left" w:pos="19080"/>
        </w:tabs>
      </w:pPr>
      <w:r>
        <w:tab/>
      </w:r>
    </w:p>
    <w:p w14:paraId="12738EA0" w14:textId="76335B93" w:rsidR="00D424CD" w:rsidRDefault="00D424CD" w:rsidP="006959BB">
      <w:pPr>
        <w:tabs>
          <w:tab w:val="left" w:pos="19080"/>
        </w:tabs>
      </w:pPr>
    </w:p>
    <w:p w14:paraId="2B4D133C" w14:textId="46E7AFF3" w:rsidR="00D424CD" w:rsidRDefault="00D424CD" w:rsidP="006959BB">
      <w:pPr>
        <w:tabs>
          <w:tab w:val="left" w:pos="19080"/>
        </w:tabs>
      </w:pPr>
    </w:p>
    <w:p w14:paraId="4155DE3C" w14:textId="163B7F4A" w:rsidR="00D424CD" w:rsidRDefault="00D424CD" w:rsidP="006959BB">
      <w:pPr>
        <w:tabs>
          <w:tab w:val="left" w:pos="19080"/>
        </w:tabs>
      </w:pPr>
    </w:p>
    <w:p w14:paraId="038EE50C" w14:textId="1BF5A274" w:rsidR="00D424CD" w:rsidRDefault="00D424CD" w:rsidP="006959BB">
      <w:pPr>
        <w:tabs>
          <w:tab w:val="left" w:pos="19080"/>
        </w:tabs>
      </w:pPr>
    </w:p>
    <w:p w14:paraId="3965EC3F" w14:textId="1624F7E5" w:rsidR="00D424CD" w:rsidRDefault="00D424CD" w:rsidP="006959BB">
      <w:pPr>
        <w:tabs>
          <w:tab w:val="left" w:pos="19080"/>
        </w:tabs>
      </w:pPr>
    </w:p>
    <w:p w14:paraId="2346B8DA" w14:textId="6B2E408F" w:rsidR="00D424CD" w:rsidRDefault="00D424CD" w:rsidP="006959BB">
      <w:pPr>
        <w:tabs>
          <w:tab w:val="left" w:pos="19080"/>
        </w:tabs>
      </w:pPr>
    </w:p>
    <w:p w14:paraId="686FA515" w14:textId="1E1D0FA4" w:rsidR="00D424CD" w:rsidRDefault="00D424CD" w:rsidP="006959BB">
      <w:pPr>
        <w:tabs>
          <w:tab w:val="left" w:pos="19080"/>
        </w:tabs>
      </w:pPr>
    </w:p>
    <w:p w14:paraId="5BEDC777" w14:textId="4C0A059C" w:rsidR="00D424CD" w:rsidRDefault="00D424CD" w:rsidP="006959BB">
      <w:pPr>
        <w:tabs>
          <w:tab w:val="left" w:pos="19080"/>
        </w:tabs>
      </w:pPr>
    </w:p>
    <w:p w14:paraId="3786024C" w14:textId="77777777" w:rsidR="00D424CD" w:rsidRDefault="00D424CD" w:rsidP="006959BB">
      <w:pPr>
        <w:tabs>
          <w:tab w:val="left" w:pos="19080"/>
        </w:tabs>
      </w:pPr>
    </w:p>
    <w:p w14:paraId="0E3B6A5F" w14:textId="77777777" w:rsidR="00D424CD" w:rsidRDefault="006959BB" w:rsidP="00D424CD">
      <w:pPr>
        <w:jc w:val="right"/>
      </w:pPr>
      <w:r>
        <w:rPr>
          <w:noProof/>
          <w:lang w:eastAsia="en-GB"/>
        </w:rPr>
        <w:lastRenderedPageBreak/>
        <w:drawing>
          <wp:inline distT="0" distB="0" distL="0" distR="0" wp14:anchorId="5B3382B3" wp14:editId="6229E24B">
            <wp:extent cx="2000250" cy="66900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63564506" w14:textId="00FD3DE0" w:rsidR="006959BB" w:rsidRPr="00D424CD" w:rsidRDefault="006959BB" w:rsidP="00D424CD">
      <w:pPr>
        <w:jc w:val="right"/>
      </w:pPr>
      <w:r w:rsidRPr="000C41B2">
        <w:rPr>
          <w:b/>
          <w:sz w:val="28"/>
        </w:rPr>
        <w:t>Share Multi Academy Trust</w:t>
      </w:r>
      <w:r w:rsidR="000C41B2" w:rsidRPr="000C41B2">
        <w:rPr>
          <w:b/>
          <w:sz w:val="28"/>
        </w:rPr>
        <w:t xml:space="preserve"> - </w:t>
      </w:r>
      <w:r w:rsidRPr="000C41B2">
        <w:rPr>
          <w:b/>
          <w:sz w:val="28"/>
        </w:rPr>
        <w:t xml:space="preserve">Curriculum Planning </w:t>
      </w:r>
    </w:p>
    <w:p w14:paraId="7FA2E2EC" w14:textId="77777777" w:rsidR="006959BB" w:rsidRDefault="006959BB" w:rsidP="006959BB"/>
    <w:tbl>
      <w:tblPr>
        <w:tblStyle w:val="GridTable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2552"/>
        <w:gridCol w:w="709"/>
        <w:gridCol w:w="2126"/>
        <w:gridCol w:w="1276"/>
        <w:gridCol w:w="1417"/>
      </w:tblGrid>
      <w:tr w:rsidR="006959BB" w:rsidRPr="002475CF" w14:paraId="3C549158" w14:textId="77777777" w:rsidTr="00334694">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Borders>
              <w:top w:val="none" w:sz="0" w:space="0" w:color="auto"/>
              <w:left w:val="none" w:sz="0" w:space="0" w:color="auto"/>
              <w:bottom w:val="none" w:sz="0" w:space="0" w:color="auto"/>
              <w:right w:val="none" w:sz="0" w:space="0" w:color="auto"/>
            </w:tcBorders>
          </w:tcPr>
          <w:p w14:paraId="26E87F95" w14:textId="77777777" w:rsidR="006959BB" w:rsidRPr="002475CF" w:rsidRDefault="006959BB" w:rsidP="00334694">
            <w:pPr>
              <w:rPr>
                <w:color w:val="E7E6E6" w:themeColor="background2"/>
              </w:rPr>
            </w:pPr>
            <w:r w:rsidRPr="002475CF">
              <w:rPr>
                <w:color w:val="E7E6E6" w:themeColor="background2"/>
              </w:rPr>
              <w:t>Subject:</w:t>
            </w:r>
          </w:p>
        </w:tc>
        <w:tc>
          <w:tcPr>
            <w:tcW w:w="2552" w:type="dxa"/>
            <w:tcBorders>
              <w:top w:val="none" w:sz="0" w:space="0" w:color="auto"/>
              <w:left w:val="none" w:sz="0" w:space="0" w:color="auto"/>
              <w:bottom w:val="none" w:sz="0" w:space="0" w:color="auto"/>
              <w:right w:val="none" w:sz="0" w:space="0" w:color="auto"/>
            </w:tcBorders>
          </w:tcPr>
          <w:p w14:paraId="407336BE" w14:textId="77777777" w:rsidR="006959BB" w:rsidRPr="002475CF" w:rsidRDefault="006959BB" w:rsidP="00334694">
            <w:pPr>
              <w:cnfStyle w:val="100000000000" w:firstRow="1" w:lastRow="0" w:firstColumn="0" w:lastColumn="0" w:oddVBand="0" w:evenVBand="0" w:oddHBand="0" w:evenHBand="0" w:firstRowFirstColumn="0" w:firstRowLastColumn="0" w:lastRowFirstColumn="0" w:lastRowLastColumn="0"/>
            </w:pPr>
            <w:r>
              <w:t>KS3 Computing</w:t>
            </w:r>
          </w:p>
        </w:tc>
        <w:tc>
          <w:tcPr>
            <w:tcW w:w="709" w:type="dxa"/>
            <w:tcBorders>
              <w:top w:val="none" w:sz="0" w:space="0" w:color="auto"/>
              <w:left w:val="none" w:sz="0" w:space="0" w:color="auto"/>
              <w:bottom w:val="none" w:sz="0" w:space="0" w:color="auto"/>
              <w:right w:val="none" w:sz="0" w:space="0" w:color="auto"/>
            </w:tcBorders>
          </w:tcPr>
          <w:p w14:paraId="1F07F908" w14:textId="77777777" w:rsidR="006959BB" w:rsidRPr="002475CF" w:rsidRDefault="006959BB" w:rsidP="00334694">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Borders>
              <w:top w:val="none" w:sz="0" w:space="0" w:color="auto"/>
              <w:left w:val="none" w:sz="0" w:space="0" w:color="auto"/>
              <w:bottom w:val="none" w:sz="0" w:space="0" w:color="auto"/>
              <w:right w:val="none" w:sz="0" w:space="0" w:color="auto"/>
            </w:tcBorders>
          </w:tcPr>
          <w:p w14:paraId="0FE971DD" w14:textId="1A570E92" w:rsidR="006959BB" w:rsidRPr="002475CF" w:rsidRDefault="006959BB" w:rsidP="00334694">
            <w:pPr>
              <w:cnfStyle w:val="100000000000" w:firstRow="1" w:lastRow="0" w:firstColumn="0" w:lastColumn="0" w:oddVBand="0" w:evenVBand="0" w:oddHBand="0" w:evenHBand="0" w:firstRowFirstColumn="0" w:firstRowLastColumn="0" w:lastRowFirstColumn="0" w:lastRowLastColumn="0"/>
            </w:pPr>
            <w:r>
              <w:t>8</w:t>
            </w:r>
          </w:p>
        </w:tc>
        <w:tc>
          <w:tcPr>
            <w:tcW w:w="1276" w:type="dxa"/>
            <w:tcBorders>
              <w:top w:val="none" w:sz="0" w:space="0" w:color="auto"/>
              <w:left w:val="none" w:sz="0" w:space="0" w:color="auto"/>
              <w:bottom w:val="none" w:sz="0" w:space="0" w:color="auto"/>
              <w:right w:val="none" w:sz="0" w:space="0" w:color="auto"/>
            </w:tcBorders>
          </w:tcPr>
          <w:p w14:paraId="09C1E97B" w14:textId="77777777" w:rsidR="006959BB" w:rsidRPr="002475CF" w:rsidRDefault="006959BB" w:rsidP="00334694">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Borders>
              <w:top w:val="none" w:sz="0" w:space="0" w:color="auto"/>
              <w:left w:val="none" w:sz="0" w:space="0" w:color="auto"/>
              <w:bottom w:val="none" w:sz="0" w:space="0" w:color="auto"/>
              <w:right w:val="none" w:sz="0" w:space="0" w:color="auto"/>
            </w:tcBorders>
          </w:tcPr>
          <w:p w14:paraId="6F26BE04" w14:textId="77777777" w:rsidR="006959BB" w:rsidRPr="002475CF" w:rsidRDefault="006959BB" w:rsidP="00334694">
            <w:pPr>
              <w:cnfStyle w:val="100000000000" w:firstRow="1" w:lastRow="0" w:firstColumn="0" w:lastColumn="0" w:oddVBand="0" w:evenVBand="0" w:oddHBand="0" w:evenHBand="0" w:firstRowFirstColumn="0" w:firstRowLastColumn="0" w:lastRowFirstColumn="0" w:lastRowLastColumn="0"/>
            </w:pPr>
            <w:r>
              <w:t>All</w:t>
            </w:r>
          </w:p>
        </w:tc>
      </w:tr>
    </w:tbl>
    <w:p w14:paraId="1358BA68" w14:textId="77777777" w:rsidR="006959BB" w:rsidRDefault="006959BB" w:rsidP="006959BB"/>
    <w:tbl>
      <w:tblPr>
        <w:tblStyle w:val="GridTable2"/>
        <w:tblW w:w="0" w:type="auto"/>
        <w:tblLayout w:type="fixed"/>
        <w:tblLook w:val="04A0" w:firstRow="1" w:lastRow="0" w:firstColumn="1" w:lastColumn="0" w:noHBand="0" w:noVBand="1"/>
      </w:tblPr>
      <w:tblGrid>
        <w:gridCol w:w="2895"/>
        <w:gridCol w:w="3059"/>
        <w:gridCol w:w="2977"/>
        <w:gridCol w:w="3118"/>
        <w:gridCol w:w="2835"/>
        <w:gridCol w:w="3260"/>
        <w:gridCol w:w="2787"/>
      </w:tblGrid>
      <w:tr w:rsidR="006959BB" w14:paraId="23767AE8" w14:textId="77777777" w:rsidTr="00A9064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95" w:type="dxa"/>
            <w:tcBorders>
              <w:bottom w:val="single" w:sz="4" w:space="0" w:color="auto"/>
            </w:tcBorders>
          </w:tcPr>
          <w:p w14:paraId="4DF3EEAA" w14:textId="77777777" w:rsidR="006959BB" w:rsidRPr="00FC2FAB" w:rsidRDefault="006959BB" w:rsidP="00334694">
            <w:r w:rsidRPr="00FC2FAB">
              <w:t>Term / Date(s)</w:t>
            </w:r>
          </w:p>
        </w:tc>
        <w:tc>
          <w:tcPr>
            <w:tcW w:w="3059" w:type="dxa"/>
            <w:tcBorders>
              <w:bottom w:val="single" w:sz="4" w:space="0" w:color="auto"/>
            </w:tcBorders>
          </w:tcPr>
          <w:p w14:paraId="2217C328" w14:textId="77777777" w:rsidR="006959BB" w:rsidRPr="00FC2FAB" w:rsidRDefault="006959BB" w:rsidP="00334694">
            <w:pPr>
              <w:cnfStyle w:val="100000000000" w:firstRow="1" w:lastRow="0" w:firstColumn="0" w:lastColumn="0" w:oddVBand="0" w:evenVBand="0" w:oddHBand="0" w:evenHBand="0" w:firstRowFirstColumn="0" w:firstRowLastColumn="0" w:lastRowFirstColumn="0" w:lastRowLastColumn="0"/>
            </w:pPr>
            <w:r w:rsidRPr="00FC2FAB">
              <w:t>Half-term 1</w:t>
            </w:r>
            <w:r>
              <w:t xml:space="preserve"> </w:t>
            </w:r>
          </w:p>
        </w:tc>
        <w:tc>
          <w:tcPr>
            <w:tcW w:w="2977" w:type="dxa"/>
            <w:tcBorders>
              <w:bottom w:val="single" w:sz="4" w:space="0" w:color="auto"/>
            </w:tcBorders>
          </w:tcPr>
          <w:p w14:paraId="04A68F61" w14:textId="77777777" w:rsidR="006959BB" w:rsidRPr="00FC2FAB" w:rsidRDefault="006959BB" w:rsidP="00334694">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2 </w:t>
            </w:r>
          </w:p>
        </w:tc>
        <w:tc>
          <w:tcPr>
            <w:tcW w:w="3118" w:type="dxa"/>
            <w:tcBorders>
              <w:bottom w:val="single" w:sz="4" w:space="0" w:color="auto"/>
            </w:tcBorders>
          </w:tcPr>
          <w:p w14:paraId="04D73869" w14:textId="77777777" w:rsidR="006959BB" w:rsidRPr="00FC2FAB" w:rsidRDefault="006959BB" w:rsidP="00334694">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3 </w:t>
            </w:r>
          </w:p>
        </w:tc>
        <w:tc>
          <w:tcPr>
            <w:tcW w:w="2835" w:type="dxa"/>
            <w:tcBorders>
              <w:bottom w:val="single" w:sz="4" w:space="0" w:color="auto"/>
            </w:tcBorders>
          </w:tcPr>
          <w:p w14:paraId="4F9BC226" w14:textId="77777777" w:rsidR="006959BB" w:rsidRPr="00FC2FAB" w:rsidRDefault="006959BB" w:rsidP="00334694">
            <w:pPr>
              <w:cnfStyle w:val="100000000000" w:firstRow="1" w:lastRow="0" w:firstColumn="0" w:lastColumn="0" w:oddVBand="0" w:evenVBand="0" w:oddHBand="0" w:evenHBand="0" w:firstRowFirstColumn="0" w:firstRowLastColumn="0" w:lastRowFirstColumn="0" w:lastRowLastColumn="0"/>
            </w:pPr>
            <w:r w:rsidRPr="00FC2FAB">
              <w:t xml:space="preserve">Half-term </w:t>
            </w:r>
            <w:r>
              <w:t>4</w:t>
            </w:r>
          </w:p>
        </w:tc>
        <w:tc>
          <w:tcPr>
            <w:tcW w:w="3260" w:type="dxa"/>
            <w:tcBorders>
              <w:bottom w:val="single" w:sz="4" w:space="0" w:color="auto"/>
            </w:tcBorders>
          </w:tcPr>
          <w:p w14:paraId="257419E0" w14:textId="77777777" w:rsidR="006959BB" w:rsidRPr="00FC2FAB" w:rsidRDefault="006959BB" w:rsidP="00334694">
            <w:pPr>
              <w:cnfStyle w:val="100000000000" w:firstRow="1" w:lastRow="0" w:firstColumn="0" w:lastColumn="0" w:oddVBand="0" w:evenVBand="0" w:oddHBand="0" w:evenHBand="0" w:firstRowFirstColumn="0" w:firstRowLastColumn="0" w:lastRowFirstColumn="0" w:lastRowLastColumn="0"/>
            </w:pPr>
            <w:r>
              <w:t>Half-term 5</w:t>
            </w:r>
          </w:p>
        </w:tc>
        <w:tc>
          <w:tcPr>
            <w:tcW w:w="2787" w:type="dxa"/>
            <w:tcBorders>
              <w:bottom w:val="single" w:sz="4" w:space="0" w:color="auto"/>
            </w:tcBorders>
          </w:tcPr>
          <w:p w14:paraId="721179B1" w14:textId="77777777" w:rsidR="006959BB" w:rsidRPr="00FC2FAB" w:rsidRDefault="006959BB" w:rsidP="00334694">
            <w:pPr>
              <w:cnfStyle w:val="100000000000" w:firstRow="1" w:lastRow="0" w:firstColumn="0" w:lastColumn="0" w:oddVBand="0" w:evenVBand="0" w:oddHBand="0" w:evenHBand="0" w:firstRowFirstColumn="0" w:firstRowLastColumn="0" w:lastRowFirstColumn="0" w:lastRowLastColumn="0"/>
            </w:pPr>
            <w:r>
              <w:t>Half- term 6</w:t>
            </w:r>
          </w:p>
        </w:tc>
      </w:tr>
      <w:tr w:rsidR="006959BB" w14:paraId="4AC4C718" w14:textId="77777777" w:rsidTr="00A9064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95" w:type="dxa"/>
            <w:tcBorders>
              <w:top w:val="single" w:sz="4" w:space="0" w:color="auto"/>
              <w:left w:val="single" w:sz="4" w:space="0" w:color="auto"/>
              <w:bottom w:val="single" w:sz="4" w:space="0" w:color="auto"/>
              <w:right w:val="single" w:sz="4" w:space="0" w:color="auto"/>
            </w:tcBorders>
          </w:tcPr>
          <w:p w14:paraId="1355D6A6" w14:textId="77777777" w:rsidR="006959BB" w:rsidRPr="00FC2FAB" w:rsidRDefault="006959BB" w:rsidP="00334694">
            <w:r>
              <w:t>Topic</w:t>
            </w:r>
          </w:p>
        </w:tc>
        <w:tc>
          <w:tcPr>
            <w:tcW w:w="3059" w:type="dxa"/>
            <w:tcBorders>
              <w:top w:val="single" w:sz="4" w:space="0" w:color="auto"/>
              <w:left w:val="single" w:sz="4" w:space="0" w:color="auto"/>
              <w:bottom w:val="single" w:sz="4" w:space="0" w:color="auto"/>
              <w:right w:val="single" w:sz="4" w:space="0" w:color="auto"/>
            </w:tcBorders>
          </w:tcPr>
          <w:p w14:paraId="5F1852E7" w14:textId="77777777" w:rsidR="006959BB" w:rsidRPr="006053DF" w:rsidRDefault="006959BB" w:rsidP="00334694">
            <w:pPr>
              <w:cnfStyle w:val="000000100000" w:firstRow="0" w:lastRow="0" w:firstColumn="0" w:lastColumn="0" w:oddVBand="0" w:evenVBand="0" w:oddHBand="1" w:evenHBand="0" w:firstRowFirstColumn="0" w:firstRowLastColumn="0" w:lastRowFirstColumn="0" w:lastRowLastColumn="0"/>
            </w:pPr>
          </w:p>
        </w:tc>
        <w:tc>
          <w:tcPr>
            <w:tcW w:w="2977" w:type="dxa"/>
            <w:tcBorders>
              <w:top w:val="single" w:sz="4" w:space="0" w:color="auto"/>
              <w:left w:val="single" w:sz="4" w:space="0" w:color="auto"/>
              <w:bottom w:val="single" w:sz="4" w:space="0" w:color="auto"/>
              <w:right w:val="single" w:sz="4" w:space="0" w:color="auto"/>
            </w:tcBorders>
          </w:tcPr>
          <w:p w14:paraId="43315563" w14:textId="77777777" w:rsidR="006959BB" w:rsidRPr="006053DF" w:rsidRDefault="006959BB" w:rsidP="00334694">
            <w:pPr>
              <w:cnfStyle w:val="000000100000" w:firstRow="0" w:lastRow="0" w:firstColumn="0" w:lastColumn="0" w:oddVBand="0" w:evenVBand="0" w:oddHBand="1" w:evenHBand="0" w:firstRowFirstColumn="0" w:firstRowLastColumn="0" w:lastRowFirstColumn="0" w:lastRowLastColumn="0"/>
            </w:pPr>
          </w:p>
        </w:tc>
        <w:tc>
          <w:tcPr>
            <w:tcW w:w="3118" w:type="dxa"/>
            <w:tcBorders>
              <w:top w:val="single" w:sz="4" w:space="0" w:color="auto"/>
              <w:left w:val="single" w:sz="4" w:space="0" w:color="auto"/>
              <w:bottom w:val="single" w:sz="4" w:space="0" w:color="auto"/>
              <w:right w:val="single" w:sz="4" w:space="0" w:color="auto"/>
            </w:tcBorders>
          </w:tcPr>
          <w:p w14:paraId="56A59F44" w14:textId="77777777" w:rsidR="006959BB" w:rsidRPr="00FC2FAB" w:rsidRDefault="006959BB" w:rsidP="00334694">
            <w:pPr>
              <w:cnfStyle w:val="000000100000" w:firstRow="0" w:lastRow="0" w:firstColumn="0" w:lastColumn="0" w:oddVBand="0" w:evenVBand="0" w:oddHBand="1" w:evenHBand="0" w:firstRowFirstColumn="0" w:firstRowLastColumn="0" w:lastRowFirstColumn="0" w:lastRowLastColumn="0"/>
            </w:pPr>
          </w:p>
        </w:tc>
        <w:tc>
          <w:tcPr>
            <w:tcW w:w="2835" w:type="dxa"/>
            <w:tcBorders>
              <w:top w:val="single" w:sz="4" w:space="0" w:color="auto"/>
              <w:left w:val="single" w:sz="4" w:space="0" w:color="auto"/>
              <w:bottom w:val="single" w:sz="4" w:space="0" w:color="auto"/>
              <w:right w:val="single" w:sz="4" w:space="0" w:color="auto"/>
            </w:tcBorders>
          </w:tcPr>
          <w:p w14:paraId="2ADBC78D" w14:textId="77777777" w:rsidR="006959BB" w:rsidRPr="00FC2FAB" w:rsidRDefault="006959BB" w:rsidP="00334694">
            <w:pPr>
              <w:cnfStyle w:val="000000100000" w:firstRow="0" w:lastRow="0" w:firstColumn="0" w:lastColumn="0" w:oddVBand="0" w:evenVBand="0" w:oddHBand="1" w:evenHBand="0" w:firstRowFirstColumn="0" w:firstRowLastColumn="0" w:lastRowFirstColumn="0" w:lastRowLastColumn="0"/>
            </w:pPr>
          </w:p>
        </w:tc>
        <w:tc>
          <w:tcPr>
            <w:tcW w:w="3260" w:type="dxa"/>
            <w:tcBorders>
              <w:top w:val="single" w:sz="4" w:space="0" w:color="auto"/>
              <w:left w:val="single" w:sz="4" w:space="0" w:color="auto"/>
              <w:bottom w:val="single" w:sz="4" w:space="0" w:color="auto"/>
              <w:right w:val="single" w:sz="4" w:space="0" w:color="auto"/>
            </w:tcBorders>
          </w:tcPr>
          <w:p w14:paraId="4C832983" w14:textId="77777777" w:rsidR="006959BB" w:rsidRDefault="006959BB" w:rsidP="00334694">
            <w:pPr>
              <w:cnfStyle w:val="000000100000" w:firstRow="0" w:lastRow="0" w:firstColumn="0" w:lastColumn="0" w:oddVBand="0" w:evenVBand="0" w:oddHBand="1" w:evenHBand="0" w:firstRowFirstColumn="0" w:firstRowLastColumn="0" w:lastRowFirstColumn="0" w:lastRowLastColumn="0"/>
            </w:pPr>
          </w:p>
        </w:tc>
        <w:tc>
          <w:tcPr>
            <w:tcW w:w="2787" w:type="dxa"/>
            <w:tcBorders>
              <w:top w:val="single" w:sz="4" w:space="0" w:color="auto"/>
              <w:left w:val="single" w:sz="4" w:space="0" w:color="auto"/>
              <w:bottom w:val="single" w:sz="4" w:space="0" w:color="auto"/>
              <w:right w:val="single" w:sz="4" w:space="0" w:color="auto"/>
            </w:tcBorders>
          </w:tcPr>
          <w:p w14:paraId="5EDC76C2" w14:textId="77777777" w:rsidR="006959BB" w:rsidRDefault="006959BB" w:rsidP="00334694">
            <w:pPr>
              <w:cnfStyle w:val="000000100000" w:firstRow="0" w:lastRow="0" w:firstColumn="0" w:lastColumn="0" w:oddVBand="0" w:evenVBand="0" w:oddHBand="1" w:evenHBand="0" w:firstRowFirstColumn="0" w:firstRowLastColumn="0" w:lastRowFirstColumn="0" w:lastRowLastColumn="0"/>
            </w:pPr>
          </w:p>
        </w:tc>
      </w:tr>
      <w:tr w:rsidR="006959BB" w14:paraId="261F6703" w14:textId="77777777" w:rsidTr="00A90641">
        <w:trPr>
          <w:trHeight w:val="460"/>
        </w:trPr>
        <w:tc>
          <w:tcPr>
            <w:cnfStyle w:val="001000000000" w:firstRow="0" w:lastRow="0" w:firstColumn="1" w:lastColumn="0" w:oddVBand="0" w:evenVBand="0" w:oddHBand="0" w:evenHBand="0" w:firstRowFirstColumn="0" w:firstRowLastColumn="0" w:lastRowFirstColumn="0" w:lastRowLastColumn="0"/>
            <w:tcW w:w="2895" w:type="dxa"/>
            <w:tcBorders>
              <w:top w:val="single" w:sz="4" w:space="0" w:color="auto"/>
              <w:left w:val="single" w:sz="4" w:space="0" w:color="auto"/>
              <w:bottom w:val="single" w:sz="4" w:space="0" w:color="auto"/>
              <w:right w:val="single" w:sz="4" w:space="0" w:color="auto"/>
            </w:tcBorders>
          </w:tcPr>
          <w:p w14:paraId="7A16BCA8" w14:textId="77777777" w:rsidR="006959BB" w:rsidRPr="000A4E54" w:rsidRDefault="006959BB" w:rsidP="00334694">
            <w:pPr>
              <w:rPr>
                <w:b w:val="0"/>
              </w:rPr>
            </w:pPr>
            <w:r w:rsidRPr="000A4E54">
              <w:rPr>
                <w:b w:val="0"/>
              </w:rPr>
              <w:t>Topic overview</w:t>
            </w:r>
          </w:p>
          <w:p w14:paraId="55506A2C" w14:textId="77777777" w:rsidR="006959BB" w:rsidRDefault="006959BB" w:rsidP="00334694"/>
          <w:p w14:paraId="4605A4B4" w14:textId="77777777" w:rsidR="006959BB" w:rsidRDefault="006959BB" w:rsidP="00334694"/>
        </w:tc>
        <w:tc>
          <w:tcPr>
            <w:tcW w:w="3059" w:type="dxa"/>
            <w:tcBorders>
              <w:top w:val="single" w:sz="4" w:space="0" w:color="auto"/>
              <w:left w:val="single" w:sz="4" w:space="0" w:color="auto"/>
              <w:bottom w:val="single" w:sz="4" w:space="0" w:color="auto"/>
              <w:right w:val="single" w:sz="4" w:space="0" w:color="auto"/>
            </w:tcBorders>
          </w:tcPr>
          <w:p w14:paraId="466E4B88" w14:textId="77777777" w:rsidR="006959BB" w:rsidRPr="001442FE" w:rsidRDefault="001442FE" w:rsidP="001442FE">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b/>
              </w:rPr>
            </w:pPr>
            <w:r w:rsidRPr="001442FE">
              <w:rPr>
                <w:b/>
              </w:rPr>
              <w:t>Cybersecurity</w:t>
            </w:r>
          </w:p>
          <w:p w14:paraId="1E212866" w14:textId="77777777" w:rsidR="001442FE" w:rsidRDefault="001442FE" w:rsidP="001442FE">
            <w:pPr>
              <w:cnfStyle w:val="000000000000" w:firstRow="0" w:lastRow="0" w:firstColumn="0" w:lastColumn="0" w:oddVBand="0" w:evenVBand="0" w:oddHBand="0" w:evenHBand="0" w:firstRowFirstColumn="0" w:firstRowLastColumn="0" w:lastRowFirstColumn="0" w:lastRowLastColumn="0"/>
            </w:pPr>
          </w:p>
          <w:p w14:paraId="6DD2815F" w14:textId="1BF737AF" w:rsidR="001442FE" w:rsidRDefault="00293DAA" w:rsidP="001442FE">
            <w:pPr>
              <w:cnfStyle w:val="000000000000" w:firstRow="0" w:lastRow="0" w:firstColumn="0" w:lastColumn="0" w:oddVBand="0" w:evenVBand="0" w:oddHBand="0" w:evenHBand="0" w:firstRowFirstColumn="0" w:firstRowLastColumn="0" w:lastRowFirstColumn="0" w:lastRowLastColumn="0"/>
            </w:pPr>
            <w:r>
              <w:t xml:space="preserve">Understand the impact </w:t>
            </w:r>
            <w:r w:rsidR="00D424CD">
              <w:t>o</w:t>
            </w:r>
            <w:r>
              <w:t>f operating online upon our daily lives, including new and developing security risks and the best methods of tackling them.</w:t>
            </w:r>
          </w:p>
          <w:p w14:paraId="618C54CC" w14:textId="1DF57D3E" w:rsidR="00293DAA" w:rsidRPr="006053DF" w:rsidRDefault="00293DAA" w:rsidP="001442FE">
            <w:pPr>
              <w:cnfStyle w:val="000000000000" w:firstRow="0" w:lastRow="0" w:firstColumn="0" w:lastColumn="0" w:oddVBand="0" w:evenVBand="0" w:oddHBand="0" w:evenHBand="0" w:firstRowFirstColumn="0" w:firstRowLastColumn="0" w:lastRowFirstColumn="0" w:lastRowLastColumn="0"/>
            </w:pPr>
          </w:p>
        </w:tc>
        <w:tc>
          <w:tcPr>
            <w:tcW w:w="2977" w:type="dxa"/>
            <w:tcBorders>
              <w:top w:val="single" w:sz="4" w:space="0" w:color="auto"/>
              <w:left w:val="single" w:sz="4" w:space="0" w:color="auto"/>
              <w:bottom w:val="single" w:sz="4" w:space="0" w:color="auto"/>
              <w:right w:val="single" w:sz="4" w:space="0" w:color="auto"/>
            </w:tcBorders>
          </w:tcPr>
          <w:p w14:paraId="0D821131" w14:textId="77777777" w:rsidR="006959BB" w:rsidRPr="001442FE" w:rsidRDefault="001442FE" w:rsidP="001442FE">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b/>
              </w:rPr>
            </w:pPr>
            <w:r w:rsidRPr="001442FE">
              <w:rPr>
                <w:b/>
              </w:rPr>
              <w:t>Developing Spreadsheets</w:t>
            </w:r>
          </w:p>
          <w:p w14:paraId="7476351D" w14:textId="50FB963B" w:rsidR="001442FE" w:rsidRDefault="00D424CD" w:rsidP="001442FE">
            <w:pPr>
              <w:cnfStyle w:val="000000000000" w:firstRow="0" w:lastRow="0" w:firstColumn="0" w:lastColumn="0" w:oddVBand="0" w:evenVBand="0" w:oddHBand="0" w:evenHBand="0" w:firstRowFirstColumn="0" w:firstRowLastColumn="0" w:lastRowFirstColumn="0" w:lastRowLastColumn="0"/>
            </w:pPr>
            <w:r>
              <w:t xml:space="preserve">Develop the basic spreadsheet skills learnt in year 7 in order to develop students’ practical uses of spreadsheets </w:t>
            </w:r>
            <w:r w:rsidR="00626C1D">
              <w:t xml:space="preserve">by applying knowledge and skills </w:t>
            </w:r>
            <w:r>
              <w:t>in real-life scenarios.</w:t>
            </w:r>
          </w:p>
          <w:p w14:paraId="5F9DF3EB" w14:textId="2D2B2A8F" w:rsidR="001442FE" w:rsidRPr="006053DF" w:rsidRDefault="001442FE" w:rsidP="001442FE">
            <w:pPr>
              <w:cnfStyle w:val="000000000000" w:firstRow="0" w:lastRow="0" w:firstColumn="0" w:lastColumn="0" w:oddVBand="0" w:evenVBand="0" w:oddHBand="0" w:evenHBand="0" w:firstRowFirstColumn="0" w:firstRowLastColumn="0" w:lastRowFirstColumn="0" w:lastRowLastColumn="0"/>
            </w:pPr>
          </w:p>
        </w:tc>
        <w:tc>
          <w:tcPr>
            <w:tcW w:w="3118" w:type="dxa"/>
            <w:tcBorders>
              <w:top w:val="single" w:sz="4" w:space="0" w:color="auto"/>
              <w:left w:val="single" w:sz="4" w:space="0" w:color="auto"/>
              <w:bottom w:val="single" w:sz="4" w:space="0" w:color="auto"/>
              <w:right w:val="single" w:sz="4" w:space="0" w:color="auto"/>
            </w:tcBorders>
          </w:tcPr>
          <w:p w14:paraId="4B6D2982" w14:textId="77777777" w:rsidR="006959BB" w:rsidRPr="001442FE" w:rsidRDefault="001442FE" w:rsidP="001442FE">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b/>
              </w:rPr>
            </w:pPr>
            <w:r w:rsidRPr="001442FE">
              <w:rPr>
                <w:b/>
              </w:rPr>
              <w:t>Computers – Past, Present &amp; Future</w:t>
            </w:r>
          </w:p>
          <w:p w14:paraId="09A4ACB3" w14:textId="3479CA48" w:rsidR="001442FE" w:rsidRDefault="005856AE" w:rsidP="001442FE">
            <w:pPr>
              <w:cnfStyle w:val="000000000000" w:firstRow="0" w:lastRow="0" w:firstColumn="0" w:lastColumn="0" w:oddVBand="0" w:evenVBand="0" w:oddHBand="0" w:evenHBand="0" w:firstRowFirstColumn="0" w:firstRowLastColumn="0" w:lastRowFirstColumn="0" w:lastRowLastColumn="0"/>
            </w:pPr>
            <w:r>
              <w:t>Explore the development of computers over history and the people that pioneered them. Students will understand how to present information successfully by using a range of software.</w:t>
            </w:r>
          </w:p>
          <w:p w14:paraId="49A36818" w14:textId="78CBB578" w:rsidR="001442FE" w:rsidRPr="00FC2FAB" w:rsidRDefault="001442FE" w:rsidP="001442FE">
            <w:pPr>
              <w:cnfStyle w:val="000000000000" w:firstRow="0" w:lastRow="0" w:firstColumn="0" w:lastColumn="0" w:oddVBand="0" w:evenVBand="0" w:oddHBand="0" w:evenHBand="0" w:firstRowFirstColumn="0" w:firstRowLastColumn="0" w:lastRowFirstColumn="0" w:lastRowLastColumn="0"/>
            </w:pPr>
          </w:p>
        </w:tc>
        <w:tc>
          <w:tcPr>
            <w:tcW w:w="2835" w:type="dxa"/>
            <w:tcBorders>
              <w:top w:val="single" w:sz="4" w:space="0" w:color="auto"/>
              <w:left w:val="single" w:sz="4" w:space="0" w:color="auto"/>
              <w:bottom w:val="single" w:sz="4" w:space="0" w:color="auto"/>
              <w:right w:val="single" w:sz="4" w:space="0" w:color="auto"/>
            </w:tcBorders>
          </w:tcPr>
          <w:p w14:paraId="7297650B" w14:textId="77777777" w:rsidR="006959BB" w:rsidRPr="001442FE" w:rsidRDefault="001442FE" w:rsidP="001442FE">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b/>
              </w:rPr>
            </w:pPr>
            <w:r w:rsidRPr="001442FE">
              <w:rPr>
                <w:b/>
              </w:rPr>
              <w:t>Flowol</w:t>
            </w:r>
          </w:p>
          <w:p w14:paraId="303063B0" w14:textId="77777777" w:rsidR="001442FE" w:rsidRDefault="001442FE" w:rsidP="001442FE">
            <w:pPr>
              <w:cnfStyle w:val="000000000000" w:firstRow="0" w:lastRow="0" w:firstColumn="0" w:lastColumn="0" w:oddVBand="0" w:evenVBand="0" w:oddHBand="0" w:evenHBand="0" w:firstRowFirstColumn="0" w:firstRowLastColumn="0" w:lastRowFirstColumn="0" w:lastRowLastColumn="0"/>
            </w:pPr>
          </w:p>
          <w:p w14:paraId="1CDD45E0" w14:textId="313767AE" w:rsidR="001442FE" w:rsidRPr="00FC2FAB" w:rsidRDefault="001442FE" w:rsidP="001442FE">
            <w:pPr>
              <w:cnfStyle w:val="000000000000" w:firstRow="0" w:lastRow="0" w:firstColumn="0" w:lastColumn="0" w:oddVBand="0" w:evenVBand="0" w:oddHBand="0" w:evenHBand="0" w:firstRowFirstColumn="0" w:firstRowLastColumn="0" w:lastRowFirstColumn="0" w:lastRowLastColumn="0"/>
            </w:pPr>
          </w:p>
        </w:tc>
        <w:tc>
          <w:tcPr>
            <w:tcW w:w="3260" w:type="dxa"/>
            <w:tcBorders>
              <w:top w:val="single" w:sz="4" w:space="0" w:color="auto"/>
              <w:left w:val="single" w:sz="4" w:space="0" w:color="auto"/>
              <w:bottom w:val="single" w:sz="4" w:space="0" w:color="auto"/>
              <w:right w:val="single" w:sz="4" w:space="0" w:color="auto"/>
            </w:tcBorders>
          </w:tcPr>
          <w:p w14:paraId="048677BB" w14:textId="77777777" w:rsidR="006959BB" w:rsidRPr="001442FE" w:rsidRDefault="001442FE" w:rsidP="001442FE">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b/>
              </w:rPr>
            </w:pPr>
            <w:r w:rsidRPr="001442FE">
              <w:rPr>
                <w:b/>
              </w:rPr>
              <w:t>Website Development &amp; HTML</w:t>
            </w:r>
          </w:p>
          <w:p w14:paraId="2844CDC9" w14:textId="77777777" w:rsidR="001442FE" w:rsidRDefault="001442FE" w:rsidP="001442FE">
            <w:pPr>
              <w:cnfStyle w:val="000000000000" w:firstRow="0" w:lastRow="0" w:firstColumn="0" w:lastColumn="0" w:oddVBand="0" w:evenVBand="0" w:oddHBand="0" w:evenHBand="0" w:firstRowFirstColumn="0" w:firstRowLastColumn="0" w:lastRowFirstColumn="0" w:lastRowLastColumn="0"/>
            </w:pPr>
          </w:p>
          <w:p w14:paraId="6FCE5E17" w14:textId="6FEE09F3" w:rsidR="001442FE" w:rsidRPr="00FC2FAB" w:rsidRDefault="001442FE" w:rsidP="001442FE">
            <w:pPr>
              <w:cnfStyle w:val="000000000000" w:firstRow="0" w:lastRow="0" w:firstColumn="0" w:lastColumn="0" w:oddVBand="0" w:evenVBand="0" w:oddHBand="0" w:evenHBand="0" w:firstRowFirstColumn="0" w:firstRowLastColumn="0" w:lastRowFirstColumn="0" w:lastRowLastColumn="0"/>
            </w:pPr>
          </w:p>
        </w:tc>
        <w:tc>
          <w:tcPr>
            <w:tcW w:w="2787" w:type="dxa"/>
            <w:tcBorders>
              <w:top w:val="single" w:sz="4" w:space="0" w:color="auto"/>
              <w:left w:val="single" w:sz="4" w:space="0" w:color="auto"/>
              <w:bottom w:val="single" w:sz="4" w:space="0" w:color="auto"/>
              <w:right w:val="single" w:sz="4" w:space="0" w:color="auto"/>
            </w:tcBorders>
          </w:tcPr>
          <w:p w14:paraId="4F0CDC28" w14:textId="77777777" w:rsidR="006959BB" w:rsidRPr="001442FE" w:rsidRDefault="001442FE" w:rsidP="001442FE">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b/>
              </w:rPr>
            </w:pPr>
            <w:r w:rsidRPr="001442FE">
              <w:rPr>
                <w:b/>
              </w:rPr>
              <w:t>An Introduction to Python Programming</w:t>
            </w:r>
          </w:p>
          <w:p w14:paraId="3F8C4D83" w14:textId="77777777" w:rsidR="001442FE" w:rsidRDefault="001442FE" w:rsidP="001442FE">
            <w:pPr>
              <w:cnfStyle w:val="000000000000" w:firstRow="0" w:lastRow="0" w:firstColumn="0" w:lastColumn="0" w:oddVBand="0" w:evenVBand="0" w:oddHBand="0" w:evenHBand="0" w:firstRowFirstColumn="0" w:firstRowLastColumn="0" w:lastRowFirstColumn="0" w:lastRowLastColumn="0"/>
            </w:pPr>
          </w:p>
          <w:p w14:paraId="5AFC8FA4" w14:textId="45D60BE9" w:rsidR="001442FE" w:rsidRPr="00FC2FAB" w:rsidRDefault="001442FE" w:rsidP="001442FE">
            <w:pPr>
              <w:cnfStyle w:val="000000000000" w:firstRow="0" w:lastRow="0" w:firstColumn="0" w:lastColumn="0" w:oddVBand="0" w:evenVBand="0" w:oddHBand="0" w:evenHBand="0" w:firstRowFirstColumn="0" w:firstRowLastColumn="0" w:lastRowFirstColumn="0" w:lastRowLastColumn="0"/>
            </w:pPr>
          </w:p>
        </w:tc>
      </w:tr>
      <w:tr w:rsidR="006959BB" w14:paraId="09817D8D" w14:textId="77777777" w:rsidTr="00A9064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95" w:type="dxa"/>
            <w:tcBorders>
              <w:top w:val="single" w:sz="4" w:space="0" w:color="auto"/>
              <w:left w:val="single" w:sz="4" w:space="0" w:color="auto"/>
              <w:bottom w:val="single" w:sz="4" w:space="0" w:color="auto"/>
              <w:right w:val="single" w:sz="4" w:space="0" w:color="auto"/>
            </w:tcBorders>
          </w:tcPr>
          <w:p w14:paraId="1DBFAF2A" w14:textId="3B66CFE9" w:rsidR="006959BB" w:rsidRDefault="006959BB" w:rsidP="00334694">
            <w:pPr>
              <w:rPr>
                <w:b w:val="0"/>
                <w:bCs w:val="0"/>
              </w:rPr>
            </w:pPr>
            <w:r>
              <w:t>Components</w:t>
            </w:r>
          </w:p>
          <w:p w14:paraId="5DAFA643" w14:textId="77777777" w:rsidR="006959BB" w:rsidRDefault="006959BB" w:rsidP="00334694">
            <w:pPr>
              <w:rPr>
                <w:b w:val="0"/>
                <w:bCs w:val="0"/>
              </w:rPr>
            </w:pPr>
          </w:p>
          <w:p w14:paraId="368A4789" w14:textId="77777777" w:rsidR="006959BB" w:rsidRDefault="006959BB" w:rsidP="00334694">
            <w:pPr>
              <w:rPr>
                <w:b w:val="0"/>
                <w:bCs w:val="0"/>
              </w:rPr>
            </w:pPr>
          </w:p>
          <w:p w14:paraId="71E71B86" w14:textId="77777777" w:rsidR="006959BB" w:rsidRDefault="006959BB" w:rsidP="00334694"/>
        </w:tc>
        <w:tc>
          <w:tcPr>
            <w:tcW w:w="3059" w:type="dxa"/>
            <w:tcBorders>
              <w:top w:val="single" w:sz="4" w:space="0" w:color="auto"/>
              <w:left w:val="single" w:sz="4" w:space="0" w:color="auto"/>
              <w:bottom w:val="single" w:sz="4" w:space="0" w:color="auto"/>
              <w:right w:val="single" w:sz="4" w:space="0" w:color="auto"/>
            </w:tcBorders>
          </w:tcPr>
          <w:p w14:paraId="26BAE60D" w14:textId="0CF682FC" w:rsidR="006959BB" w:rsidRDefault="00B369C8" w:rsidP="00B369C8">
            <w:pPr>
              <w:cnfStyle w:val="000000100000" w:firstRow="0" w:lastRow="0" w:firstColumn="0" w:lastColumn="0" w:oddVBand="0" w:evenVBand="0" w:oddHBand="1" w:evenHBand="0" w:firstRowFirstColumn="0" w:firstRowLastColumn="0" w:lastRowFirstColumn="0" w:lastRowLastColumn="0"/>
            </w:pPr>
            <w:r w:rsidRPr="00A00D86">
              <w:rPr>
                <w:b/>
                <w:bCs/>
              </w:rPr>
              <w:t xml:space="preserve">Lesson 1 – Uses of </w:t>
            </w:r>
            <w:proofErr w:type="gramStart"/>
            <w:r w:rsidRPr="00A00D86">
              <w:rPr>
                <w:b/>
                <w:bCs/>
              </w:rPr>
              <w:t>Social Media</w:t>
            </w:r>
            <w:proofErr w:type="gramEnd"/>
            <w:r w:rsidRPr="00A00D86">
              <w:rPr>
                <w:b/>
                <w:bCs/>
              </w:rPr>
              <w:t xml:space="preserve"> –</w:t>
            </w:r>
            <w:r>
              <w:t xml:space="preserve"> </w:t>
            </w:r>
            <w:r w:rsidR="00A00D86">
              <w:t>Students will explore what is meant by ‘cybersecurity’ and understand the importance of it for both individuals and organisations. They will be able to identify the benefits of social media to both individuals and organisations. Students will examine an article about the ‘ALS Ice Bucket Challenge’ social media campaign and evaluate its success.</w:t>
            </w:r>
          </w:p>
          <w:p w14:paraId="411A3060" w14:textId="77777777" w:rsidR="00B369C8" w:rsidRDefault="00B369C8" w:rsidP="00B369C8">
            <w:pPr>
              <w:cnfStyle w:val="000000100000" w:firstRow="0" w:lastRow="0" w:firstColumn="0" w:lastColumn="0" w:oddVBand="0" w:evenVBand="0" w:oddHBand="1" w:evenHBand="0" w:firstRowFirstColumn="0" w:firstRowLastColumn="0" w:lastRowFirstColumn="0" w:lastRowLastColumn="0"/>
            </w:pPr>
          </w:p>
          <w:p w14:paraId="384562C5" w14:textId="18BFC4EB" w:rsidR="00B369C8" w:rsidRDefault="00B369C8" w:rsidP="00B369C8">
            <w:pPr>
              <w:cnfStyle w:val="000000100000" w:firstRow="0" w:lastRow="0" w:firstColumn="0" w:lastColumn="0" w:oddVBand="0" w:evenVBand="0" w:oddHBand="1" w:evenHBand="0" w:firstRowFirstColumn="0" w:firstRowLastColumn="0" w:lastRowFirstColumn="0" w:lastRowLastColumn="0"/>
            </w:pPr>
            <w:r w:rsidRPr="00A00D86">
              <w:rPr>
                <w:b/>
                <w:bCs/>
              </w:rPr>
              <w:t xml:space="preserve">Lesson 2 – Dangers of </w:t>
            </w:r>
            <w:proofErr w:type="gramStart"/>
            <w:r w:rsidRPr="00A00D86">
              <w:rPr>
                <w:b/>
                <w:bCs/>
              </w:rPr>
              <w:t>Social Media</w:t>
            </w:r>
            <w:proofErr w:type="gramEnd"/>
            <w:r w:rsidRPr="00A00D86">
              <w:rPr>
                <w:b/>
                <w:bCs/>
              </w:rPr>
              <w:t xml:space="preserve"> –</w:t>
            </w:r>
            <w:r>
              <w:t xml:space="preserve"> </w:t>
            </w:r>
            <w:r w:rsidR="00A00D86">
              <w:t xml:space="preserve">Students will further explore the topic by examining some of the potential dangers of social media to both individuals and organisations. They will look at real-life news articles to examine potential impacts on individuals of social media hacks. Students will then perform internet research to find answers regarding given hacking scandals and the </w:t>
            </w:r>
            <w:r w:rsidR="00A00D86">
              <w:lastRenderedPageBreak/>
              <w:t>impact it likely had on the selected organisations.</w:t>
            </w:r>
          </w:p>
          <w:p w14:paraId="7625A92C" w14:textId="77777777" w:rsidR="00B369C8" w:rsidRDefault="00B369C8" w:rsidP="00B369C8">
            <w:pPr>
              <w:cnfStyle w:val="000000100000" w:firstRow="0" w:lastRow="0" w:firstColumn="0" w:lastColumn="0" w:oddVBand="0" w:evenVBand="0" w:oddHBand="1" w:evenHBand="0" w:firstRowFirstColumn="0" w:firstRowLastColumn="0" w:lastRowFirstColumn="0" w:lastRowLastColumn="0"/>
            </w:pPr>
          </w:p>
          <w:p w14:paraId="00D41AE1" w14:textId="299FD177" w:rsidR="00B369C8" w:rsidRDefault="00B369C8" w:rsidP="00B369C8">
            <w:pPr>
              <w:cnfStyle w:val="000000100000" w:firstRow="0" w:lastRow="0" w:firstColumn="0" w:lastColumn="0" w:oddVBand="0" w:evenVBand="0" w:oddHBand="1" w:evenHBand="0" w:firstRowFirstColumn="0" w:firstRowLastColumn="0" w:lastRowFirstColumn="0" w:lastRowLastColumn="0"/>
            </w:pPr>
            <w:r w:rsidRPr="0054097D">
              <w:rPr>
                <w:b/>
                <w:bCs/>
              </w:rPr>
              <w:t>Lesson 3 – Passwords</w:t>
            </w:r>
            <w:r w:rsidR="00A00D86" w:rsidRPr="0054097D">
              <w:rPr>
                <w:b/>
                <w:bCs/>
              </w:rPr>
              <w:t xml:space="preserve"> </w:t>
            </w:r>
            <w:r w:rsidR="00C8580C" w:rsidRPr="0054097D">
              <w:rPr>
                <w:b/>
                <w:bCs/>
              </w:rPr>
              <w:t>–</w:t>
            </w:r>
            <w:r w:rsidR="00A00D86">
              <w:t xml:space="preserve"> </w:t>
            </w:r>
            <w:r w:rsidR="00C8580C">
              <w:t xml:space="preserve">students will recap the features of a strong password. They will then learn how passwords actual work in relation to ‘hashing’ and ‘encryption’ of data. Students will learn </w:t>
            </w:r>
            <w:r w:rsidR="0054097D">
              <w:t xml:space="preserve">and be able to explain </w:t>
            </w:r>
            <w:r w:rsidR="00C8580C">
              <w:t xml:space="preserve">the importance of strong password security </w:t>
            </w:r>
            <w:r w:rsidR="0054097D">
              <w:t xml:space="preserve">by looking at recent news articles and then identify good practice for password management. </w:t>
            </w:r>
          </w:p>
          <w:p w14:paraId="7CB68D09" w14:textId="77777777" w:rsidR="00B369C8" w:rsidRDefault="00B369C8" w:rsidP="00B369C8">
            <w:pPr>
              <w:cnfStyle w:val="000000100000" w:firstRow="0" w:lastRow="0" w:firstColumn="0" w:lastColumn="0" w:oddVBand="0" w:evenVBand="0" w:oddHBand="1" w:evenHBand="0" w:firstRowFirstColumn="0" w:firstRowLastColumn="0" w:lastRowFirstColumn="0" w:lastRowLastColumn="0"/>
            </w:pPr>
          </w:p>
          <w:p w14:paraId="76EA4741" w14:textId="226FA6F9" w:rsidR="00B369C8" w:rsidRDefault="00B369C8" w:rsidP="00B369C8">
            <w:pPr>
              <w:cnfStyle w:val="000000100000" w:firstRow="0" w:lastRow="0" w:firstColumn="0" w:lastColumn="0" w:oddVBand="0" w:evenVBand="0" w:oddHBand="1" w:evenHBand="0" w:firstRowFirstColumn="0" w:firstRowLastColumn="0" w:lastRowFirstColumn="0" w:lastRowLastColumn="0"/>
            </w:pPr>
            <w:r w:rsidRPr="0054097D">
              <w:rPr>
                <w:b/>
                <w:bCs/>
              </w:rPr>
              <w:t>Lesson 4 - Phishing &amp; Hacking –</w:t>
            </w:r>
            <w:r>
              <w:t xml:space="preserve"> </w:t>
            </w:r>
            <w:r w:rsidR="0054097D">
              <w:t>Students will explore threats to cybersecurity by looking at ‘phishing’ and other scamming threats. Students will be able to identify the typical features of a phishing emails and understand how avoid becoming a victim.</w:t>
            </w:r>
          </w:p>
          <w:p w14:paraId="57CE0829" w14:textId="77777777" w:rsidR="00B369C8" w:rsidRDefault="00B369C8" w:rsidP="00B369C8">
            <w:pPr>
              <w:cnfStyle w:val="000000100000" w:firstRow="0" w:lastRow="0" w:firstColumn="0" w:lastColumn="0" w:oddVBand="0" w:evenVBand="0" w:oddHBand="1" w:evenHBand="0" w:firstRowFirstColumn="0" w:firstRowLastColumn="0" w:lastRowFirstColumn="0" w:lastRowLastColumn="0"/>
            </w:pPr>
          </w:p>
          <w:p w14:paraId="5D0CF754" w14:textId="21B510B8" w:rsidR="00B369C8" w:rsidRDefault="00B369C8" w:rsidP="00B369C8">
            <w:pPr>
              <w:cnfStyle w:val="000000100000" w:firstRow="0" w:lastRow="0" w:firstColumn="0" w:lastColumn="0" w:oddVBand="0" w:evenVBand="0" w:oddHBand="1" w:evenHBand="0" w:firstRowFirstColumn="0" w:firstRowLastColumn="0" w:lastRowFirstColumn="0" w:lastRowLastColumn="0"/>
            </w:pPr>
            <w:r w:rsidRPr="0054097D">
              <w:rPr>
                <w:b/>
                <w:bCs/>
              </w:rPr>
              <w:t>Lesson 5 – Viruses, Malware &amp; Protection –</w:t>
            </w:r>
            <w:r>
              <w:t xml:space="preserve"> </w:t>
            </w:r>
            <w:r w:rsidR="0054097D">
              <w:t>Students will be able to identify current legislation that makes viruses and malware illegal. They will then explore different types of malwares, such as logic bombs, ransomware and computer viruses. Students will learn how to protect against malware through looking at anti-virus protection and firewalls and how they work.</w:t>
            </w:r>
          </w:p>
          <w:p w14:paraId="73FA10D6" w14:textId="77777777" w:rsidR="00B369C8" w:rsidRDefault="00B369C8" w:rsidP="00B369C8">
            <w:pPr>
              <w:cnfStyle w:val="000000100000" w:firstRow="0" w:lastRow="0" w:firstColumn="0" w:lastColumn="0" w:oddVBand="0" w:evenVBand="0" w:oddHBand="1" w:evenHBand="0" w:firstRowFirstColumn="0" w:firstRowLastColumn="0" w:lastRowFirstColumn="0" w:lastRowLastColumn="0"/>
            </w:pPr>
          </w:p>
          <w:p w14:paraId="1AA71FA3" w14:textId="4EC610C1" w:rsidR="00B369C8" w:rsidRDefault="00B369C8" w:rsidP="00B369C8">
            <w:pPr>
              <w:cnfStyle w:val="000000100000" w:firstRow="0" w:lastRow="0" w:firstColumn="0" w:lastColumn="0" w:oddVBand="0" w:evenVBand="0" w:oddHBand="1" w:evenHBand="0" w:firstRowFirstColumn="0" w:firstRowLastColumn="0" w:lastRowFirstColumn="0" w:lastRowLastColumn="0"/>
            </w:pPr>
            <w:r w:rsidRPr="00FA1737">
              <w:rPr>
                <w:b/>
                <w:bCs/>
              </w:rPr>
              <w:t>Lesson 6 – Encryption &amp; Decryption –</w:t>
            </w:r>
            <w:r>
              <w:t xml:space="preserve"> </w:t>
            </w:r>
            <w:r w:rsidR="00613634">
              <w:t xml:space="preserve">Students will build upon their knowledge of encryption by exploring how it can help with cybersecurity. </w:t>
            </w:r>
            <w:r w:rsidR="00A81C2E">
              <w:t xml:space="preserve">They will look at brute-force and </w:t>
            </w:r>
            <w:proofErr w:type="spellStart"/>
            <w:proofErr w:type="gramStart"/>
            <w:r w:rsidR="00A81C2E">
              <w:t>non brute</w:t>
            </w:r>
            <w:proofErr w:type="spellEnd"/>
            <w:proofErr w:type="gramEnd"/>
            <w:r w:rsidR="00A81C2E">
              <w:t xml:space="preserve">-force attacks. </w:t>
            </w:r>
            <w:r w:rsidR="00613634">
              <w:t>They will</w:t>
            </w:r>
            <w:r w:rsidR="00A81C2E">
              <w:t xml:space="preserve"> then</w:t>
            </w:r>
            <w:r w:rsidR="00613634">
              <w:t xml:space="preserve"> look at </w:t>
            </w:r>
            <w:r w:rsidR="00A81C2E">
              <w:t xml:space="preserve">the </w:t>
            </w:r>
            <w:r w:rsidR="00613634">
              <w:t>early</w:t>
            </w:r>
            <w:r w:rsidR="00A81C2E">
              <w:t xml:space="preserve"> Caesar</w:t>
            </w:r>
            <w:r w:rsidR="00613634">
              <w:t xml:space="preserve"> shift-cipher that </w:t>
            </w:r>
            <w:r w:rsidR="00A81C2E">
              <w:t>was</w:t>
            </w:r>
            <w:r w:rsidR="00613634">
              <w:t xml:space="preserve"> developed and use </w:t>
            </w:r>
            <w:r w:rsidR="00A81C2E">
              <w:t>this</w:t>
            </w:r>
            <w:r w:rsidR="00613634">
              <w:t xml:space="preserve"> to both encrypt and decrypt messages.</w:t>
            </w:r>
          </w:p>
          <w:p w14:paraId="7CE704CD" w14:textId="77777777" w:rsidR="00B369C8" w:rsidRDefault="00B369C8" w:rsidP="00B369C8">
            <w:pPr>
              <w:cnfStyle w:val="000000100000" w:firstRow="0" w:lastRow="0" w:firstColumn="0" w:lastColumn="0" w:oddVBand="0" w:evenVBand="0" w:oddHBand="1" w:evenHBand="0" w:firstRowFirstColumn="0" w:firstRowLastColumn="0" w:lastRowFirstColumn="0" w:lastRowLastColumn="0"/>
            </w:pPr>
          </w:p>
          <w:p w14:paraId="3F64C4BE" w14:textId="77777777" w:rsidR="00B369C8" w:rsidRDefault="00B369C8" w:rsidP="00B369C8">
            <w:pPr>
              <w:cnfStyle w:val="000000100000" w:firstRow="0" w:lastRow="0" w:firstColumn="0" w:lastColumn="0" w:oddVBand="0" w:evenVBand="0" w:oddHBand="1" w:evenHBand="0" w:firstRowFirstColumn="0" w:firstRowLastColumn="0" w:lastRowFirstColumn="0" w:lastRowLastColumn="0"/>
            </w:pPr>
            <w:r w:rsidRPr="001E26AF">
              <w:rPr>
                <w:b/>
                <w:bCs/>
              </w:rPr>
              <w:t>Lesson 7 - End of Topic Assessment</w:t>
            </w:r>
            <w:r w:rsidRPr="001E26AF">
              <w:t xml:space="preserve"> - Students will </w:t>
            </w:r>
            <w:r w:rsidRPr="001E26AF">
              <w:lastRenderedPageBreak/>
              <w:t>then complete an end of topic multiple-choice online assessment, review their understanding and up-level based upon feedback.</w:t>
            </w:r>
          </w:p>
          <w:p w14:paraId="4A17CBD4" w14:textId="1D32C2B8" w:rsidR="00B369C8" w:rsidRPr="006053DF" w:rsidRDefault="00B369C8" w:rsidP="00B369C8">
            <w:pPr>
              <w:cnfStyle w:val="000000100000" w:firstRow="0" w:lastRow="0" w:firstColumn="0" w:lastColumn="0" w:oddVBand="0" w:evenVBand="0" w:oddHBand="1" w:evenHBand="0" w:firstRowFirstColumn="0" w:firstRowLastColumn="0" w:lastRowFirstColumn="0" w:lastRowLastColumn="0"/>
            </w:pPr>
          </w:p>
        </w:tc>
        <w:tc>
          <w:tcPr>
            <w:tcW w:w="2977" w:type="dxa"/>
            <w:tcBorders>
              <w:top w:val="single" w:sz="4" w:space="0" w:color="auto"/>
              <w:left w:val="single" w:sz="4" w:space="0" w:color="auto"/>
              <w:bottom w:val="single" w:sz="4" w:space="0" w:color="auto"/>
              <w:right w:val="single" w:sz="4" w:space="0" w:color="auto"/>
            </w:tcBorders>
          </w:tcPr>
          <w:p w14:paraId="165A674A" w14:textId="2A60032B"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D7098F">
              <w:rPr>
                <w:b/>
              </w:rPr>
              <w:lastRenderedPageBreak/>
              <w:t>Lesson 1 - Conditional Formatting</w:t>
            </w:r>
            <w:r w:rsidR="00D7098F" w:rsidRPr="00D7098F">
              <w:rPr>
                <w:b/>
              </w:rPr>
              <w:t xml:space="preserve"> –</w:t>
            </w:r>
            <w:r w:rsidR="00D7098F">
              <w:rPr>
                <w:bCs/>
              </w:rPr>
              <w:t xml:space="preserve"> Students are taught how to use conditional formatting techniques on a spreadsheet and also explain the use of data validation. They explore validation types such as format check, length check, lookup tables and range check. They must then apply their learning of data validation and conditional formatting to the TNBT scenario, introduced in Year 7.</w:t>
            </w:r>
          </w:p>
          <w:p w14:paraId="25394B17"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22027697" w14:textId="3C491CDC"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D7098F">
              <w:rPr>
                <w:b/>
              </w:rPr>
              <w:t>Lesson 2 - Formulas &amp; Functions</w:t>
            </w:r>
            <w:r w:rsidR="00D7098F" w:rsidRPr="00D7098F">
              <w:rPr>
                <w:b/>
              </w:rPr>
              <w:t xml:space="preserve"> –</w:t>
            </w:r>
            <w:r w:rsidR="00D7098F">
              <w:rPr>
                <w:bCs/>
              </w:rPr>
              <w:t xml:space="preserve"> Students recap their understanding of formulas and functions and are then introduced to new functions such as COUNTIF, AVERAGE, MAX and MIN. They then apply their new and previous knowledge to their TNBT worksheet.</w:t>
            </w:r>
          </w:p>
          <w:p w14:paraId="538C5266"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49420133" w14:textId="3B7BC92E"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16173C">
              <w:rPr>
                <w:b/>
              </w:rPr>
              <w:t>Lesson 3 - Applying Formulas &amp; Functions</w:t>
            </w:r>
            <w:r w:rsidR="00D7098F" w:rsidRPr="0016173C">
              <w:rPr>
                <w:b/>
              </w:rPr>
              <w:t xml:space="preserve"> –</w:t>
            </w:r>
            <w:r w:rsidR="00D7098F">
              <w:rPr>
                <w:bCs/>
              </w:rPr>
              <w:t xml:space="preserve"> Students are </w:t>
            </w:r>
            <w:r w:rsidR="00D7098F">
              <w:rPr>
                <w:bCs/>
              </w:rPr>
              <w:lastRenderedPageBreak/>
              <w:t>taught how to use comparison operators within formulas</w:t>
            </w:r>
            <w:r w:rsidR="0016173C">
              <w:rPr>
                <w:bCs/>
              </w:rPr>
              <w:t xml:space="preserve"> such as equal to, greater than, less than, greater than or equal to and less than or equal to. They are then given a spreadsheet to complete that requires them to apply their practical use of formulas and functions to a real-life scenario.</w:t>
            </w:r>
          </w:p>
          <w:p w14:paraId="0434DBD2"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7AE1B60B" w14:textId="4E42AE76"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16173C">
              <w:rPr>
                <w:b/>
              </w:rPr>
              <w:t>Lesson 4 - Charts &amp; Graphs</w:t>
            </w:r>
            <w:r w:rsidR="00D7098F" w:rsidRPr="0016173C">
              <w:rPr>
                <w:b/>
              </w:rPr>
              <w:t xml:space="preserve"> -</w:t>
            </w:r>
            <w:r w:rsidR="00D7098F">
              <w:rPr>
                <w:bCs/>
              </w:rPr>
              <w:t xml:space="preserve"> </w:t>
            </w:r>
            <w:r w:rsidR="0016173C">
              <w:rPr>
                <w:bCs/>
              </w:rPr>
              <w:t>Students learn the purpose of using charts and graphs and how they are useful towards displaying data visually. They learn about the suitability of using bar/column charts and pie charts in different scenarios. They are then taught the features of a chart/graphs in terms of a title, key, axis labels and data labels and taught how to insert/edit these. They then apply their learning to a variety of situations.</w:t>
            </w:r>
          </w:p>
          <w:p w14:paraId="4011AB06"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00DAD5BB" w14:textId="08F04C50"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16173C">
              <w:rPr>
                <w:b/>
              </w:rPr>
              <w:t>Lesson 5 - Applying Charts &amp; Graphs</w:t>
            </w:r>
            <w:r w:rsidR="00D7098F" w:rsidRPr="0016173C">
              <w:rPr>
                <w:b/>
              </w:rPr>
              <w:t xml:space="preserve"> </w:t>
            </w:r>
            <w:r w:rsidR="0016173C" w:rsidRPr="0016173C">
              <w:rPr>
                <w:b/>
              </w:rPr>
              <w:t>–</w:t>
            </w:r>
            <w:r w:rsidR="00D7098F">
              <w:rPr>
                <w:bCs/>
              </w:rPr>
              <w:t xml:space="preserve"> </w:t>
            </w:r>
            <w:r w:rsidR="0016173C">
              <w:rPr>
                <w:bCs/>
              </w:rPr>
              <w:t>Students are introduced to the idea of performing primary research in order to collect data from their class. They must display this data in tables on different tabs of a spreadsheet and use formatting tools such as borders and colours. They must then choose suitable graphs to display their data and customise their graphs with titles, data labels and axis labels.</w:t>
            </w:r>
          </w:p>
          <w:p w14:paraId="66462486"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2BF40E5C" w14:textId="6D5CD3A6"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16173C">
              <w:rPr>
                <w:b/>
              </w:rPr>
              <w:t>Lesson 6 - Spreadsheets Project</w:t>
            </w:r>
            <w:r w:rsidR="00D7098F" w:rsidRPr="0016173C">
              <w:rPr>
                <w:b/>
              </w:rPr>
              <w:t xml:space="preserve"> </w:t>
            </w:r>
            <w:r w:rsidR="0016173C" w:rsidRPr="0016173C">
              <w:rPr>
                <w:b/>
              </w:rPr>
              <w:t>–</w:t>
            </w:r>
            <w:r w:rsidR="00D7098F">
              <w:rPr>
                <w:bCs/>
              </w:rPr>
              <w:t xml:space="preserve"> </w:t>
            </w:r>
            <w:r w:rsidR="0016173C">
              <w:rPr>
                <w:bCs/>
              </w:rPr>
              <w:t>Students sit a practical spreadsheet</w:t>
            </w:r>
            <w:r w:rsidR="00E56A44">
              <w:rPr>
                <w:bCs/>
              </w:rPr>
              <w:t xml:space="preserve"> </w:t>
            </w:r>
            <w:r w:rsidR="0016173C">
              <w:rPr>
                <w:bCs/>
              </w:rPr>
              <w:t>assessment that requires them to evidence their learning and efficiency with conditional formatting, data validation, functions and charts and graphs.</w:t>
            </w:r>
          </w:p>
          <w:p w14:paraId="4CD7B105"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0DF37071" w14:textId="30184438" w:rsidR="006959BB" w:rsidRPr="00A6372E" w:rsidRDefault="0016173C" w:rsidP="00A6372E">
            <w:pPr>
              <w:cnfStyle w:val="000000100000" w:firstRow="0" w:lastRow="0" w:firstColumn="0" w:lastColumn="0" w:oddVBand="0" w:evenVBand="0" w:oddHBand="1" w:evenHBand="0" w:firstRowFirstColumn="0" w:firstRowLastColumn="0" w:lastRowFirstColumn="0" w:lastRowLastColumn="0"/>
            </w:pPr>
            <w:r w:rsidRPr="001E26AF">
              <w:rPr>
                <w:b/>
                <w:bCs/>
              </w:rPr>
              <w:t xml:space="preserve">Lesson 7 </w:t>
            </w:r>
            <w:r>
              <w:rPr>
                <w:b/>
                <w:bCs/>
              </w:rPr>
              <w:t>–</w:t>
            </w:r>
            <w:r w:rsidRPr="001E26AF">
              <w:rPr>
                <w:b/>
                <w:bCs/>
              </w:rPr>
              <w:t xml:space="preserve"> </w:t>
            </w:r>
            <w:r>
              <w:rPr>
                <w:b/>
                <w:bCs/>
              </w:rPr>
              <w:t xml:space="preserve">Spreadsheets </w:t>
            </w:r>
            <w:r w:rsidRPr="001E26AF">
              <w:rPr>
                <w:b/>
                <w:bCs/>
              </w:rPr>
              <w:t>Assessment</w:t>
            </w:r>
            <w:r>
              <w:rPr>
                <w:b/>
                <w:bCs/>
              </w:rPr>
              <w:t xml:space="preserve"> &amp; Up-Levelling</w:t>
            </w:r>
            <w:r w:rsidRPr="001E26AF">
              <w:t xml:space="preserve"> - Students will then complete an end of topic multiple-choice online assessment, review their understanding and up-level based upon feedback.</w:t>
            </w:r>
          </w:p>
        </w:tc>
        <w:tc>
          <w:tcPr>
            <w:tcW w:w="3118" w:type="dxa"/>
            <w:tcBorders>
              <w:top w:val="single" w:sz="4" w:space="0" w:color="auto"/>
              <w:left w:val="single" w:sz="4" w:space="0" w:color="auto"/>
              <w:bottom w:val="single" w:sz="4" w:space="0" w:color="auto"/>
              <w:right w:val="single" w:sz="4" w:space="0" w:color="auto"/>
            </w:tcBorders>
          </w:tcPr>
          <w:p w14:paraId="414B796D" w14:textId="75FB8059"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lastRenderedPageBreak/>
              <w:t>Lesson 1 - A Brief History of Computing</w:t>
            </w:r>
            <w:r w:rsidR="004D4488">
              <w:rPr>
                <w:bCs/>
              </w:rPr>
              <w:t xml:space="preserve"> - </w:t>
            </w:r>
          </w:p>
          <w:p w14:paraId="077E2C9C"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0E820EA7" w14:textId="1EA107FF"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2 - Hardware &amp; Software</w:t>
            </w:r>
            <w:r w:rsidR="004D4488">
              <w:rPr>
                <w:bCs/>
              </w:rPr>
              <w:t xml:space="preserve"> - </w:t>
            </w:r>
          </w:p>
          <w:p w14:paraId="2E78D610"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6CB902E5" w14:textId="7C42B40E"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3 - The CPU &amp; Moore’s Law</w:t>
            </w:r>
            <w:r w:rsidR="004D4488">
              <w:rPr>
                <w:bCs/>
              </w:rPr>
              <w:t xml:space="preserve"> - </w:t>
            </w:r>
          </w:p>
          <w:p w14:paraId="10B0F84A"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7031F457" w14:textId="100A94B4"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4 - The Internet</w:t>
            </w:r>
            <w:r w:rsidR="004D4488">
              <w:rPr>
                <w:bCs/>
              </w:rPr>
              <w:t xml:space="preserve"> - </w:t>
            </w:r>
          </w:p>
          <w:p w14:paraId="4777960E"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51C47904" w14:textId="55A19F18"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5 – Convergence &amp; New Technologies</w:t>
            </w:r>
            <w:r w:rsidR="004D4488">
              <w:rPr>
                <w:bCs/>
              </w:rPr>
              <w:t xml:space="preserve"> - </w:t>
            </w:r>
          </w:p>
          <w:p w14:paraId="796377CD"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4F2D4C28" w14:textId="4E1E53E9" w:rsidR="006959BB" w:rsidRPr="00A6372E" w:rsidRDefault="00A6372E" w:rsidP="00A6372E">
            <w:pPr>
              <w:cnfStyle w:val="000000100000" w:firstRow="0" w:lastRow="0" w:firstColumn="0" w:lastColumn="0" w:oddVBand="0" w:evenVBand="0" w:oddHBand="1" w:evenHBand="0" w:firstRowFirstColumn="0" w:firstRowLastColumn="0" w:lastRowFirstColumn="0" w:lastRowLastColumn="0"/>
            </w:pPr>
            <w:r w:rsidRPr="00A6372E">
              <w:rPr>
                <w:bCs/>
              </w:rPr>
              <w:t>Lesson 6 - End of Topic Assessment &amp; Up-Levelling</w:t>
            </w:r>
            <w:r w:rsidR="004D4488">
              <w:rPr>
                <w:bCs/>
              </w:rPr>
              <w:t xml:space="preserve"> - </w:t>
            </w:r>
          </w:p>
        </w:tc>
        <w:tc>
          <w:tcPr>
            <w:tcW w:w="2835" w:type="dxa"/>
            <w:tcBorders>
              <w:top w:val="single" w:sz="4" w:space="0" w:color="auto"/>
              <w:left w:val="single" w:sz="4" w:space="0" w:color="auto"/>
              <w:bottom w:val="single" w:sz="4" w:space="0" w:color="auto"/>
              <w:right w:val="single" w:sz="4" w:space="0" w:color="auto"/>
            </w:tcBorders>
          </w:tcPr>
          <w:p w14:paraId="5DE65886"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1 - Flowcharts &amp; Sequencing</w:t>
            </w:r>
          </w:p>
          <w:p w14:paraId="68DEFD4B"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4DA826AC"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2 – Algorithms</w:t>
            </w:r>
          </w:p>
          <w:p w14:paraId="46E07B10"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2CDDE1D7"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3 - Flowol (Sequencing)</w:t>
            </w:r>
          </w:p>
          <w:p w14:paraId="572DC474"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11D67DB2"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4 - Flowol (Sub-Routines)</w:t>
            </w:r>
          </w:p>
          <w:p w14:paraId="6CA0CA30"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6F7979F0"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5 - Flowol (Variables)</w:t>
            </w:r>
          </w:p>
          <w:p w14:paraId="2247D89C"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17CF81B6" w14:textId="394DAC38" w:rsidR="006959BB" w:rsidRPr="00A6372E" w:rsidRDefault="00A6372E" w:rsidP="00A6372E">
            <w:pPr>
              <w:cnfStyle w:val="000000100000" w:firstRow="0" w:lastRow="0" w:firstColumn="0" w:lastColumn="0" w:oddVBand="0" w:evenVBand="0" w:oddHBand="1" w:evenHBand="0" w:firstRowFirstColumn="0" w:firstRowLastColumn="0" w:lastRowFirstColumn="0" w:lastRowLastColumn="0"/>
            </w:pPr>
            <w:r w:rsidRPr="00A6372E">
              <w:rPr>
                <w:bCs/>
              </w:rPr>
              <w:t>Lesson 6 - End of Topic Assessment &amp; Up-Levelling</w:t>
            </w:r>
          </w:p>
        </w:tc>
        <w:tc>
          <w:tcPr>
            <w:tcW w:w="3260" w:type="dxa"/>
            <w:tcBorders>
              <w:top w:val="single" w:sz="4" w:space="0" w:color="auto"/>
              <w:left w:val="single" w:sz="4" w:space="0" w:color="auto"/>
              <w:bottom w:val="single" w:sz="4" w:space="0" w:color="auto"/>
              <w:right w:val="single" w:sz="4" w:space="0" w:color="auto"/>
            </w:tcBorders>
          </w:tcPr>
          <w:p w14:paraId="2302326F"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1 - Purposes, Audience &amp; Features of Websites</w:t>
            </w:r>
          </w:p>
          <w:p w14:paraId="26559335"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3BFD2BA6"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2 - Design a Multipage Website (Visualisation Diagrams)</w:t>
            </w:r>
          </w:p>
          <w:p w14:paraId="7A805F82"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29DD071F"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3 - Website Templates &amp; CSS</w:t>
            </w:r>
          </w:p>
          <w:p w14:paraId="1F6704B5"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4E2C626E"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4 - Sourcing &amp; Creating Assets</w:t>
            </w:r>
          </w:p>
          <w:p w14:paraId="17C8E52A"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110C2F83"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5 - Website Navigation (Hyperlinks)</w:t>
            </w:r>
          </w:p>
          <w:p w14:paraId="1B87715C"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361495D0"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6 - End of Topic Project (Assessment) &amp; Up-Levelling</w:t>
            </w:r>
          </w:p>
          <w:p w14:paraId="0EAFDB2B" w14:textId="77777777" w:rsidR="006959BB" w:rsidRPr="00A6372E" w:rsidRDefault="006959BB" w:rsidP="00334694">
            <w:pPr>
              <w:cnfStyle w:val="000000100000" w:firstRow="0" w:lastRow="0" w:firstColumn="0" w:lastColumn="0" w:oddVBand="0" w:evenVBand="0" w:oddHBand="1" w:evenHBand="0" w:firstRowFirstColumn="0" w:firstRowLastColumn="0" w:lastRowFirstColumn="0" w:lastRowLastColumn="0"/>
            </w:pPr>
          </w:p>
        </w:tc>
        <w:tc>
          <w:tcPr>
            <w:tcW w:w="2787" w:type="dxa"/>
            <w:tcBorders>
              <w:top w:val="single" w:sz="4" w:space="0" w:color="auto"/>
              <w:left w:val="single" w:sz="4" w:space="0" w:color="auto"/>
              <w:bottom w:val="single" w:sz="4" w:space="0" w:color="auto"/>
              <w:right w:val="single" w:sz="4" w:space="0" w:color="auto"/>
            </w:tcBorders>
          </w:tcPr>
          <w:p w14:paraId="5A5D6040"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1 - Basic Functions &amp; Variables</w:t>
            </w:r>
          </w:p>
          <w:p w14:paraId="4B426791"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4D8C0A3B"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2 - Data Types, Operators &amp; Arithmetic</w:t>
            </w:r>
          </w:p>
          <w:p w14:paraId="10714A22"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6535C5E1"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3 - Data Types, Operators &amp; Arithmetic Cont'd</w:t>
            </w:r>
          </w:p>
          <w:p w14:paraId="5AF5262C"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09C6533C"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4 – Pseudocode</w:t>
            </w:r>
          </w:p>
          <w:p w14:paraId="1873D1D5"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2E45923A"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5 – Selection</w:t>
            </w:r>
          </w:p>
          <w:p w14:paraId="3E07773D"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3F763388"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6 - Selection Cont'd</w:t>
            </w:r>
          </w:p>
          <w:p w14:paraId="34A3B01D"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0B77AF01" w14:textId="06A81BDC" w:rsidR="006959BB" w:rsidRPr="00A6372E" w:rsidRDefault="00A6372E" w:rsidP="00A6372E">
            <w:pPr>
              <w:cnfStyle w:val="000000100000" w:firstRow="0" w:lastRow="0" w:firstColumn="0" w:lastColumn="0" w:oddVBand="0" w:evenVBand="0" w:oddHBand="1" w:evenHBand="0" w:firstRowFirstColumn="0" w:firstRowLastColumn="0" w:lastRowFirstColumn="0" w:lastRowLastColumn="0"/>
            </w:pPr>
            <w:r w:rsidRPr="00A6372E">
              <w:rPr>
                <w:bCs/>
              </w:rPr>
              <w:t>Lesson 7 - End of Topic Assessment &amp; Up-Levelling</w:t>
            </w:r>
          </w:p>
        </w:tc>
      </w:tr>
      <w:tr w:rsidR="006959BB" w14:paraId="1FF5A92E" w14:textId="77777777" w:rsidTr="00A90641">
        <w:trPr>
          <w:trHeight w:val="460"/>
        </w:trPr>
        <w:tc>
          <w:tcPr>
            <w:cnfStyle w:val="001000000000" w:firstRow="0" w:lastRow="0" w:firstColumn="1" w:lastColumn="0" w:oddVBand="0" w:evenVBand="0" w:oddHBand="0" w:evenHBand="0" w:firstRowFirstColumn="0" w:firstRowLastColumn="0" w:lastRowFirstColumn="0" w:lastRowLastColumn="0"/>
            <w:tcW w:w="2895" w:type="dxa"/>
            <w:tcBorders>
              <w:top w:val="single" w:sz="4" w:space="0" w:color="auto"/>
              <w:left w:val="single" w:sz="4" w:space="0" w:color="auto"/>
              <w:bottom w:val="single" w:sz="4" w:space="0" w:color="auto"/>
              <w:right w:val="single" w:sz="4" w:space="0" w:color="auto"/>
            </w:tcBorders>
          </w:tcPr>
          <w:p w14:paraId="47BA48F0" w14:textId="187580C4" w:rsidR="006959BB" w:rsidRDefault="006959BB" w:rsidP="00334694">
            <w:r>
              <w:lastRenderedPageBreak/>
              <w:t>What pupils should already know</w:t>
            </w:r>
          </w:p>
          <w:p w14:paraId="508CFA4D" w14:textId="77777777" w:rsidR="006959BB" w:rsidRDefault="006959BB" w:rsidP="00334694">
            <w:r>
              <w:t>(</w:t>
            </w:r>
            <w:proofErr w:type="gramStart"/>
            <w:r>
              <w:t>prior</w:t>
            </w:r>
            <w:proofErr w:type="gramEnd"/>
            <w:r>
              <w:t xml:space="preserve"> learning components)</w:t>
            </w:r>
          </w:p>
          <w:p w14:paraId="4B6B3104" w14:textId="77777777" w:rsidR="006959BB" w:rsidRDefault="006959BB" w:rsidP="00334694">
            <w:pPr>
              <w:rPr>
                <w:b w:val="0"/>
                <w:bCs w:val="0"/>
              </w:rPr>
            </w:pPr>
          </w:p>
          <w:p w14:paraId="6A444682" w14:textId="77777777" w:rsidR="006959BB" w:rsidRDefault="006959BB" w:rsidP="00334694"/>
        </w:tc>
        <w:tc>
          <w:tcPr>
            <w:tcW w:w="3059" w:type="dxa"/>
            <w:tcBorders>
              <w:top w:val="single" w:sz="4" w:space="0" w:color="auto"/>
              <w:left w:val="single" w:sz="4" w:space="0" w:color="auto"/>
              <w:bottom w:val="single" w:sz="4" w:space="0" w:color="auto"/>
              <w:right w:val="single" w:sz="4" w:space="0" w:color="auto"/>
            </w:tcBorders>
          </w:tcPr>
          <w:p w14:paraId="40706F21" w14:textId="36CE0E9A" w:rsidR="006959BB" w:rsidRPr="00B44A3F" w:rsidRDefault="00D12653" w:rsidP="00334694">
            <w:pPr>
              <w:cnfStyle w:val="000000000000" w:firstRow="0" w:lastRow="0" w:firstColumn="0" w:lastColumn="0" w:oddVBand="0" w:evenVBand="0" w:oddHBand="0" w:evenHBand="0" w:firstRowFirstColumn="0" w:firstRowLastColumn="0" w:lastRowFirstColumn="0" w:lastRowLastColumn="0"/>
              <w:rPr>
                <w:b/>
                <w:bCs/>
              </w:rPr>
            </w:pPr>
            <w:r w:rsidRPr="00B44A3F">
              <w:rPr>
                <w:b/>
                <w:bCs/>
              </w:rPr>
              <w:t>In KS2 Computing, students should have:</w:t>
            </w:r>
          </w:p>
          <w:p w14:paraId="01752BE1" w14:textId="77777777" w:rsidR="00D12653" w:rsidRDefault="00D12653" w:rsidP="00334694">
            <w:pPr>
              <w:cnfStyle w:val="000000000000" w:firstRow="0" w:lastRow="0" w:firstColumn="0" w:lastColumn="0" w:oddVBand="0" w:evenVBand="0" w:oddHBand="0" w:evenHBand="0" w:firstRowFirstColumn="0" w:firstRowLastColumn="0" w:lastRowFirstColumn="0" w:lastRowLastColumn="0"/>
            </w:pPr>
          </w:p>
          <w:p w14:paraId="7A8BAC96" w14:textId="77777777" w:rsidR="00D12653" w:rsidRDefault="00D12653" w:rsidP="00D12653">
            <w:pPr>
              <w:pStyle w:val="ListParagraph"/>
              <w:numPr>
                <w:ilvl w:val="0"/>
                <w:numId w:val="17"/>
              </w:numPr>
              <w:cnfStyle w:val="000000000000" w:firstRow="0" w:lastRow="0" w:firstColumn="0" w:lastColumn="0" w:oddVBand="0" w:evenVBand="0" w:oddHBand="0" w:evenHBand="0" w:firstRowFirstColumn="0" w:firstRowLastColumn="0" w:lastRowFirstColumn="0" w:lastRowLastColumn="0"/>
            </w:pPr>
            <w:r>
              <w:t>Managed a computing account and understood the importance of usernames and passwords</w:t>
            </w:r>
          </w:p>
          <w:p w14:paraId="42352D3E" w14:textId="77777777" w:rsidR="00D12653" w:rsidRDefault="00D12653" w:rsidP="00D12653">
            <w:pPr>
              <w:pStyle w:val="ListParagraph"/>
              <w:numPr>
                <w:ilvl w:val="0"/>
                <w:numId w:val="17"/>
              </w:numPr>
              <w:cnfStyle w:val="000000000000" w:firstRow="0" w:lastRow="0" w:firstColumn="0" w:lastColumn="0" w:oddVBand="0" w:evenVBand="0" w:oddHBand="0" w:evenHBand="0" w:firstRowFirstColumn="0" w:firstRowLastColumn="0" w:lastRowFirstColumn="0" w:lastRowLastColumn="0"/>
            </w:pPr>
            <w:r>
              <w:t>Accessed the internet to perform SMART web searches to research information</w:t>
            </w:r>
          </w:p>
          <w:p w14:paraId="2FC66939" w14:textId="77777777" w:rsidR="00D12653" w:rsidRDefault="00D12653" w:rsidP="00293DAA">
            <w:pPr>
              <w:cnfStyle w:val="000000000000" w:firstRow="0" w:lastRow="0" w:firstColumn="0" w:lastColumn="0" w:oddVBand="0" w:evenVBand="0" w:oddHBand="0" w:evenHBand="0" w:firstRowFirstColumn="0" w:firstRowLastColumn="0" w:lastRowFirstColumn="0" w:lastRowLastColumn="0"/>
            </w:pPr>
          </w:p>
          <w:p w14:paraId="2756D90B" w14:textId="1554669C" w:rsidR="00293DAA" w:rsidRPr="00B44A3F" w:rsidRDefault="00293DAA" w:rsidP="00293DAA">
            <w:pPr>
              <w:cnfStyle w:val="000000000000" w:firstRow="0" w:lastRow="0" w:firstColumn="0" w:lastColumn="0" w:oddVBand="0" w:evenVBand="0" w:oddHBand="0" w:evenHBand="0" w:firstRowFirstColumn="0" w:firstRowLastColumn="0" w:lastRowFirstColumn="0" w:lastRowLastColumn="0"/>
              <w:rPr>
                <w:b/>
                <w:bCs/>
              </w:rPr>
            </w:pPr>
            <w:r w:rsidRPr="00B44A3F">
              <w:rPr>
                <w:b/>
                <w:bCs/>
              </w:rPr>
              <w:t>This topic builds upon the ‘Getting Started’ topic studied in year 7. Students should already know:</w:t>
            </w:r>
          </w:p>
          <w:p w14:paraId="7949C59E" w14:textId="77777777" w:rsidR="00293DAA" w:rsidRDefault="00293DAA" w:rsidP="00293DAA">
            <w:pPr>
              <w:cnfStyle w:val="000000000000" w:firstRow="0" w:lastRow="0" w:firstColumn="0" w:lastColumn="0" w:oddVBand="0" w:evenVBand="0" w:oddHBand="0" w:evenHBand="0" w:firstRowFirstColumn="0" w:firstRowLastColumn="0" w:lastRowFirstColumn="0" w:lastRowLastColumn="0"/>
            </w:pPr>
          </w:p>
          <w:p w14:paraId="48BEDCF5" w14:textId="77777777" w:rsidR="00293DAA" w:rsidRDefault="00293DAA" w:rsidP="00293DAA">
            <w:pPr>
              <w:pStyle w:val="ListParagraph"/>
              <w:numPr>
                <w:ilvl w:val="0"/>
                <w:numId w:val="17"/>
              </w:numPr>
              <w:cnfStyle w:val="000000000000" w:firstRow="0" w:lastRow="0" w:firstColumn="0" w:lastColumn="0" w:oddVBand="0" w:evenVBand="0" w:oddHBand="0" w:evenHBand="0" w:firstRowFirstColumn="0" w:firstRowLastColumn="0" w:lastRowFirstColumn="0" w:lastRowLastColumn="0"/>
            </w:pPr>
            <w:r>
              <w:t>The importance of creating strong passwords as a form of protection against criminals</w:t>
            </w:r>
          </w:p>
          <w:p w14:paraId="38D36D68" w14:textId="77777777" w:rsidR="00293DAA" w:rsidRDefault="00293DAA" w:rsidP="00293DAA">
            <w:pPr>
              <w:pStyle w:val="ListParagraph"/>
              <w:numPr>
                <w:ilvl w:val="0"/>
                <w:numId w:val="17"/>
              </w:numPr>
              <w:cnfStyle w:val="000000000000" w:firstRow="0" w:lastRow="0" w:firstColumn="0" w:lastColumn="0" w:oddVBand="0" w:evenVBand="0" w:oddHBand="0" w:evenHBand="0" w:firstRowFirstColumn="0" w:firstRowLastColumn="0" w:lastRowFirstColumn="0" w:lastRowLastColumn="0"/>
            </w:pPr>
            <w:r>
              <w:t>Some of the dangers of social media in relation to addiction and distorted body image</w:t>
            </w:r>
          </w:p>
          <w:p w14:paraId="794ACDE6" w14:textId="77777777" w:rsidR="00293DAA" w:rsidRDefault="00293DAA" w:rsidP="00293DAA">
            <w:pPr>
              <w:cnfStyle w:val="000000000000" w:firstRow="0" w:lastRow="0" w:firstColumn="0" w:lastColumn="0" w:oddVBand="0" w:evenVBand="0" w:oddHBand="0" w:evenHBand="0" w:firstRowFirstColumn="0" w:firstRowLastColumn="0" w:lastRowFirstColumn="0" w:lastRowLastColumn="0"/>
            </w:pPr>
          </w:p>
          <w:p w14:paraId="42CD01A0" w14:textId="75B851B4" w:rsidR="00293DAA" w:rsidRPr="00B44A3F" w:rsidRDefault="00293DAA" w:rsidP="00293DAA">
            <w:pPr>
              <w:cnfStyle w:val="000000000000" w:firstRow="0" w:lastRow="0" w:firstColumn="0" w:lastColumn="0" w:oddVBand="0" w:evenVBand="0" w:oddHBand="0" w:evenHBand="0" w:firstRowFirstColumn="0" w:firstRowLastColumn="0" w:lastRowFirstColumn="0" w:lastRowLastColumn="0"/>
              <w:rPr>
                <w:b/>
                <w:bCs/>
              </w:rPr>
            </w:pPr>
            <w:r w:rsidRPr="00B44A3F">
              <w:rPr>
                <w:b/>
                <w:bCs/>
              </w:rPr>
              <w:t>Students have also studied the ‘Networks’ topic</w:t>
            </w:r>
            <w:r w:rsidR="00BB40B3">
              <w:rPr>
                <w:b/>
                <w:bCs/>
              </w:rPr>
              <w:t xml:space="preserve"> in year 7</w:t>
            </w:r>
            <w:r w:rsidRPr="00B44A3F">
              <w:rPr>
                <w:b/>
                <w:bCs/>
              </w:rPr>
              <w:t>. Students should already know:</w:t>
            </w:r>
          </w:p>
          <w:p w14:paraId="795DF37F" w14:textId="77777777" w:rsidR="00293DAA" w:rsidRDefault="00293DAA" w:rsidP="00293DAA">
            <w:pPr>
              <w:cnfStyle w:val="000000000000" w:firstRow="0" w:lastRow="0" w:firstColumn="0" w:lastColumn="0" w:oddVBand="0" w:evenVBand="0" w:oddHBand="0" w:evenHBand="0" w:firstRowFirstColumn="0" w:firstRowLastColumn="0" w:lastRowFirstColumn="0" w:lastRowLastColumn="0"/>
            </w:pPr>
          </w:p>
          <w:p w14:paraId="4900357C" w14:textId="77777777" w:rsidR="00293DAA" w:rsidRDefault="00293DAA" w:rsidP="00293DAA">
            <w:pPr>
              <w:pStyle w:val="ListParagraph"/>
              <w:numPr>
                <w:ilvl w:val="0"/>
                <w:numId w:val="17"/>
              </w:numPr>
              <w:cnfStyle w:val="000000000000" w:firstRow="0" w:lastRow="0" w:firstColumn="0" w:lastColumn="0" w:oddVBand="0" w:evenVBand="0" w:oddHBand="0" w:evenHBand="0" w:firstRowFirstColumn="0" w:firstRowLastColumn="0" w:lastRowFirstColumn="0" w:lastRowLastColumn="0"/>
            </w:pPr>
            <w:r>
              <w:t>How networks are set-up through LANs and WANs</w:t>
            </w:r>
          </w:p>
          <w:p w14:paraId="5851E42F" w14:textId="2230FB26" w:rsidR="00293DAA" w:rsidRPr="006053DF" w:rsidRDefault="00293DAA" w:rsidP="00293DAA">
            <w:pPr>
              <w:pStyle w:val="ListParagraph"/>
              <w:numPr>
                <w:ilvl w:val="0"/>
                <w:numId w:val="17"/>
              </w:numPr>
              <w:cnfStyle w:val="000000000000" w:firstRow="0" w:lastRow="0" w:firstColumn="0" w:lastColumn="0" w:oddVBand="0" w:evenVBand="0" w:oddHBand="0" w:evenHBand="0" w:firstRowFirstColumn="0" w:firstRowLastColumn="0" w:lastRowFirstColumn="0" w:lastRowLastColumn="0"/>
            </w:pPr>
            <w:r>
              <w:t>How protection can be installed on networks in order to keep them secure</w:t>
            </w:r>
          </w:p>
        </w:tc>
        <w:tc>
          <w:tcPr>
            <w:tcW w:w="2977" w:type="dxa"/>
            <w:tcBorders>
              <w:top w:val="single" w:sz="4" w:space="0" w:color="auto"/>
              <w:left w:val="single" w:sz="4" w:space="0" w:color="auto"/>
              <w:bottom w:val="single" w:sz="4" w:space="0" w:color="auto"/>
              <w:right w:val="single" w:sz="4" w:space="0" w:color="auto"/>
            </w:tcBorders>
          </w:tcPr>
          <w:p w14:paraId="58ABBBAF" w14:textId="77777777" w:rsidR="006959BB" w:rsidRPr="006053DF" w:rsidRDefault="006959BB" w:rsidP="00334694">
            <w:pPr>
              <w:cnfStyle w:val="000000000000" w:firstRow="0" w:lastRow="0" w:firstColumn="0" w:lastColumn="0" w:oddVBand="0" w:evenVBand="0" w:oddHBand="0" w:evenHBand="0" w:firstRowFirstColumn="0" w:firstRowLastColumn="0" w:lastRowFirstColumn="0" w:lastRowLastColumn="0"/>
            </w:pPr>
          </w:p>
        </w:tc>
        <w:tc>
          <w:tcPr>
            <w:tcW w:w="3118" w:type="dxa"/>
            <w:tcBorders>
              <w:top w:val="single" w:sz="4" w:space="0" w:color="auto"/>
              <w:left w:val="single" w:sz="4" w:space="0" w:color="auto"/>
              <w:bottom w:val="single" w:sz="4" w:space="0" w:color="auto"/>
              <w:right w:val="single" w:sz="4" w:space="0" w:color="auto"/>
            </w:tcBorders>
          </w:tcPr>
          <w:p w14:paraId="4F4C15E5" w14:textId="77777777" w:rsidR="006959BB" w:rsidRPr="00FC2FAB" w:rsidRDefault="006959BB" w:rsidP="00334694">
            <w:pPr>
              <w:cnfStyle w:val="000000000000" w:firstRow="0" w:lastRow="0" w:firstColumn="0" w:lastColumn="0" w:oddVBand="0" w:evenVBand="0" w:oddHBand="0" w:evenHBand="0" w:firstRowFirstColumn="0" w:firstRowLastColumn="0" w:lastRowFirstColumn="0" w:lastRowLastColumn="0"/>
            </w:pPr>
          </w:p>
        </w:tc>
        <w:tc>
          <w:tcPr>
            <w:tcW w:w="2835" w:type="dxa"/>
            <w:tcBorders>
              <w:top w:val="single" w:sz="4" w:space="0" w:color="auto"/>
              <w:left w:val="single" w:sz="4" w:space="0" w:color="auto"/>
              <w:bottom w:val="single" w:sz="4" w:space="0" w:color="auto"/>
              <w:right w:val="single" w:sz="4" w:space="0" w:color="auto"/>
            </w:tcBorders>
          </w:tcPr>
          <w:p w14:paraId="34F0CC8E" w14:textId="77777777" w:rsidR="006959BB" w:rsidRPr="00FC2FAB" w:rsidRDefault="006959BB" w:rsidP="00334694">
            <w:pPr>
              <w:cnfStyle w:val="000000000000" w:firstRow="0" w:lastRow="0" w:firstColumn="0" w:lastColumn="0" w:oddVBand="0" w:evenVBand="0" w:oddHBand="0" w:evenHBand="0" w:firstRowFirstColumn="0" w:firstRowLastColumn="0" w:lastRowFirstColumn="0" w:lastRowLastColumn="0"/>
            </w:pPr>
          </w:p>
        </w:tc>
        <w:tc>
          <w:tcPr>
            <w:tcW w:w="3260" w:type="dxa"/>
            <w:tcBorders>
              <w:top w:val="single" w:sz="4" w:space="0" w:color="auto"/>
              <w:left w:val="single" w:sz="4" w:space="0" w:color="auto"/>
              <w:bottom w:val="single" w:sz="4" w:space="0" w:color="auto"/>
              <w:right w:val="single" w:sz="4" w:space="0" w:color="auto"/>
            </w:tcBorders>
          </w:tcPr>
          <w:p w14:paraId="14E43FAD" w14:textId="77777777" w:rsidR="006959BB" w:rsidRPr="00FC2FAB" w:rsidRDefault="006959BB" w:rsidP="00334694">
            <w:pPr>
              <w:cnfStyle w:val="000000000000" w:firstRow="0" w:lastRow="0" w:firstColumn="0" w:lastColumn="0" w:oddVBand="0" w:evenVBand="0" w:oddHBand="0" w:evenHBand="0" w:firstRowFirstColumn="0" w:firstRowLastColumn="0" w:lastRowFirstColumn="0" w:lastRowLastColumn="0"/>
            </w:pPr>
          </w:p>
        </w:tc>
        <w:tc>
          <w:tcPr>
            <w:tcW w:w="2787" w:type="dxa"/>
            <w:tcBorders>
              <w:top w:val="single" w:sz="4" w:space="0" w:color="auto"/>
              <w:left w:val="single" w:sz="4" w:space="0" w:color="auto"/>
              <w:bottom w:val="single" w:sz="4" w:space="0" w:color="auto"/>
              <w:right w:val="single" w:sz="4" w:space="0" w:color="auto"/>
            </w:tcBorders>
          </w:tcPr>
          <w:p w14:paraId="136B8C65" w14:textId="77777777" w:rsidR="006959BB" w:rsidRPr="00FC2FAB" w:rsidRDefault="006959BB" w:rsidP="00334694">
            <w:pPr>
              <w:cnfStyle w:val="000000000000" w:firstRow="0" w:lastRow="0" w:firstColumn="0" w:lastColumn="0" w:oddVBand="0" w:evenVBand="0" w:oddHBand="0" w:evenHBand="0" w:firstRowFirstColumn="0" w:firstRowLastColumn="0" w:lastRowFirstColumn="0" w:lastRowLastColumn="0"/>
            </w:pPr>
          </w:p>
        </w:tc>
      </w:tr>
      <w:tr w:rsidR="006959BB" w14:paraId="01BECDDE" w14:textId="77777777" w:rsidTr="00A9064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95" w:type="dxa"/>
            <w:tcBorders>
              <w:top w:val="single" w:sz="4" w:space="0" w:color="auto"/>
              <w:left w:val="single" w:sz="4" w:space="0" w:color="auto"/>
              <w:bottom w:val="single" w:sz="4" w:space="0" w:color="auto"/>
              <w:right w:val="single" w:sz="4" w:space="0" w:color="auto"/>
            </w:tcBorders>
          </w:tcPr>
          <w:p w14:paraId="2E67FCD0" w14:textId="77777777" w:rsidR="006959BB" w:rsidRDefault="006959BB" w:rsidP="00334694">
            <w:pPr>
              <w:rPr>
                <w:b w:val="0"/>
                <w:bCs w:val="0"/>
              </w:rPr>
            </w:pPr>
            <w:r>
              <w:t>Transferrable knowledge (skills)</w:t>
            </w:r>
          </w:p>
          <w:p w14:paraId="665A8CC1" w14:textId="77777777" w:rsidR="006959BB" w:rsidRDefault="006959BB" w:rsidP="00334694">
            <w:pPr>
              <w:rPr>
                <w:b w:val="0"/>
                <w:bCs w:val="0"/>
              </w:rPr>
            </w:pPr>
          </w:p>
          <w:p w14:paraId="3AD6B61C" w14:textId="77777777" w:rsidR="006959BB" w:rsidRDefault="006959BB" w:rsidP="00334694">
            <w:pPr>
              <w:rPr>
                <w:b w:val="0"/>
                <w:bCs w:val="0"/>
              </w:rPr>
            </w:pPr>
          </w:p>
          <w:p w14:paraId="5A151C86" w14:textId="77777777" w:rsidR="006959BB" w:rsidRDefault="006959BB" w:rsidP="00334694"/>
        </w:tc>
        <w:tc>
          <w:tcPr>
            <w:tcW w:w="3059" w:type="dxa"/>
            <w:tcBorders>
              <w:top w:val="single" w:sz="4" w:space="0" w:color="auto"/>
              <w:left w:val="single" w:sz="4" w:space="0" w:color="auto"/>
              <w:bottom w:val="single" w:sz="4" w:space="0" w:color="auto"/>
              <w:right w:val="single" w:sz="4" w:space="0" w:color="auto"/>
            </w:tcBorders>
          </w:tcPr>
          <w:p w14:paraId="76F41E0A" w14:textId="77777777" w:rsidR="006959BB" w:rsidRPr="006053DF" w:rsidRDefault="006959BB" w:rsidP="00334694">
            <w:pPr>
              <w:cnfStyle w:val="000000100000" w:firstRow="0" w:lastRow="0" w:firstColumn="0" w:lastColumn="0" w:oddVBand="0" w:evenVBand="0" w:oddHBand="1" w:evenHBand="0" w:firstRowFirstColumn="0" w:firstRowLastColumn="0" w:lastRowFirstColumn="0" w:lastRowLastColumn="0"/>
            </w:pPr>
          </w:p>
        </w:tc>
        <w:tc>
          <w:tcPr>
            <w:tcW w:w="2977" w:type="dxa"/>
            <w:tcBorders>
              <w:top w:val="single" w:sz="4" w:space="0" w:color="auto"/>
              <w:left w:val="single" w:sz="4" w:space="0" w:color="auto"/>
              <w:bottom w:val="single" w:sz="4" w:space="0" w:color="auto"/>
              <w:right w:val="single" w:sz="4" w:space="0" w:color="auto"/>
            </w:tcBorders>
          </w:tcPr>
          <w:p w14:paraId="0E314BEA" w14:textId="77777777" w:rsidR="006959BB" w:rsidRPr="006053DF" w:rsidRDefault="006959BB" w:rsidP="00334694">
            <w:pPr>
              <w:cnfStyle w:val="000000100000" w:firstRow="0" w:lastRow="0" w:firstColumn="0" w:lastColumn="0" w:oddVBand="0" w:evenVBand="0" w:oddHBand="1" w:evenHBand="0" w:firstRowFirstColumn="0" w:firstRowLastColumn="0" w:lastRowFirstColumn="0" w:lastRowLastColumn="0"/>
            </w:pPr>
          </w:p>
        </w:tc>
        <w:tc>
          <w:tcPr>
            <w:tcW w:w="3118" w:type="dxa"/>
            <w:tcBorders>
              <w:top w:val="single" w:sz="4" w:space="0" w:color="auto"/>
              <w:left w:val="single" w:sz="4" w:space="0" w:color="auto"/>
              <w:bottom w:val="single" w:sz="4" w:space="0" w:color="auto"/>
              <w:right w:val="single" w:sz="4" w:space="0" w:color="auto"/>
            </w:tcBorders>
          </w:tcPr>
          <w:p w14:paraId="143A013D" w14:textId="77777777" w:rsidR="006959BB" w:rsidRPr="00FC2FAB" w:rsidRDefault="006959BB" w:rsidP="00334694">
            <w:pPr>
              <w:cnfStyle w:val="000000100000" w:firstRow="0" w:lastRow="0" w:firstColumn="0" w:lastColumn="0" w:oddVBand="0" w:evenVBand="0" w:oddHBand="1" w:evenHBand="0" w:firstRowFirstColumn="0" w:firstRowLastColumn="0" w:lastRowFirstColumn="0" w:lastRowLastColumn="0"/>
            </w:pPr>
          </w:p>
        </w:tc>
        <w:tc>
          <w:tcPr>
            <w:tcW w:w="2835" w:type="dxa"/>
            <w:tcBorders>
              <w:top w:val="single" w:sz="4" w:space="0" w:color="auto"/>
              <w:left w:val="single" w:sz="4" w:space="0" w:color="auto"/>
              <w:bottom w:val="single" w:sz="4" w:space="0" w:color="auto"/>
              <w:right w:val="single" w:sz="4" w:space="0" w:color="auto"/>
            </w:tcBorders>
          </w:tcPr>
          <w:p w14:paraId="104E419A" w14:textId="77777777" w:rsidR="006959BB" w:rsidRPr="00FC2FAB" w:rsidRDefault="006959BB" w:rsidP="00334694">
            <w:pPr>
              <w:cnfStyle w:val="000000100000" w:firstRow="0" w:lastRow="0" w:firstColumn="0" w:lastColumn="0" w:oddVBand="0" w:evenVBand="0" w:oddHBand="1" w:evenHBand="0" w:firstRowFirstColumn="0" w:firstRowLastColumn="0" w:lastRowFirstColumn="0" w:lastRowLastColumn="0"/>
            </w:pPr>
          </w:p>
        </w:tc>
        <w:tc>
          <w:tcPr>
            <w:tcW w:w="3260" w:type="dxa"/>
            <w:tcBorders>
              <w:top w:val="single" w:sz="4" w:space="0" w:color="auto"/>
              <w:left w:val="single" w:sz="4" w:space="0" w:color="auto"/>
              <w:bottom w:val="single" w:sz="4" w:space="0" w:color="auto"/>
              <w:right w:val="single" w:sz="4" w:space="0" w:color="auto"/>
            </w:tcBorders>
          </w:tcPr>
          <w:p w14:paraId="25376C84" w14:textId="77777777" w:rsidR="006959BB" w:rsidRPr="00FC2FAB" w:rsidRDefault="006959BB" w:rsidP="00334694">
            <w:pPr>
              <w:cnfStyle w:val="000000100000" w:firstRow="0" w:lastRow="0" w:firstColumn="0" w:lastColumn="0" w:oddVBand="0" w:evenVBand="0" w:oddHBand="1" w:evenHBand="0" w:firstRowFirstColumn="0" w:firstRowLastColumn="0" w:lastRowFirstColumn="0" w:lastRowLastColumn="0"/>
            </w:pPr>
          </w:p>
        </w:tc>
        <w:tc>
          <w:tcPr>
            <w:tcW w:w="2787" w:type="dxa"/>
            <w:tcBorders>
              <w:top w:val="single" w:sz="4" w:space="0" w:color="auto"/>
              <w:left w:val="single" w:sz="4" w:space="0" w:color="auto"/>
              <w:bottom w:val="single" w:sz="4" w:space="0" w:color="auto"/>
              <w:right w:val="single" w:sz="4" w:space="0" w:color="auto"/>
            </w:tcBorders>
          </w:tcPr>
          <w:p w14:paraId="5A4AC6F0" w14:textId="77777777" w:rsidR="006959BB" w:rsidRPr="00FC2FAB" w:rsidRDefault="006959BB" w:rsidP="00334694">
            <w:pPr>
              <w:cnfStyle w:val="000000100000" w:firstRow="0" w:lastRow="0" w:firstColumn="0" w:lastColumn="0" w:oddVBand="0" w:evenVBand="0" w:oddHBand="1" w:evenHBand="0" w:firstRowFirstColumn="0" w:firstRowLastColumn="0" w:lastRowFirstColumn="0" w:lastRowLastColumn="0"/>
            </w:pPr>
          </w:p>
        </w:tc>
      </w:tr>
      <w:tr w:rsidR="006959BB" w14:paraId="60F3578C" w14:textId="77777777" w:rsidTr="00A90641">
        <w:trPr>
          <w:trHeight w:val="460"/>
        </w:trPr>
        <w:tc>
          <w:tcPr>
            <w:cnfStyle w:val="001000000000" w:firstRow="0" w:lastRow="0" w:firstColumn="1" w:lastColumn="0" w:oddVBand="0" w:evenVBand="0" w:oddHBand="0" w:evenHBand="0" w:firstRowFirstColumn="0" w:firstRowLastColumn="0" w:lastRowFirstColumn="0" w:lastRowLastColumn="0"/>
            <w:tcW w:w="2895" w:type="dxa"/>
            <w:tcBorders>
              <w:top w:val="single" w:sz="4" w:space="0" w:color="auto"/>
              <w:left w:val="single" w:sz="4" w:space="0" w:color="auto"/>
              <w:bottom w:val="single" w:sz="4" w:space="0" w:color="auto"/>
              <w:right w:val="single" w:sz="4" w:space="0" w:color="auto"/>
            </w:tcBorders>
          </w:tcPr>
          <w:p w14:paraId="0FEC679D" w14:textId="77777777" w:rsidR="006959BB" w:rsidRDefault="006959BB" w:rsidP="00334694">
            <w:pPr>
              <w:rPr>
                <w:b w:val="0"/>
                <w:bCs w:val="0"/>
              </w:rPr>
            </w:pPr>
            <w:r>
              <w:t>Key vocabulary pupil will know and learn</w:t>
            </w:r>
          </w:p>
          <w:p w14:paraId="7B4F9AB8" w14:textId="77777777" w:rsidR="006959BB" w:rsidRDefault="006959BB" w:rsidP="00334694">
            <w:pPr>
              <w:rPr>
                <w:b w:val="0"/>
                <w:bCs w:val="0"/>
              </w:rPr>
            </w:pPr>
          </w:p>
          <w:p w14:paraId="37EF8DE3" w14:textId="77777777" w:rsidR="006959BB" w:rsidRDefault="006959BB" w:rsidP="00334694"/>
        </w:tc>
        <w:tc>
          <w:tcPr>
            <w:tcW w:w="3059" w:type="dxa"/>
            <w:tcBorders>
              <w:top w:val="single" w:sz="4" w:space="0" w:color="auto"/>
              <w:left w:val="single" w:sz="4" w:space="0" w:color="auto"/>
              <w:bottom w:val="single" w:sz="4" w:space="0" w:color="auto"/>
              <w:right w:val="single" w:sz="4" w:space="0" w:color="auto"/>
            </w:tcBorders>
          </w:tcPr>
          <w:p w14:paraId="7C231FD8" w14:textId="2DFDEF43" w:rsidR="006959BB" w:rsidRPr="006053DF" w:rsidRDefault="00B369C8" w:rsidP="00334694">
            <w:pPr>
              <w:cnfStyle w:val="000000000000" w:firstRow="0" w:lastRow="0" w:firstColumn="0" w:lastColumn="0" w:oddVBand="0" w:evenVBand="0" w:oddHBand="0" w:evenHBand="0" w:firstRowFirstColumn="0" w:firstRowLastColumn="0" w:lastRowFirstColumn="0" w:lastRowLastColumn="0"/>
            </w:pPr>
            <w:r w:rsidRPr="00B369C8">
              <w:t>Cybercrime, Cybe</w:t>
            </w:r>
            <w:r>
              <w:t xml:space="preserve">rsecurity, Fraud, Compensation, </w:t>
            </w:r>
            <w:r w:rsidRPr="00B369C8">
              <w:t>Advertise/Promote</w:t>
            </w:r>
            <w:r>
              <w:t xml:space="preserve">, </w:t>
            </w:r>
            <w:r w:rsidRPr="00B369C8">
              <w:t>Illegal</w:t>
            </w:r>
            <w:r>
              <w:t xml:space="preserve">, </w:t>
            </w:r>
            <w:r w:rsidRPr="00B369C8">
              <w:t>Plaintext</w:t>
            </w:r>
            <w:r>
              <w:t xml:space="preserve">, </w:t>
            </w:r>
            <w:r w:rsidRPr="00B369C8">
              <w:t>Encryption</w:t>
            </w:r>
            <w:r>
              <w:t xml:space="preserve">, </w:t>
            </w:r>
            <w:r w:rsidRPr="00B369C8">
              <w:t>Unauthorized</w:t>
            </w:r>
            <w:r>
              <w:t xml:space="preserve">, </w:t>
            </w:r>
            <w:r w:rsidRPr="00B369C8">
              <w:t>Malicious</w:t>
            </w:r>
            <w:r>
              <w:t xml:space="preserve">, </w:t>
            </w:r>
            <w:r w:rsidRPr="00B369C8">
              <w:t>Phishing Email</w:t>
            </w:r>
            <w:r>
              <w:t xml:space="preserve">, </w:t>
            </w:r>
            <w:r w:rsidRPr="00B369C8">
              <w:t>Legitimate</w:t>
            </w:r>
            <w:r>
              <w:t xml:space="preserve">, </w:t>
            </w:r>
            <w:r w:rsidRPr="00B369C8">
              <w:t>Vulnerable</w:t>
            </w:r>
            <w:r>
              <w:t xml:space="preserve">, </w:t>
            </w:r>
            <w:r w:rsidRPr="00B369C8">
              <w:t>Recipient</w:t>
            </w:r>
            <w:r>
              <w:t xml:space="preserve">, </w:t>
            </w:r>
            <w:r w:rsidRPr="00B369C8">
              <w:t>Legislation</w:t>
            </w:r>
            <w:r>
              <w:t xml:space="preserve">, </w:t>
            </w:r>
            <w:r w:rsidRPr="00B369C8">
              <w:t>Malware</w:t>
            </w:r>
            <w:r>
              <w:t xml:space="preserve">, </w:t>
            </w:r>
            <w:r w:rsidRPr="00B369C8">
              <w:t>Computer Virus</w:t>
            </w:r>
            <w:r>
              <w:t xml:space="preserve">, </w:t>
            </w:r>
            <w:r w:rsidRPr="00B369C8">
              <w:t>Fraudulent</w:t>
            </w:r>
            <w:r>
              <w:t xml:space="preserve">, </w:t>
            </w:r>
            <w:r w:rsidRPr="00B369C8">
              <w:t>Anti-Virus Software</w:t>
            </w:r>
            <w:r>
              <w:t xml:space="preserve">, </w:t>
            </w:r>
            <w:r w:rsidRPr="00B369C8">
              <w:t>Firewall</w:t>
            </w:r>
            <w:r>
              <w:t xml:space="preserve">, </w:t>
            </w:r>
            <w:r w:rsidRPr="00B369C8">
              <w:t>Encryption</w:t>
            </w:r>
            <w:r>
              <w:t xml:space="preserve">, </w:t>
            </w:r>
            <w:r w:rsidRPr="00B369C8">
              <w:t>Decryption</w:t>
            </w:r>
            <w:r>
              <w:t xml:space="preserve">, </w:t>
            </w:r>
            <w:r w:rsidRPr="00B369C8">
              <w:t>Plaintext</w:t>
            </w:r>
            <w:r>
              <w:t xml:space="preserve">, </w:t>
            </w:r>
            <w:r w:rsidRPr="00B369C8">
              <w:t>Ciphertext</w:t>
            </w:r>
          </w:p>
        </w:tc>
        <w:tc>
          <w:tcPr>
            <w:tcW w:w="2977" w:type="dxa"/>
            <w:tcBorders>
              <w:top w:val="single" w:sz="4" w:space="0" w:color="auto"/>
              <w:left w:val="single" w:sz="4" w:space="0" w:color="auto"/>
              <w:bottom w:val="single" w:sz="4" w:space="0" w:color="auto"/>
              <w:right w:val="single" w:sz="4" w:space="0" w:color="auto"/>
            </w:tcBorders>
          </w:tcPr>
          <w:p w14:paraId="6A898E43" w14:textId="50D4FCF5" w:rsidR="006959BB" w:rsidRPr="006053DF" w:rsidRDefault="00D01B1E" w:rsidP="00334694">
            <w:pPr>
              <w:cnfStyle w:val="000000000000" w:firstRow="0" w:lastRow="0" w:firstColumn="0" w:lastColumn="0" w:oddVBand="0" w:evenVBand="0" w:oddHBand="0" w:evenHBand="0" w:firstRowFirstColumn="0" w:firstRowLastColumn="0" w:lastRowFirstColumn="0" w:lastRowLastColumn="0"/>
            </w:pPr>
            <w:r>
              <w:t>Conditional Formatting, Data Validation, Premium, Economy, Formula, Function, SUM, COUNTIF, Comparison Operators, Formatting, Bar Chart, Pie Chart, Visual, Primary Research</w:t>
            </w:r>
          </w:p>
        </w:tc>
        <w:tc>
          <w:tcPr>
            <w:tcW w:w="3118" w:type="dxa"/>
            <w:tcBorders>
              <w:top w:val="single" w:sz="4" w:space="0" w:color="auto"/>
              <w:left w:val="single" w:sz="4" w:space="0" w:color="auto"/>
              <w:bottom w:val="single" w:sz="4" w:space="0" w:color="auto"/>
              <w:right w:val="single" w:sz="4" w:space="0" w:color="auto"/>
            </w:tcBorders>
          </w:tcPr>
          <w:p w14:paraId="3A2396A7" w14:textId="77777777" w:rsidR="006959BB" w:rsidRPr="00FC2FAB" w:rsidRDefault="006959BB" w:rsidP="00334694">
            <w:pPr>
              <w:cnfStyle w:val="000000000000" w:firstRow="0" w:lastRow="0" w:firstColumn="0" w:lastColumn="0" w:oddVBand="0" w:evenVBand="0" w:oddHBand="0" w:evenHBand="0" w:firstRowFirstColumn="0" w:firstRowLastColumn="0" w:lastRowFirstColumn="0" w:lastRowLastColumn="0"/>
            </w:pPr>
          </w:p>
        </w:tc>
        <w:tc>
          <w:tcPr>
            <w:tcW w:w="2835" w:type="dxa"/>
            <w:tcBorders>
              <w:top w:val="single" w:sz="4" w:space="0" w:color="auto"/>
              <w:left w:val="single" w:sz="4" w:space="0" w:color="auto"/>
              <w:bottom w:val="single" w:sz="4" w:space="0" w:color="auto"/>
              <w:right w:val="single" w:sz="4" w:space="0" w:color="auto"/>
            </w:tcBorders>
          </w:tcPr>
          <w:p w14:paraId="0257573E" w14:textId="77777777" w:rsidR="006959BB" w:rsidRPr="00FC2FAB" w:rsidRDefault="006959BB" w:rsidP="00334694">
            <w:pPr>
              <w:cnfStyle w:val="000000000000" w:firstRow="0" w:lastRow="0" w:firstColumn="0" w:lastColumn="0" w:oddVBand="0" w:evenVBand="0" w:oddHBand="0" w:evenHBand="0" w:firstRowFirstColumn="0" w:firstRowLastColumn="0" w:lastRowFirstColumn="0" w:lastRowLastColumn="0"/>
            </w:pPr>
          </w:p>
        </w:tc>
        <w:tc>
          <w:tcPr>
            <w:tcW w:w="3260" w:type="dxa"/>
            <w:tcBorders>
              <w:top w:val="single" w:sz="4" w:space="0" w:color="auto"/>
              <w:left w:val="single" w:sz="4" w:space="0" w:color="auto"/>
              <w:bottom w:val="single" w:sz="4" w:space="0" w:color="auto"/>
              <w:right w:val="single" w:sz="4" w:space="0" w:color="auto"/>
            </w:tcBorders>
          </w:tcPr>
          <w:p w14:paraId="6BBA9F71" w14:textId="77777777" w:rsidR="006959BB" w:rsidRPr="00FC2FAB" w:rsidRDefault="006959BB" w:rsidP="00334694">
            <w:pPr>
              <w:cnfStyle w:val="000000000000" w:firstRow="0" w:lastRow="0" w:firstColumn="0" w:lastColumn="0" w:oddVBand="0" w:evenVBand="0" w:oddHBand="0" w:evenHBand="0" w:firstRowFirstColumn="0" w:firstRowLastColumn="0" w:lastRowFirstColumn="0" w:lastRowLastColumn="0"/>
            </w:pPr>
          </w:p>
        </w:tc>
        <w:tc>
          <w:tcPr>
            <w:tcW w:w="2787" w:type="dxa"/>
            <w:tcBorders>
              <w:top w:val="single" w:sz="4" w:space="0" w:color="auto"/>
              <w:left w:val="single" w:sz="4" w:space="0" w:color="auto"/>
              <w:bottom w:val="single" w:sz="4" w:space="0" w:color="auto"/>
              <w:right w:val="single" w:sz="4" w:space="0" w:color="auto"/>
            </w:tcBorders>
          </w:tcPr>
          <w:p w14:paraId="71839B8D" w14:textId="77777777" w:rsidR="006959BB" w:rsidRPr="00FC2FAB" w:rsidRDefault="006959BB" w:rsidP="00334694">
            <w:pPr>
              <w:cnfStyle w:val="000000000000" w:firstRow="0" w:lastRow="0" w:firstColumn="0" w:lastColumn="0" w:oddVBand="0" w:evenVBand="0" w:oddHBand="0" w:evenHBand="0" w:firstRowFirstColumn="0" w:firstRowLastColumn="0" w:lastRowFirstColumn="0" w:lastRowLastColumn="0"/>
            </w:pPr>
          </w:p>
        </w:tc>
      </w:tr>
      <w:tr w:rsidR="00D424CD" w14:paraId="5F5A095F" w14:textId="77777777" w:rsidTr="00A9064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95" w:type="dxa"/>
            <w:tcBorders>
              <w:top w:val="single" w:sz="4" w:space="0" w:color="auto"/>
              <w:left w:val="single" w:sz="4" w:space="0" w:color="auto"/>
              <w:bottom w:val="single" w:sz="4" w:space="0" w:color="auto"/>
              <w:right w:val="single" w:sz="4" w:space="0" w:color="auto"/>
            </w:tcBorders>
          </w:tcPr>
          <w:p w14:paraId="72728247" w14:textId="77777777" w:rsidR="00D424CD" w:rsidRDefault="00D424CD" w:rsidP="00D424CD">
            <w:pPr>
              <w:rPr>
                <w:b w:val="0"/>
                <w:bCs w:val="0"/>
              </w:rPr>
            </w:pPr>
            <w:r>
              <w:t>Assessment activities</w:t>
            </w:r>
          </w:p>
          <w:p w14:paraId="2DFCD7A1" w14:textId="77777777" w:rsidR="00D424CD" w:rsidRDefault="00D424CD" w:rsidP="00D424CD"/>
          <w:p w14:paraId="57E8FC73" w14:textId="77777777" w:rsidR="00D424CD" w:rsidRDefault="00D424CD" w:rsidP="00D424CD">
            <w:pPr>
              <w:rPr>
                <w:b w:val="0"/>
                <w:bCs w:val="0"/>
              </w:rPr>
            </w:pPr>
          </w:p>
          <w:p w14:paraId="2029B420" w14:textId="77777777" w:rsidR="00D424CD" w:rsidRDefault="00D424CD" w:rsidP="00D424CD"/>
        </w:tc>
        <w:tc>
          <w:tcPr>
            <w:tcW w:w="3059" w:type="dxa"/>
            <w:tcBorders>
              <w:top w:val="single" w:sz="4" w:space="0" w:color="auto"/>
              <w:left w:val="single" w:sz="4" w:space="0" w:color="auto"/>
              <w:bottom w:val="single" w:sz="4" w:space="0" w:color="auto"/>
              <w:right w:val="single" w:sz="4" w:space="0" w:color="auto"/>
            </w:tcBorders>
          </w:tcPr>
          <w:p w14:paraId="78BE7C04" w14:textId="0FDB03D2" w:rsidR="00D424CD" w:rsidRDefault="00D424CD" w:rsidP="00D424CD">
            <w:pPr>
              <w:cnfStyle w:val="000000100000" w:firstRow="0" w:lastRow="0" w:firstColumn="0" w:lastColumn="0" w:oddVBand="0" w:evenVBand="0" w:oddHBand="1" w:evenHBand="0" w:firstRowFirstColumn="0" w:firstRowLastColumn="0" w:lastRowFirstColumn="0" w:lastRowLastColumn="0"/>
            </w:pPr>
            <w:r>
              <w:t>Students will complete a 30-minute, multiple-choice, online assessment through Microsoft Forms. This will include knowledge-based questions to identify key terms and demonstrate knowledge learned, developed and interleaved within the unit.</w:t>
            </w:r>
          </w:p>
          <w:p w14:paraId="3EA899F8" w14:textId="77777777" w:rsidR="00D424CD" w:rsidRDefault="00D424CD" w:rsidP="00D424CD">
            <w:pPr>
              <w:cnfStyle w:val="000000100000" w:firstRow="0" w:lastRow="0" w:firstColumn="0" w:lastColumn="0" w:oddVBand="0" w:evenVBand="0" w:oddHBand="1" w:evenHBand="0" w:firstRowFirstColumn="0" w:firstRowLastColumn="0" w:lastRowFirstColumn="0" w:lastRowLastColumn="0"/>
            </w:pPr>
          </w:p>
          <w:p w14:paraId="652783F3" w14:textId="77777777" w:rsidR="00D424CD" w:rsidRDefault="00D424CD" w:rsidP="00D424CD">
            <w:pPr>
              <w:cnfStyle w:val="000000100000" w:firstRow="0" w:lastRow="0" w:firstColumn="0" w:lastColumn="0" w:oddVBand="0" w:evenVBand="0" w:oddHBand="1" w:evenHBand="0" w:firstRowFirstColumn="0" w:firstRowLastColumn="0" w:lastRowFirstColumn="0" w:lastRowLastColumn="0"/>
            </w:pPr>
            <w:r>
              <w:t>The maximum mark for the assessment is 30 marks.</w:t>
            </w:r>
          </w:p>
          <w:p w14:paraId="37FDFEB5" w14:textId="77777777" w:rsidR="00D424CD" w:rsidRDefault="00D424CD" w:rsidP="00D424CD">
            <w:pPr>
              <w:cnfStyle w:val="000000100000" w:firstRow="0" w:lastRow="0" w:firstColumn="0" w:lastColumn="0" w:oddVBand="0" w:evenVBand="0" w:oddHBand="1" w:evenHBand="0" w:firstRowFirstColumn="0" w:firstRowLastColumn="0" w:lastRowFirstColumn="0" w:lastRowLastColumn="0"/>
            </w:pPr>
          </w:p>
          <w:p w14:paraId="26214224" w14:textId="77777777" w:rsidR="00D424CD" w:rsidRDefault="00D424CD" w:rsidP="00D424CD">
            <w:pPr>
              <w:cnfStyle w:val="000000100000" w:firstRow="0" w:lastRow="0" w:firstColumn="0" w:lastColumn="0" w:oddVBand="0" w:evenVBand="0" w:oddHBand="1" w:evenHBand="0" w:firstRowFirstColumn="0" w:firstRowLastColumn="0" w:lastRowFirstColumn="0" w:lastRowLastColumn="0"/>
            </w:pPr>
            <w:r>
              <w:t>Students will receive instant feedback and they will then use this feedback to up-level their understanding through a PINS feedback sheet. Students will then be provided with further feedback through teacher feedback.</w:t>
            </w:r>
          </w:p>
          <w:p w14:paraId="7AEFFC20" w14:textId="77777777" w:rsidR="00D424CD" w:rsidRPr="006053DF" w:rsidRDefault="00D424CD" w:rsidP="00D424CD">
            <w:pPr>
              <w:cnfStyle w:val="000000100000" w:firstRow="0" w:lastRow="0" w:firstColumn="0" w:lastColumn="0" w:oddVBand="0" w:evenVBand="0" w:oddHBand="1" w:evenHBand="0" w:firstRowFirstColumn="0" w:firstRowLastColumn="0" w:lastRowFirstColumn="0" w:lastRowLastColumn="0"/>
            </w:pPr>
          </w:p>
        </w:tc>
        <w:tc>
          <w:tcPr>
            <w:tcW w:w="2977" w:type="dxa"/>
            <w:tcBorders>
              <w:top w:val="single" w:sz="4" w:space="0" w:color="auto"/>
              <w:left w:val="single" w:sz="4" w:space="0" w:color="auto"/>
              <w:bottom w:val="single" w:sz="4" w:space="0" w:color="auto"/>
              <w:right w:val="single" w:sz="4" w:space="0" w:color="auto"/>
            </w:tcBorders>
          </w:tcPr>
          <w:p w14:paraId="40E2A11A" w14:textId="0E7B6D2E" w:rsidR="00D424CD" w:rsidRDefault="00D424CD" w:rsidP="00D424CD">
            <w:pPr>
              <w:cnfStyle w:val="000000100000" w:firstRow="0" w:lastRow="0" w:firstColumn="0" w:lastColumn="0" w:oddVBand="0" w:evenVBand="0" w:oddHBand="1" w:evenHBand="0" w:firstRowFirstColumn="0" w:firstRowLastColumn="0" w:lastRowFirstColumn="0" w:lastRowLastColumn="0"/>
            </w:pPr>
            <w:r>
              <w:t>Students will complete a practical assessment on the computers that tests their understanding of key concepts and skills taught throughout the unit. This will be submitted and then marked by the teacher with students receiving feedback in the next lesson.</w:t>
            </w:r>
          </w:p>
          <w:p w14:paraId="4F6881C7" w14:textId="77777777" w:rsidR="00D424CD" w:rsidRDefault="00D424CD" w:rsidP="00D424CD">
            <w:pPr>
              <w:cnfStyle w:val="000000100000" w:firstRow="0" w:lastRow="0" w:firstColumn="0" w:lastColumn="0" w:oddVBand="0" w:evenVBand="0" w:oddHBand="1" w:evenHBand="0" w:firstRowFirstColumn="0" w:firstRowLastColumn="0" w:lastRowFirstColumn="0" w:lastRowLastColumn="0"/>
            </w:pPr>
          </w:p>
          <w:p w14:paraId="0180FF21" w14:textId="1E67D174" w:rsidR="00D424CD" w:rsidRDefault="00D424CD" w:rsidP="00D424CD">
            <w:pPr>
              <w:cnfStyle w:val="000000100000" w:firstRow="0" w:lastRow="0" w:firstColumn="0" w:lastColumn="0" w:oddVBand="0" w:evenVBand="0" w:oddHBand="1" w:evenHBand="0" w:firstRowFirstColumn="0" w:firstRowLastColumn="0" w:lastRowFirstColumn="0" w:lastRowLastColumn="0"/>
            </w:pPr>
            <w:r>
              <w:t>Students will then complete a 30-minute, multiple-choice, online assessment through Microsoft Forms. This will include knowledge-based questions to identify key terms and demonstrate knowledge learned, developed and interleaved within the unit.</w:t>
            </w:r>
          </w:p>
          <w:p w14:paraId="4CC8488A" w14:textId="77777777" w:rsidR="00D424CD" w:rsidRDefault="00D424CD" w:rsidP="00D424CD">
            <w:pPr>
              <w:cnfStyle w:val="000000100000" w:firstRow="0" w:lastRow="0" w:firstColumn="0" w:lastColumn="0" w:oddVBand="0" w:evenVBand="0" w:oddHBand="1" w:evenHBand="0" w:firstRowFirstColumn="0" w:firstRowLastColumn="0" w:lastRowFirstColumn="0" w:lastRowLastColumn="0"/>
            </w:pPr>
          </w:p>
          <w:p w14:paraId="3A93AEC6" w14:textId="77777777" w:rsidR="00D424CD" w:rsidRDefault="00D424CD" w:rsidP="00D424CD">
            <w:pPr>
              <w:cnfStyle w:val="000000100000" w:firstRow="0" w:lastRow="0" w:firstColumn="0" w:lastColumn="0" w:oddVBand="0" w:evenVBand="0" w:oddHBand="1" w:evenHBand="0" w:firstRowFirstColumn="0" w:firstRowLastColumn="0" w:lastRowFirstColumn="0" w:lastRowLastColumn="0"/>
            </w:pPr>
            <w:r>
              <w:t>The maximum mark for the assessment is 30 marks.</w:t>
            </w:r>
          </w:p>
          <w:p w14:paraId="4EA4C2A9" w14:textId="77777777" w:rsidR="00D424CD" w:rsidRDefault="00D424CD" w:rsidP="00D424CD">
            <w:pPr>
              <w:cnfStyle w:val="000000100000" w:firstRow="0" w:lastRow="0" w:firstColumn="0" w:lastColumn="0" w:oddVBand="0" w:evenVBand="0" w:oddHBand="1" w:evenHBand="0" w:firstRowFirstColumn="0" w:firstRowLastColumn="0" w:lastRowFirstColumn="0" w:lastRowLastColumn="0"/>
            </w:pPr>
          </w:p>
          <w:p w14:paraId="63A842EC" w14:textId="01D0ABCB" w:rsidR="00D424CD" w:rsidRPr="006053DF" w:rsidRDefault="00D424CD" w:rsidP="00D424CD">
            <w:pPr>
              <w:cnfStyle w:val="000000100000" w:firstRow="0" w:lastRow="0" w:firstColumn="0" w:lastColumn="0" w:oddVBand="0" w:evenVBand="0" w:oddHBand="1" w:evenHBand="0" w:firstRowFirstColumn="0" w:firstRowLastColumn="0" w:lastRowFirstColumn="0" w:lastRowLastColumn="0"/>
            </w:pPr>
            <w:r>
              <w:t>Students will receive instant feedback and they will then use this feedback to up-level their understanding through a PINS feedback sheet. Students will then be provided with further feedback through teacher feedback.</w:t>
            </w:r>
          </w:p>
        </w:tc>
        <w:tc>
          <w:tcPr>
            <w:tcW w:w="3118" w:type="dxa"/>
            <w:tcBorders>
              <w:top w:val="single" w:sz="4" w:space="0" w:color="auto"/>
              <w:left w:val="single" w:sz="4" w:space="0" w:color="auto"/>
              <w:bottom w:val="single" w:sz="4" w:space="0" w:color="auto"/>
              <w:right w:val="single" w:sz="4" w:space="0" w:color="auto"/>
            </w:tcBorders>
          </w:tcPr>
          <w:p w14:paraId="491C35C5" w14:textId="77777777" w:rsidR="00D424CD" w:rsidRPr="00FC2FAB" w:rsidRDefault="00D424CD" w:rsidP="00D424CD">
            <w:pPr>
              <w:cnfStyle w:val="000000100000" w:firstRow="0" w:lastRow="0" w:firstColumn="0" w:lastColumn="0" w:oddVBand="0" w:evenVBand="0" w:oddHBand="1" w:evenHBand="0" w:firstRowFirstColumn="0" w:firstRowLastColumn="0" w:lastRowFirstColumn="0" w:lastRowLastColumn="0"/>
            </w:pPr>
          </w:p>
        </w:tc>
        <w:tc>
          <w:tcPr>
            <w:tcW w:w="2835" w:type="dxa"/>
            <w:tcBorders>
              <w:top w:val="single" w:sz="4" w:space="0" w:color="auto"/>
              <w:left w:val="single" w:sz="4" w:space="0" w:color="auto"/>
              <w:bottom w:val="single" w:sz="4" w:space="0" w:color="auto"/>
              <w:right w:val="single" w:sz="4" w:space="0" w:color="auto"/>
            </w:tcBorders>
          </w:tcPr>
          <w:p w14:paraId="5A479ED5" w14:textId="77777777" w:rsidR="00D424CD" w:rsidRPr="00FC2FAB" w:rsidRDefault="00D424CD" w:rsidP="00D424CD">
            <w:pPr>
              <w:cnfStyle w:val="000000100000" w:firstRow="0" w:lastRow="0" w:firstColumn="0" w:lastColumn="0" w:oddVBand="0" w:evenVBand="0" w:oddHBand="1" w:evenHBand="0" w:firstRowFirstColumn="0" w:firstRowLastColumn="0" w:lastRowFirstColumn="0" w:lastRowLastColumn="0"/>
            </w:pPr>
          </w:p>
        </w:tc>
        <w:tc>
          <w:tcPr>
            <w:tcW w:w="3260" w:type="dxa"/>
            <w:tcBorders>
              <w:top w:val="single" w:sz="4" w:space="0" w:color="auto"/>
              <w:left w:val="single" w:sz="4" w:space="0" w:color="auto"/>
              <w:bottom w:val="single" w:sz="4" w:space="0" w:color="auto"/>
              <w:right w:val="single" w:sz="4" w:space="0" w:color="auto"/>
            </w:tcBorders>
          </w:tcPr>
          <w:p w14:paraId="08A52A2C" w14:textId="77777777" w:rsidR="00D424CD" w:rsidRPr="00FC2FAB" w:rsidRDefault="00D424CD" w:rsidP="00D424CD">
            <w:pPr>
              <w:cnfStyle w:val="000000100000" w:firstRow="0" w:lastRow="0" w:firstColumn="0" w:lastColumn="0" w:oddVBand="0" w:evenVBand="0" w:oddHBand="1" w:evenHBand="0" w:firstRowFirstColumn="0" w:firstRowLastColumn="0" w:lastRowFirstColumn="0" w:lastRowLastColumn="0"/>
            </w:pPr>
          </w:p>
        </w:tc>
        <w:tc>
          <w:tcPr>
            <w:tcW w:w="2787" w:type="dxa"/>
            <w:tcBorders>
              <w:top w:val="single" w:sz="4" w:space="0" w:color="auto"/>
              <w:left w:val="single" w:sz="4" w:space="0" w:color="auto"/>
              <w:bottom w:val="single" w:sz="4" w:space="0" w:color="auto"/>
              <w:right w:val="single" w:sz="4" w:space="0" w:color="auto"/>
            </w:tcBorders>
          </w:tcPr>
          <w:p w14:paraId="434F96D4" w14:textId="77777777" w:rsidR="00D424CD" w:rsidRPr="00FC2FAB" w:rsidRDefault="00D424CD" w:rsidP="00D424CD">
            <w:pPr>
              <w:cnfStyle w:val="000000100000" w:firstRow="0" w:lastRow="0" w:firstColumn="0" w:lastColumn="0" w:oddVBand="0" w:evenVBand="0" w:oddHBand="1" w:evenHBand="0" w:firstRowFirstColumn="0" w:firstRowLastColumn="0" w:lastRowFirstColumn="0" w:lastRowLastColumn="0"/>
            </w:pPr>
          </w:p>
        </w:tc>
      </w:tr>
      <w:tr w:rsidR="00D424CD" w14:paraId="487B45A8" w14:textId="77777777" w:rsidTr="00A90641">
        <w:trPr>
          <w:trHeight w:val="460"/>
        </w:trPr>
        <w:tc>
          <w:tcPr>
            <w:cnfStyle w:val="001000000000" w:firstRow="0" w:lastRow="0" w:firstColumn="1" w:lastColumn="0" w:oddVBand="0" w:evenVBand="0" w:oddHBand="0" w:evenHBand="0" w:firstRowFirstColumn="0" w:firstRowLastColumn="0" w:lastRowFirstColumn="0" w:lastRowLastColumn="0"/>
            <w:tcW w:w="2895" w:type="dxa"/>
            <w:tcBorders>
              <w:top w:val="single" w:sz="4" w:space="0" w:color="auto"/>
              <w:left w:val="single" w:sz="4" w:space="0" w:color="auto"/>
              <w:bottom w:val="single" w:sz="4" w:space="0" w:color="auto"/>
              <w:right w:val="single" w:sz="4" w:space="0" w:color="auto"/>
            </w:tcBorders>
          </w:tcPr>
          <w:p w14:paraId="1C2670DC" w14:textId="77777777" w:rsidR="00D424CD" w:rsidRDefault="00D424CD" w:rsidP="00D424CD">
            <w:pPr>
              <w:rPr>
                <w:b w:val="0"/>
                <w:bCs w:val="0"/>
              </w:rPr>
            </w:pPr>
            <w:r>
              <w:t>Resources available</w:t>
            </w:r>
          </w:p>
          <w:p w14:paraId="09C45841" w14:textId="77777777" w:rsidR="00D424CD" w:rsidRDefault="00D424CD" w:rsidP="00D424CD">
            <w:pPr>
              <w:rPr>
                <w:b w:val="0"/>
                <w:bCs w:val="0"/>
              </w:rPr>
            </w:pPr>
          </w:p>
          <w:p w14:paraId="4C7A6F28" w14:textId="77777777" w:rsidR="00D424CD" w:rsidRDefault="00D424CD" w:rsidP="00D424CD">
            <w:pPr>
              <w:rPr>
                <w:b w:val="0"/>
                <w:bCs w:val="0"/>
              </w:rPr>
            </w:pPr>
          </w:p>
          <w:p w14:paraId="10073E8E" w14:textId="77777777" w:rsidR="00D424CD" w:rsidRDefault="00D424CD" w:rsidP="00D424CD"/>
        </w:tc>
        <w:tc>
          <w:tcPr>
            <w:tcW w:w="3059" w:type="dxa"/>
            <w:tcBorders>
              <w:top w:val="single" w:sz="4" w:space="0" w:color="auto"/>
              <w:left w:val="single" w:sz="4" w:space="0" w:color="auto"/>
              <w:bottom w:val="single" w:sz="4" w:space="0" w:color="auto"/>
              <w:right w:val="single" w:sz="4" w:space="0" w:color="auto"/>
            </w:tcBorders>
          </w:tcPr>
          <w:p w14:paraId="7C4209C1" w14:textId="77777777" w:rsidR="00D424CD" w:rsidRDefault="00D424CD" w:rsidP="00D424CD">
            <w:pPr>
              <w:cnfStyle w:val="000000000000" w:firstRow="0" w:lastRow="0" w:firstColumn="0" w:lastColumn="0" w:oddVBand="0" w:evenVBand="0" w:oddHBand="0" w:evenHBand="0" w:firstRowFirstColumn="0" w:firstRowLastColumn="0" w:lastRowFirstColumn="0" w:lastRowLastColumn="0"/>
            </w:pPr>
            <w:r>
              <w:t>Lesson Knowledge Organisers</w:t>
            </w:r>
          </w:p>
          <w:p w14:paraId="0C7D397C" w14:textId="77777777" w:rsidR="00D424CD" w:rsidRDefault="00D424CD" w:rsidP="00D424CD">
            <w:pPr>
              <w:cnfStyle w:val="000000000000" w:firstRow="0" w:lastRow="0" w:firstColumn="0" w:lastColumn="0" w:oddVBand="0" w:evenVBand="0" w:oddHBand="0" w:evenHBand="0" w:firstRowFirstColumn="0" w:firstRowLastColumn="0" w:lastRowFirstColumn="0" w:lastRowLastColumn="0"/>
            </w:pPr>
          </w:p>
          <w:p w14:paraId="3B131400" w14:textId="77777777" w:rsidR="00D424CD" w:rsidRDefault="00D424CD" w:rsidP="00D424CD">
            <w:pPr>
              <w:cnfStyle w:val="000000000000" w:firstRow="0" w:lastRow="0" w:firstColumn="0" w:lastColumn="0" w:oddVBand="0" w:evenVBand="0" w:oddHBand="0" w:evenHBand="0" w:firstRowFirstColumn="0" w:firstRowLastColumn="0" w:lastRowFirstColumn="0" w:lastRowLastColumn="0"/>
            </w:pPr>
            <w:r>
              <w:t>Lesson PowerPoints</w:t>
            </w:r>
          </w:p>
          <w:p w14:paraId="3C67A049" w14:textId="77777777" w:rsidR="00D424CD" w:rsidRDefault="00D424CD" w:rsidP="00D424CD">
            <w:pPr>
              <w:cnfStyle w:val="000000000000" w:firstRow="0" w:lastRow="0" w:firstColumn="0" w:lastColumn="0" w:oddVBand="0" w:evenVBand="0" w:oddHBand="0" w:evenHBand="0" w:firstRowFirstColumn="0" w:firstRowLastColumn="0" w:lastRowFirstColumn="0" w:lastRowLastColumn="0"/>
            </w:pPr>
          </w:p>
          <w:p w14:paraId="00F78C15" w14:textId="2B12E22C" w:rsidR="00D424CD" w:rsidRPr="006053DF" w:rsidRDefault="00D424CD" w:rsidP="00D424CD">
            <w:pPr>
              <w:cnfStyle w:val="000000000000" w:firstRow="0" w:lastRow="0" w:firstColumn="0" w:lastColumn="0" w:oddVBand="0" w:evenVBand="0" w:oddHBand="0" w:evenHBand="0" w:firstRowFirstColumn="0" w:firstRowLastColumn="0" w:lastRowFirstColumn="0" w:lastRowLastColumn="0"/>
            </w:pPr>
            <w:r>
              <w:t>PG Online Worksheets</w:t>
            </w:r>
          </w:p>
        </w:tc>
        <w:tc>
          <w:tcPr>
            <w:tcW w:w="2977" w:type="dxa"/>
            <w:tcBorders>
              <w:top w:val="single" w:sz="4" w:space="0" w:color="auto"/>
              <w:left w:val="single" w:sz="4" w:space="0" w:color="auto"/>
              <w:bottom w:val="single" w:sz="4" w:space="0" w:color="auto"/>
              <w:right w:val="single" w:sz="4" w:space="0" w:color="auto"/>
            </w:tcBorders>
          </w:tcPr>
          <w:p w14:paraId="33C5A179" w14:textId="77777777" w:rsidR="00D424CD" w:rsidRPr="006053DF" w:rsidRDefault="00D424CD" w:rsidP="00D424CD">
            <w:pPr>
              <w:cnfStyle w:val="000000000000" w:firstRow="0" w:lastRow="0" w:firstColumn="0" w:lastColumn="0" w:oddVBand="0" w:evenVBand="0" w:oddHBand="0" w:evenHBand="0" w:firstRowFirstColumn="0" w:firstRowLastColumn="0" w:lastRowFirstColumn="0" w:lastRowLastColumn="0"/>
            </w:pPr>
          </w:p>
        </w:tc>
        <w:tc>
          <w:tcPr>
            <w:tcW w:w="3118" w:type="dxa"/>
            <w:tcBorders>
              <w:top w:val="single" w:sz="4" w:space="0" w:color="auto"/>
              <w:left w:val="single" w:sz="4" w:space="0" w:color="auto"/>
              <w:bottom w:val="single" w:sz="4" w:space="0" w:color="auto"/>
              <w:right w:val="single" w:sz="4" w:space="0" w:color="auto"/>
            </w:tcBorders>
          </w:tcPr>
          <w:p w14:paraId="3FD0805E" w14:textId="77777777" w:rsidR="00D424CD" w:rsidRPr="00FC2FAB" w:rsidRDefault="00D424CD" w:rsidP="00D424CD">
            <w:pPr>
              <w:cnfStyle w:val="000000000000" w:firstRow="0" w:lastRow="0" w:firstColumn="0" w:lastColumn="0" w:oddVBand="0" w:evenVBand="0" w:oddHBand="0" w:evenHBand="0" w:firstRowFirstColumn="0" w:firstRowLastColumn="0" w:lastRowFirstColumn="0" w:lastRowLastColumn="0"/>
            </w:pPr>
          </w:p>
        </w:tc>
        <w:tc>
          <w:tcPr>
            <w:tcW w:w="2835" w:type="dxa"/>
            <w:tcBorders>
              <w:top w:val="single" w:sz="4" w:space="0" w:color="auto"/>
              <w:left w:val="single" w:sz="4" w:space="0" w:color="auto"/>
              <w:bottom w:val="single" w:sz="4" w:space="0" w:color="auto"/>
              <w:right w:val="single" w:sz="4" w:space="0" w:color="auto"/>
            </w:tcBorders>
          </w:tcPr>
          <w:p w14:paraId="3CD95A39" w14:textId="77777777" w:rsidR="00D424CD" w:rsidRPr="00FC2FAB" w:rsidRDefault="00D424CD" w:rsidP="00D424CD">
            <w:pPr>
              <w:cnfStyle w:val="000000000000" w:firstRow="0" w:lastRow="0" w:firstColumn="0" w:lastColumn="0" w:oddVBand="0" w:evenVBand="0" w:oddHBand="0" w:evenHBand="0" w:firstRowFirstColumn="0" w:firstRowLastColumn="0" w:lastRowFirstColumn="0" w:lastRowLastColumn="0"/>
            </w:pPr>
          </w:p>
        </w:tc>
        <w:tc>
          <w:tcPr>
            <w:tcW w:w="3260" w:type="dxa"/>
            <w:tcBorders>
              <w:top w:val="single" w:sz="4" w:space="0" w:color="auto"/>
              <w:left w:val="single" w:sz="4" w:space="0" w:color="auto"/>
              <w:bottom w:val="single" w:sz="4" w:space="0" w:color="auto"/>
              <w:right w:val="single" w:sz="4" w:space="0" w:color="auto"/>
            </w:tcBorders>
          </w:tcPr>
          <w:p w14:paraId="7967042F" w14:textId="77777777" w:rsidR="00D424CD" w:rsidRPr="00FC2FAB" w:rsidRDefault="00D424CD" w:rsidP="00D424CD">
            <w:pPr>
              <w:cnfStyle w:val="000000000000" w:firstRow="0" w:lastRow="0" w:firstColumn="0" w:lastColumn="0" w:oddVBand="0" w:evenVBand="0" w:oddHBand="0" w:evenHBand="0" w:firstRowFirstColumn="0" w:firstRowLastColumn="0" w:lastRowFirstColumn="0" w:lastRowLastColumn="0"/>
            </w:pPr>
          </w:p>
        </w:tc>
        <w:tc>
          <w:tcPr>
            <w:tcW w:w="2787" w:type="dxa"/>
            <w:tcBorders>
              <w:top w:val="single" w:sz="4" w:space="0" w:color="auto"/>
              <w:left w:val="single" w:sz="4" w:space="0" w:color="auto"/>
              <w:bottom w:val="single" w:sz="4" w:space="0" w:color="auto"/>
              <w:right w:val="single" w:sz="4" w:space="0" w:color="auto"/>
            </w:tcBorders>
          </w:tcPr>
          <w:p w14:paraId="00188A38" w14:textId="77777777" w:rsidR="00D424CD" w:rsidRPr="00FC2FAB" w:rsidRDefault="00D424CD" w:rsidP="00D424CD">
            <w:pPr>
              <w:cnfStyle w:val="000000000000" w:firstRow="0" w:lastRow="0" w:firstColumn="0" w:lastColumn="0" w:oddVBand="0" w:evenVBand="0" w:oddHBand="0" w:evenHBand="0" w:firstRowFirstColumn="0" w:firstRowLastColumn="0" w:lastRowFirstColumn="0" w:lastRowLastColumn="0"/>
            </w:pPr>
          </w:p>
        </w:tc>
      </w:tr>
      <w:tr w:rsidR="00D424CD" w14:paraId="19FEB35C" w14:textId="77777777" w:rsidTr="00A9064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95" w:type="dxa"/>
            <w:tcBorders>
              <w:top w:val="single" w:sz="4" w:space="0" w:color="auto"/>
              <w:left w:val="single" w:sz="4" w:space="0" w:color="auto"/>
              <w:bottom w:val="single" w:sz="4" w:space="0" w:color="auto"/>
              <w:right w:val="single" w:sz="4" w:space="0" w:color="auto"/>
            </w:tcBorders>
          </w:tcPr>
          <w:p w14:paraId="3C2C2A88" w14:textId="77777777" w:rsidR="00D424CD" w:rsidRDefault="00D424CD" w:rsidP="00D424CD">
            <w:pPr>
              <w:rPr>
                <w:bCs w:val="0"/>
              </w:rPr>
            </w:pPr>
            <w:r w:rsidRPr="000A4E54">
              <w:rPr>
                <w:b w:val="0"/>
              </w:rPr>
              <w:t>Notes</w:t>
            </w:r>
          </w:p>
          <w:p w14:paraId="0568651F" w14:textId="77777777" w:rsidR="00D424CD" w:rsidRPr="000A4E54" w:rsidRDefault="00D424CD" w:rsidP="00D424CD">
            <w:pPr>
              <w:rPr>
                <w:b w:val="0"/>
                <w:bCs w:val="0"/>
              </w:rPr>
            </w:pPr>
          </w:p>
          <w:p w14:paraId="31C6358C" w14:textId="3D5B450A" w:rsidR="00D424CD" w:rsidRPr="00D424CD" w:rsidRDefault="00D424CD" w:rsidP="00D424CD">
            <w:pPr>
              <w:rPr>
                <w:b w:val="0"/>
                <w:bCs w:val="0"/>
              </w:rPr>
            </w:pPr>
            <w:r>
              <w:lastRenderedPageBreak/>
              <w:t>Why this topic is important…</w:t>
            </w:r>
          </w:p>
        </w:tc>
        <w:tc>
          <w:tcPr>
            <w:tcW w:w="3059" w:type="dxa"/>
            <w:tcBorders>
              <w:top w:val="single" w:sz="4" w:space="0" w:color="auto"/>
              <w:left w:val="single" w:sz="4" w:space="0" w:color="auto"/>
              <w:bottom w:val="single" w:sz="4" w:space="0" w:color="auto"/>
              <w:right w:val="single" w:sz="4" w:space="0" w:color="auto"/>
            </w:tcBorders>
          </w:tcPr>
          <w:p w14:paraId="1C01048B" w14:textId="77777777" w:rsidR="00D424CD" w:rsidRPr="006053DF" w:rsidRDefault="00D424CD" w:rsidP="00D424CD">
            <w:pPr>
              <w:cnfStyle w:val="000000100000" w:firstRow="0" w:lastRow="0" w:firstColumn="0" w:lastColumn="0" w:oddVBand="0" w:evenVBand="0" w:oddHBand="1" w:evenHBand="0" w:firstRowFirstColumn="0" w:firstRowLastColumn="0" w:lastRowFirstColumn="0" w:lastRowLastColumn="0"/>
            </w:pPr>
          </w:p>
        </w:tc>
        <w:tc>
          <w:tcPr>
            <w:tcW w:w="2977" w:type="dxa"/>
            <w:tcBorders>
              <w:top w:val="single" w:sz="4" w:space="0" w:color="auto"/>
              <w:left w:val="single" w:sz="4" w:space="0" w:color="auto"/>
              <w:bottom w:val="single" w:sz="4" w:space="0" w:color="auto"/>
              <w:right w:val="single" w:sz="4" w:space="0" w:color="auto"/>
            </w:tcBorders>
          </w:tcPr>
          <w:p w14:paraId="6E180350" w14:textId="77777777" w:rsidR="00D424CD" w:rsidRPr="006053DF" w:rsidRDefault="00D424CD" w:rsidP="00D424CD">
            <w:pPr>
              <w:cnfStyle w:val="000000100000" w:firstRow="0" w:lastRow="0" w:firstColumn="0" w:lastColumn="0" w:oddVBand="0" w:evenVBand="0" w:oddHBand="1" w:evenHBand="0" w:firstRowFirstColumn="0" w:firstRowLastColumn="0" w:lastRowFirstColumn="0" w:lastRowLastColumn="0"/>
            </w:pPr>
          </w:p>
        </w:tc>
        <w:tc>
          <w:tcPr>
            <w:tcW w:w="3118" w:type="dxa"/>
            <w:tcBorders>
              <w:top w:val="single" w:sz="4" w:space="0" w:color="auto"/>
              <w:left w:val="single" w:sz="4" w:space="0" w:color="auto"/>
              <w:bottom w:val="single" w:sz="4" w:space="0" w:color="auto"/>
              <w:right w:val="single" w:sz="4" w:space="0" w:color="auto"/>
            </w:tcBorders>
          </w:tcPr>
          <w:p w14:paraId="2A440475" w14:textId="77777777" w:rsidR="00D424CD" w:rsidRPr="00FC2FAB" w:rsidRDefault="00D424CD" w:rsidP="00D424CD">
            <w:pPr>
              <w:cnfStyle w:val="000000100000" w:firstRow="0" w:lastRow="0" w:firstColumn="0" w:lastColumn="0" w:oddVBand="0" w:evenVBand="0" w:oddHBand="1" w:evenHBand="0" w:firstRowFirstColumn="0" w:firstRowLastColumn="0" w:lastRowFirstColumn="0" w:lastRowLastColumn="0"/>
            </w:pPr>
          </w:p>
        </w:tc>
        <w:tc>
          <w:tcPr>
            <w:tcW w:w="2835" w:type="dxa"/>
            <w:tcBorders>
              <w:top w:val="single" w:sz="4" w:space="0" w:color="auto"/>
              <w:left w:val="single" w:sz="4" w:space="0" w:color="auto"/>
              <w:bottom w:val="single" w:sz="4" w:space="0" w:color="auto"/>
              <w:right w:val="single" w:sz="4" w:space="0" w:color="auto"/>
            </w:tcBorders>
          </w:tcPr>
          <w:p w14:paraId="0E6BC1AB" w14:textId="77777777" w:rsidR="00D424CD" w:rsidRPr="00FC2FAB" w:rsidRDefault="00D424CD" w:rsidP="00D424CD">
            <w:pPr>
              <w:cnfStyle w:val="000000100000" w:firstRow="0" w:lastRow="0" w:firstColumn="0" w:lastColumn="0" w:oddVBand="0" w:evenVBand="0" w:oddHBand="1" w:evenHBand="0" w:firstRowFirstColumn="0" w:firstRowLastColumn="0" w:lastRowFirstColumn="0" w:lastRowLastColumn="0"/>
            </w:pPr>
          </w:p>
        </w:tc>
        <w:tc>
          <w:tcPr>
            <w:tcW w:w="3260" w:type="dxa"/>
            <w:tcBorders>
              <w:top w:val="single" w:sz="4" w:space="0" w:color="auto"/>
              <w:left w:val="single" w:sz="4" w:space="0" w:color="auto"/>
              <w:bottom w:val="single" w:sz="4" w:space="0" w:color="auto"/>
              <w:right w:val="single" w:sz="4" w:space="0" w:color="auto"/>
            </w:tcBorders>
          </w:tcPr>
          <w:p w14:paraId="56F16355" w14:textId="77777777" w:rsidR="00D424CD" w:rsidRPr="00FC2FAB" w:rsidRDefault="00D424CD" w:rsidP="00D424CD">
            <w:pPr>
              <w:cnfStyle w:val="000000100000" w:firstRow="0" w:lastRow="0" w:firstColumn="0" w:lastColumn="0" w:oddVBand="0" w:evenVBand="0" w:oddHBand="1" w:evenHBand="0" w:firstRowFirstColumn="0" w:firstRowLastColumn="0" w:lastRowFirstColumn="0" w:lastRowLastColumn="0"/>
            </w:pPr>
          </w:p>
        </w:tc>
        <w:tc>
          <w:tcPr>
            <w:tcW w:w="2787" w:type="dxa"/>
            <w:tcBorders>
              <w:top w:val="single" w:sz="4" w:space="0" w:color="auto"/>
              <w:left w:val="single" w:sz="4" w:space="0" w:color="auto"/>
              <w:bottom w:val="single" w:sz="4" w:space="0" w:color="auto"/>
              <w:right w:val="single" w:sz="4" w:space="0" w:color="auto"/>
            </w:tcBorders>
          </w:tcPr>
          <w:p w14:paraId="057CA626" w14:textId="77777777" w:rsidR="00D424CD" w:rsidRPr="00FC2FAB" w:rsidRDefault="00D424CD" w:rsidP="00D424CD">
            <w:pPr>
              <w:cnfStyle w:val="000000100000" w:firstRow="0" w:lastRow="0" w:firstColumn="0" w:lastColumn="0" w:oddVBand="0" w:evenVBand="0" w:oddHBand="1" w:evenHBand="0" w:firstRowFirstColumn="0" w:firstRowLastColumn="0" w:lastRowFirstColumn="0" w:lastRowLastColumn="0"/>
            </w:pPr>
          </w:p>
        </w:tc>
      </w:tr>
    </w:tbl>
    <w:p w14:paraId="35B0151D" w14:textId="7BDB4C35" w:rsidR="006959BB" w:rsidRDefault="006959BB" w:rsidP="006959BB">
      <w:pPr>
        <w:tabs>
          <w:tab w:val="left" w:pos="19080"/>
        </w:tabs>
      </w:pPr>
    </w:p>
    <w:p w14:paraId="072BA75A" w14:textId="77777777" w:rsidR="000C41B2" w:rsidRDefault="000C41B2" w:rsidP="006959BB">
      <w:pPr>
        <w:jc w:val="right"/>
      </w:pPr>
    </w:p>
    <w:p w14:paraId="30BFE104" w14:textId="77777777" w:rsidR="000C41B2" w:rsidRDefault="000C41B2" w:rsidP="006959BB">
      <w:pPr>
        <w:jc w:val="right"/>
      </w:pPr>
    </w:p>
    <w:p w14:paraId="0C37C73D" w14:textId="77777777" w:rsidR="006959BB" w:rsidRDefault="006959BB" w:rsidP="006959BB">
      <w:pPr>
        <w:jc w:val="right"/>
      </w:pPr>
      <w:r>
        <w:rPr>
          <w:noProof/>
          <w:lang w:eastAsia="en-GB"/>
        </w:rPr>
        <w:drawing>
          <wp:inline distT="0" distB="0" distL="0" distR="0" wp14:anchorId="03C911B4" wp14:editId="53B8E63B">
            <wp:extent cx="2000250" cy="66900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6FE26B4E" w14:textId="4BA12DD1" w:rsidR="006959BB" w:rsidRPr="000C41B2" w:rsidRDefault="006959BB" w:rsidP="006959BB">
      <w:pPr>
        <w:rPr>
          <w:b/>
          <w:sz w:val="28"/>
        </w:rPr>
      </w:pPr>
      <w:r w:rsidRPr="000C41B2">
        <w:rPr>
          <w:b/>
          <w:sz w:val="28"/>
        </w:rPr>
        <w:t>Share Multi Academy Trust</w:t>
      </w:r>
      <w:r w:rsidR="000C41B2" w:rsidRPr="000C41B2">
        <w:rPr>
          <w:b/>
          <w:sz w:val="28"/>
        </w:rPr>
        <w:t xml:space="preserve"> - </w:t>
      </w:r>
      <w:r w:rsidRPr="000C41B2">
        <w:rPr>
          <w:b/>
          <w:sz w:val="28"/>
        </w:rPr>
        <w:t>Curriculum Planning</w:t>
      </w:r>
    </w:p>
    <w:p w14:paraId="5C3B845F" w14:textId="77777777" w:rsidR="006959BB" w:rsidRDefault="006959BB" w:rsidP="006959BB"/>
    <w:tbl>
      <w:tblPr>
        <w:tblStyle w:val="GridTable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2552"/>
        <w:gridCol w:w="709"/>
        <w:gridCol w:w="2126"/>
        <w:gridCol w:w="1276"/>
        <w:gridCol w:w="1417"/>
      </w:tblGrid>
      <w:tr w:rsidR="006959BB" w:rsidRPr="002475CF" w14:paraId="7E6A133A" w14:textId="77777777" w:rsidTr="00334694">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Borders>
              <w:top w:val="none" w:sz="0" w:space="0" w:color="auto"/>
              <w:left w:val="none" w:sz="0" w:space="0" w:color="auto"/>
              <w:bottom w:val="none" w:sz="0" w:space="0" w:color="auto"/>
              <w:right w:val="none" w:sz="0" w:space="0" w:color="auto"/>
            </w:tcBorders>
          </w:tcPr>
          <w:p w14:paraId="72522639" w14:textId="77777777" w:rsidR="006959BB" w:rsidRPr="002475CF" w:rsidRDefault="006959BB" w:rsidP="00334694">
            <w:pPr>
              <w:rPr>
                <w:color w:val="E7E6E6" w:themeColor="background2"/>
              </w:rPr>
            </w:pPr>
            <w:r w:rsidRPr="002475CF">
              <w:rPr>
                <w:color w:val="E7E6E6" w:themeColor="background2"/>
              </w:rPr>
              <w:t>Subject:</w:t>
            </w:r>
          </w:p>
        </w:tc>
        <w:tc>
          <w:tcPr>
            <w:tcW w:w="2552" w:type="dxa"/>
            <w:tcBorders>
              <w:top w:val="none" w:sz="0" w:space="0" w:color="auto"/>
              <w:left w:val="none" w:sz="0" w:space="0" w:color="auto"/>
              <w:bottom w:val="none" w:sz="0" w:space="0" w:color="auto"/>
              <w:right w:val="none" w:sz="0" w:space="0" w:color="auto"/>
            </w:tcBorders>
          </w:tcPr>
          <w:p w14:paraId="54914042" w14:textId="77777777" w:rsidR="006959BB" w:rsidRPr="002475CF" w:rsidRDefault="006959BB" w:rsidP="00334694">
            <w:pPr>
              <w:cnfStyle w:val="100000000000" w:firstRow="1" w:lastRow="0" w:firstColumn="0" w:lastColumn="0" w:oddVBand="0" w:evenVBand="0" w:oddHBand="0" w:evenHBand="0" w:firstRowFirstColumn="0" w:firstRowLastColumn="0" w:lastRowFirstColumn="0" w:lastRowLastColumn="0"/>
            </w:pPr>
            <w:r>
              <w:t>KS3 Computing</w:t>
            </w:r>
          </w:p>
        </w:tc>
        <w:tc>
          <w:tcPr>
            <w:tcW w:w="709" w:type="dxa"/>
            <w:tcBorders>
              <w:top w:val="none" w:sz="0" w:space="0" w:color="auto"/>
              <w:left w:val="none" w:sz="0" w:space="0" w:color="auto"/>
              <w:bottom w:val="none" w:sz="0" w:space="0" w:color="auto"/>
              <w:right w:val="none" w:sz="0" w:space="0" w:color="auto"/>
            </w:tcBorders>
          </w:tcPr>
          <w:p w14:paraId="635AFF03" w14:textId="77777777" w:rsidR="006959BB" w:rsidRPr="002475CF" w:rsidRDefault="006959BB" w:rsidP="00334694">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Borders>
              <w:top w:val="none" w:sz="0" w:space="0" w:color="auto"/>
              <w:left w:val="none" w:sz="0" w:space="0" w:color="auto"/>
              <w:bottom w:val="none" w:sz="0" w:space="0" w:color="auto"/>
              <w:right w:val="none" w:sz="0" w:space="0" w:color="auto"/>
            </w:tcBorders>
          </w:tcPr>
          <w:p w14:paraId="34F60A88" w14:textId="00D4C224" w:rsidR="006959BB" w:rsidRPr="002475CF" w:rsidRDefault="006959BB" w:rsidP="00334694">
            <w:pPr>
              <w:cnfStyle w:val="100000000000" w:firstRow="1" w:lastRow="0" w:firstColumn="0" w:lastColumn="0" w:oddVBand="0" w:evenVBand="0" w:oddHBand="0" w:evenHBand="0" w:firstRowFirstColumn="0" w:firstRowLastColumn="0" w:lastRowFirstColumn="0" w:lastRowLastColumn="0"/>
            </w:pPr>
            <w:r>
              <w:t>9</w:t>
            </w:r>
          </w:p>
        </w:tc>
        <w:tc>
          <w:tcPr>
            <w:tcW w:w="1276" w:type="dxa"/>
            <w:tcBorders>
              <w:top w:val="none" w:sz="0" w:space="0" w:color="auto"/>
              <w:left w:val="none" w:sz="0" w:space="0" w:color="auto"/>
              <w:bottom w:val="none" w:sz="0" w:space="0" w:color="auto"/>
              <w:right w:val="none" w:sz="0" w:space="0" w:color="auto"/>
            </w:tcBorders>
          </w:tcPr>
          <w:p w14:paraId="5DFEC138" w14:textId="77777777" w:rsidR="006959BB" w:rsidRPr="002475CF" w:rsidRDefault="006959BB" w:rsidP="00334694">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Borders>
              <w:top w:val="none" w:sz="0" w:space="0" w:color="auto"/>
              <w:left w:val="none" w:sz="0" w:space="0" w:color="auto"/>
              <w:bottom w:val="none" w:sz="0" w:space="0" w:color="auto"/>
              <w:right w:val="none" w:sz="0" w:space="0" w:color="auto"/>
            </w:tcBorders>
          </w:tcPr>
          <w:p w14:paraId="11477BEE" w14:textId="77777777" w:rsidR="006959BB" w:rsidRPr="002475CF" w:rsidRDefault="006959BB" w:rsidP="00334694">
            <w:pPr>
              <w:cnfStyle w:val="100000000000" w:firstRow="1" w:lastRow="0" w:firstColumn="0" w:lastColumn="0" w:oddVBand="0" w:evenVBand="0" w:oddHBand="0" w:evenHBand="0" w:firstRowFirstColumn="0" w:firstRowLastColumn="0" w:lastRowFirstColumn="0" w:lastRowLastColumn="0"/>
            </w:pPr>
            <w:r>
              <w:t>All</w:t>
            </w:r>
          </w:p>
        </w:tc>
      </w:tr>
    </w:tbl>
    <w:p w14:paraId="467099FF" w14:textId="77777777" w:rsidR="006959BB" w:rsidRDefault="006959BB" w:rsidP="006959BB"/>
    <w:tbl>
      <w:tblPr>
        <w:tblStyle w:val="GridTable2"/>
        <w:tblW w:w="0" w:type="auto"/>
        <w:tblLayout w:type="fixed"/>
        <w:tblLook w:val="04A0" w:firstRow="1" w:lastRow="0" w:firstColumn="1" w:lastColumn="0" w:noHBand="0" w:noVBand="1"/>
      </w:tblPr>
      <w:tblGrid>
        <w:gridCol w:w="2895"/>
        <w:gridCol w:w="3059"/>
        <w:gridCol w:w="3118"/>
        <w:gridCol w:w="2977"/>
        <w:gridCol w:w="2835"/>
        <w:gridCol w:w="3260"/>
        <w:gridCol w:w="2787"/>
      </w:tblGrid>
      <w:tr w:rsidR="006959BB" w14:paraId="6C2397A4" w14:textId="77777777" w:rsidTr="00A9064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95" w:type="dxa"/>
            <w:tcBorders>
              <w:bottom w:val="single" w:sz="4" w:space="0" w:color="auto"/>
            </w:tcBorders>
          </w:tcPr>
          <w:p w14:paraId="68D0A446" w14:textId="77777777" w:rsidR="006959BB" w:rsidRPr="00FC2FAB" w:rsidRDefault="006959BB" w:rsidP="00334694">
            <w:r w:rsidRPr="00FC2FAB">
              <w:t>Term / Date(s)</w:t>
            </w:r>
          </w:p>
        </w:tc>
        <w:tc>
          <w:tcPr>
            <w:tcW w:w="3059" w:type="dxa"/>
            <w:tcBorders>
              <w:bottom w:val="single" w:sz="4" w:space="0" w:color="auto"/>
            </w:tcBorders>
          </w:tcPr>
          <w:p w14:paraId="273B0D10" w14:textId="77777777" w:rsidR="006959BB" w:rsidRPr="00FC2FAB" w:rsidRDefault="006959BB" w:rsidP="00334694">
            <w:pPr>
              <w:cnfStyle w:val="100000000000" w:firstRow="1" w:lastRow="0" w:firstColumn="0" w:lastColumn="0" w:oddVBand="0" w:evenVBand="0" w:oddHBand="0" w:evenHBand="0" w:firstRowFirstColumn="0" w:firstRowLastColumn="0" w:lastRowFirstColumn="0" w:lastRowLastColumn="0"/>
            </w:pPr>
            <w:r w:rsidRPr="00FC2FAB">
              <w:t>Half-term 1</w:t>
            </w:r>
            <w:r>
              <w:t xml:space="preserve"> </w:t>
            </w:r>
          </w:p>
        </w:tc>
        <w:tc>
          <w:tcPr>
            <w:tcW w:w="3118" w:type="dxa"/>
            <w:tcBorders>
              <w:bottom w:val="single" w:sz="4" w:space="0" w:color="auto"/>
            </w:tcBorders>
          </w:tcPr>
          <w:p w14:paraId="1F70ED6A" w14:textId="77777777" w:rsidR="006959BB" w:rsidRPr="00FC2FAB" w:rsidRDefault="006959BB" w:rsidP="00334694">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2 </w:t>
            </w:r>
          </w:p>
        </w:tc>
        <w:tc>
          <w:tcPr>
            <w:tcW w:w="2977" w:type="dxa"/>
            <w:tcBorders>
              <w:bottom w:val="single" w:sz="4" w:space="0" w:color="auto"/>
            </w:tcBorders>
          </w:tcPr>
          <w:p w14:paraId="4A50C3BD" w14:textId="77777777" w:rsidR="006959BB" w:rsidRPr="00FC2FAB" w:rsidRDefault="006959BB" w:rsidP="00334694">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3 </w:t>
            </w:r>
          </w:p>
        </w:tc>
        <w:tc>
          <w:tcPr>
            <w:tcW w:w="2835" w:type="dxa"/>
            <w:tcBorders>
              <w:bottom w:val="single" w:sz="4" w:space="0" w:color="auto"/>
            </w:tcBorders>
          </w:tcPr>
          <w:p w14:paraId="17720766" w14:textId="77777777" w:rsidR="006959BB" w:rsidRPr="00FC2FAB" w:rsidRDefault="006959BB" w:rsidP="00334694">
            <w:pPr>
              <w:cnfStyle w:val="100000000000" w:firstRow="1" w:lastRow="0" w:firstColumn="0" w:lastColumn="0" w:oddVBand="0" w:evenVBand="0" w:oddHBand="0" w:evenHBand="0" w:firstRowFirstColumn="0" w:firstRowLastColumn="0" w:lastRowFirstColumn="0" w:lastRowLastColumn="0"/>
            </w:pPr>
            <w:r w:rsidRPr="00FC2FAB">
              <w:t xml:space="preserve">Half-term </w:t>
            </w:r>
            <w:r>
              <w:t>4</w:t>
            </w:r>
          </w:p>
        </w:tc>
        <w:tc>
          <w:tcPr>
            <w:tcW w:w="3260" w:type="dxa"/>
            <w:tcBorders>
              <w:bottom w:val="single" w:sz="4" w:space="0" w:color="auto"/>
            </w:tcBorders>
          </w:tcPr>
          <w:p w14:paraId="0C929073" w14:textId="77777777" w:rsidR="006959BB" w:rsidRPr="00FC2FAB" w:rsidRDefault="006959BB" w:rsidP="00334694">
            <w:pPr>
              <w:cnfStyle w:val="100000000000" w:firstRow="1" w:lastRow="0" w:firstColumn="0" w:lastColumn="0" w:oddVBand="0" w:evenVBand="0" w:oddHBand="0" w:evenHBand="0" w:firstRowFirstColumn="0" w:firstRowLastColumn="0" w:lastRowFirstColumn="0" w:lastRowLastColumn="0"/>
            </w:pPr>
            <w:r>
              <w:t>Half-term 5</w:t>
            </w:r>
          </w:p>
        </w:tc>
        <w:tc>
          <w:tcPr>
            <w:tcW w:w="2787" w:type="dxa"/>
            <w:tcBorders>
              <w:bottom w:val="single" w:sz="4" w:space="0" w:color="auto"/>
            </w:tcBorders>
          </w:tcPr>
          <w:p w14:paraId="6DBC4EB0" w14:textId="77777777" w:rsidR="006959BB" w:rsidRPr="00FC2FAB" w:rsidRDefault="006959BB" w:rsidP="00334694">
            <w:pPr>
              <w:cnfStyle w:val="100000000000" w:firstRow="1" w:lastRow="0" w:firstColumn="0" w:lastColumn="0" w:oddVBand="0" w:evenVBand="0" w:oddHBand="0" w:evenHBand="0" w:firstRowFirstColumn="0" w:firstRowLastColumn="0" w:lastRowFirstColumn="0" w:lastRowLastColumn="0"/>
            </w:pPr>
            <w:r>
              <w:t>Half- term 6</w:t>
            </w:r>
          </w:p>
        </w:tc>
      </w:tr>
      <w:tr w:rsidR="006959BB" w14:paraId="00161982" w14:textId="77777777" w:rsidTr="00A9064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95" w:type="dxa"/>
            <w:tcBorders>
              <w:top w:val="single" w:sz="4" w:space="0" w:color="auto"/>
              <w:left w:val="single" w:sz="4" w:space="0" w:color="auto"/>
              <w:bottom w:val="single" w:sz="4" w:space="0" w:color="auto"/>
              <w:right w:val="single" w:sz="4" w:space="0" w:color="auto"/>
            </w:tcBorders>
          </w:tcPr>
          <w:p w14:paraId="2C7D6963" w14:textId="77777777" w:rsidR="006959BB" w:rsidRPr="00FC2FAB" w:rsidRDefault="006959BB" w:rsidP="00334694">
            <w:r>
              <w:t>Topic</w:t>
            </w:r>
          </w:p>
        </w:tc>
        <w:tc>
          <w:tcPr>
            <w:tcW w:w="3059" w:type="dxa"/>
            <w:tcBorders>
              <w:top w:val="single" w:sz="4" w:space="0" w:color="auto"/>
              <w:left w:val="single" w:sz="4" w:space="0" w:color="auto"/>
              <w:bottom w:val="single" w:sz="4" w:space="0" w:color="auto"/>
              <w:right w:val="single" w:sz="4" w:space="0" w:color="auto"/>
            </w:tcBorders>
          </w:tcPr>
          <w:p w14:paraId="6240C9B6" w14:textId="77777777" w:rsidR="006959BB" w:rsidRPr="006053DF" w:rsidRDefault="006959BB" w:rsidP="00334694">
            <w:pPr>
              <w:cnfStyle w:val="000000100000" w:firstRow="0" w:lastRow="0" w:firstColumn="0" w:lastColumn="0" w:oddVBand="0" w:evenVBand="0" w:oddHBand="1" w:evenHBand="0" w:firstRowFirstColumn="0" w:firstRowLastColumn="0" w:lastRowFirstColumn="0" w:lastRowLastColumn="0"/>
            </w:pPr>
          </w:p>
        </w:tc>
        <w:tc>
          <w:tcPr>
            <w:tcW w:w="3118" w:type="dxa"/>
            <w:tcBorders>
              <w:top w:val="single" w:sz="4" w:space="0" w:color="auto"/>
              <w:left w:val="single" w:sz="4" w:space="0" w:color="auto"/>
              <w:bottom w:val="single" w:sz="4" w:space="0" w:color="auto"/>
              <w:right w:val="single" w:sz="4" w:space="0" w:color="auto"/>
            </w:tcBorders>
          </w:tcPr>
          <w:p w14:paraId="6A8747A5" w14:textId="77777777" w:rsidR="006959BB" w:rsidRPr="006053DF" w:rsidRDefault="006959BB" w:rsidP="00334694">
            <w:pPr>
              <w:cnfStyle w:val="000000100000" w:firstRow="0" w:lastRow="0" w:firstColumn="0" w:lastColumn="0" w:oddVBand="0" w:evenVBand="0" w:oddHBand="1" w:evenHBand="0" w:firstRowFirstColumn="0" w:firstRowLastColumn="0" w:lastRowFirstColumn="0" w:lastRowLastColumn="0"/>
            </w:pPr>
          </w:p>
        </w:tc>
        <w:tc>
          <w:tcPr>
            <w:tcW w:w="2977" w:type="dxa"/>
            <w:tcBorders>
              <w:top w:val="single" w:sz="4" w:space="0" w:color="auto"/>
              <w:left w:val="single" w:sz="4" w:space="0" w:color="auto"/>
              <w:bottom w:val="single" w:sz="4" w:space="0" w:color="auto"/>
              <w:right w:val="single" w:sz="4" w:space="0" w:color="auto"/>
            </w:tcBorders>
          </w:tcPr>
          <w:p w14:paraId="62D480CC" w14:textId="77777777" w:rsidR="006959BB" w:rsidRPr="00FC2FAB" w:rsidRDefault="006959BB" w:rsidP="00334694">
            <w:pPr>
              <w:cnfStyle w:val="000000100000" w:firstRow="0" w:lastRow="0" w:firstColumn="0" w:lastColumn="0" w:oddVBand="0" w:evenVBand="0" w:oddHBand="1" w:evenHBand="0" w:firstRowFirstColumn="0" w:firstRowLastColumn="0" w:lastRowFirstColumn="0" w:lastRowLastColumn="0"/>
            </w:pPr>
          </w:p>
        </w:tc>
        <w:tc>
          <w:tcPr>
            <w:tcW w:w="2835" w:type="dxa"/>
            <w:tcBorders>
              <w:top w:val="single" w:sz="4" w:space="0" w:color="auto"/>
              <w:left w:val="single" w:sz="4" w:space="0" w:color="auto"/>
              <w:bottom w:val="single" w:sz="4" w:space="0" w:color="auto"/>
              <w:right w:val="single" w:sz="4" w:space="0" w:color="auto"/>
            </w:tcBorders>
          </w:tcPr>
          <w:p w14:paraId="0D5DF59E" w14:textId="77777777" w:rsidR="006959BB" w:rsidRPr="00FC2FAB" w:rsidRDefault="006959BB" w:rsidP="00334694">
            <w:pPr>
              <w:cnfStyle w:val="000000100000" w:firstRow="0" w:lastRow="0" w:firstColumn="0" w:lastColumn="0" w:oddVBand="0" w:evenVBand="0" w:oddHBand="1" w:evenHBand="0" w:firstRowFirstColumn="0" w:firstRowLastColumn="0" w:lastRowFirstColumn="0" w:lastRowLastColumn="0"/>
            </w:pPr>
          </w:p>
        </w:tc>
        <w:tc>
          <w:tcPr>
            <w:tcW w:w="3260" w:type="dxa"/>
            <w:tcBorders>
              <w:top w:val="single" w:sz="4" w:space="0" w:color="auto"/>
              <w:left w:val="single" w:sz="4" w:space="0" w:color="auto"/>
              <w:bottom w:val="single" w:sz="4" w:space="0" w:color="auto"/>
              <w:right w:val="single" w:sz="4" w:space="0" w:color="auto"/>
            </w:tcBorders>
          </w:tcPr>
          <w:p w14:paraId="68A46A44" w14:textId="77777777" w:rsidR="006959BB" w:rsidRDefault="006959BB" w:rsidP="00334694">
            <w:pPr>
              <w:cnfStyle w:val="000000100000" w:firstRow="0" w:lastRow="0" w:firstColumn="0" w:lastColumn="0" w:oddVBand="0" w:evenVBand="0" w:oddHBand="1" w:evenHBand="0" w:firstRowFirstColumn="0" w:firstRowLastColumn="0" w:lastRowFirstColumn="0" w:lastRowLastColumn="0"/>
            </w:pPr>
          </w:p>
        </w:tc>
        <w:tc>
          <w:tcPr>
            <w:tcW w:w="2787" w:type="dxa"/>
            <w:tcBorders>
              <w:top w:val="single" w:sz="4" w:space="0" w:color="auto"/>
              <w:left w:val="single" w:sz="4" w:space="0" w:color="auto"/>
              <w:bottom w:val="single" w:sz="4" w:space="0" w:color="auto"/>
              <w:right w:val="single" w:sz="4" w:space="0" w:color="auto"/>
            </w:tcBorders>
          </w:tcPr>
          <w:p w14:paraId="068D9191" w14:textId="77777777" w:rsidR="006959BB" w:rsidRDefault="006959BB" w:rsidP="00334694">
            <w:pPr>
              <w:cnfStyle w:val="000000100000" w:firstRow="0" w:lastRow="0" w:firstColumn="0" w:lastColumn="0" w:oddVBand="0" w:evenVBand="0" w:oddHBand="1" w:evenHBand="0" w:firstRowFirstColumn="0" w:firstRowLastColumn="0" w:lastRowFirstColumn="0" w:lastRowLastColumn="0"/>
            </w:pPr>
          </w:p>
        </w:tc>
      </w:tr>
      <w:tr w:rsidR="006959BB" w14:paraId="1F7CDCF5" w14:textId="77777777" w:rsidTr="00A90641">
        <w:trPr>
          <w:trHeight w:val="460"/>
        </w:trPr>
        <w:tc>
          <w:tcPr>
            <w:cnfStyle w:val="001000000000" w:firstRow="0" w:lastRow="0" w:firstColumn="1" w:lastColumn="0" w:oddVBand="0" w:evenVBand="0" w:oddHBand="0" w:evenHBand="0" w:firstRowFirstColumn="0" w:firstRowLastColumn="0" w:lastRowFirstColumn="0" w:lastRowLastColumn="0"/>
            <w:tcW w:w="2895" w:type="dxa"/>
            <w:tcBorders>
              <w:top w:val="single" w:sz="4" w:space="0" w:color="auto"/>
              <w:left w:val="single" w:sz="4" w:space="0" w:color="auto"/>
              <w:bottom w:val="single" w:sz="4" w:space="0" w:color="auto"/>
              <w:right w:val="single" w:sz="4" w:space="0" w:color="auto"/>
            </w:tcBorders>
          </w:tcPr>
          <w:p w14:paraId="6ADD3BAF" w14:textId="77777777" w:rsidR="006959BB" w:rsidRPr="000A4E54" w:rsidRDefault="006959BB" w:rsidP="00334694">
            <w:pPr>
              <w:rPr>
                <w:b w:val="0"/>
              </w:rPr>
            </w:pPr>
            <w:r w:rsidRPr="000A4E54">
              <w:rPr>
                <w:b w:val="0"/>
              </w:rPr>
              <w:t>Topic overview</w:t>
            </w:r>
          </w:p>
          <w:p w14:paraId="44478FE7" w14:textId="77777777" w:rsidR="006959BB" w:rsidRDefault="006959BB" w:rsidP="00334694"/>
          <w:p w14:paraId="0868649E" w14:textId="77777777" w:rsidR="006959BB" w:rsidRDefault="006959BB" w:rsidP="00334694">
            <w:r>
              <w:t>Pupils will learn…</w:t>
            </w:r>
          </w:p>
          <w:p w14:paraId="27E8B0C1" w14:textId="77777777" w:rsidR="006959BB" w:rsidRDefault="006959BB" w:rsidP="00334694"/>
        </w:tc>
        <w:tc>
          <w:tcPr>
            <w:tcW w:w="3059" w:type="dxa"/>
            <w:tcBorders>
              <w:top w:val="single" w:sz="4" w:space="0" w:color="auto"/>
              <w:left w:val="single" w:sz="4" w:space="0" w:color="auto"/>
              <w:bottom w:val="single" w:sz="4" w:space="0" w:color="auto"/>
              <w:right w:val="single" w:sz="4" w:space="0" w:color="auto"/>
            </w:tcBorders>
          </w:tcPr>
          <w:p w14:paraId="43B355A3" w14:textId="77777777" w:rsidR="006959BB" w:rsidRPr="00A90641" w:rsidRDefault="00A90641" w:rsidP="00A90641">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b/>
              </w:rPr>
            </w:pPr>
            <w:r w:rsidRPr="00A90641">
              <w:rPr>
                <w:b/>
              </w:rPr>
              <w:t>Ethics of Computing</w:t>
            </w:r>
          </w:p>
          <w:p w14:paraId="3517746C" w14:textId="77777777" w:rsidR="00A90641" w:rsidRDefault="00A90641" w:rsidP="00A90641">
            <w:pPr>
              <w:cnfStyle w:val="000000000000" w:firstRow="0" w:lastRow="0" w:firstColumn="0" w:lastColumn="0" w:oddVBand="0" w:evenVBand="0" w:oddHBand="0" w:evenHBand="0" w:firstRowFirstColumn="0" w:firstRowLastColumn="0" w:lastRowFirstColumn="0" w:lastRowLastColumn="0"/>
            </w:pPr>
          </w:p>
          <w:p w14:paraId="3DD46326" w14:textId="77777777" w:rsidR="00A90641" w:rsidRDefault="00E7010A" w:rsidP="00A90641">
            <w:pPr>
              <w:cnfStyle w:val="000000000000" w:firstRow="0" w:lastRow="0" w:firstColumn="0" w:lastColumn="0" w:oddVBand="0" w:evenVBand="0" w:oddHBand="0" w:evenHBand="0" w:firstRowFirstColumn="0" w:firstRowLastColumn="0" w:lastRowFirstColumn="0" w:lastRowLastColumn="0"/>
            </w:pPr>
            <w:r>
              <w:t>Explore the legal, environment and moral issues that now exist in our world as a result of the growing influence of technology in our daily lives and society.</w:t>
            </w:r>
          </w:p>
          <w:p w14:paraId="24D1AE29" w14:textId="3EBEEE9A" w:rsidR="00E7010A" w:rsidRPr="006053DF" w:rsidRDefault="00E7010A" w:rsidP="00A90641">
            <w:pPr>
              <w:cnfStyle w:val="000000000000" w:firstRow="0" w:lastRow="0" w:firstColumn="0" w:lastColumn="0" w:oddVBand="0" w:evenVBand="0" w:oddHBand="0" w:evenHBand="0" w:firstRowFirstColumn="0" w:firstRowLastColumn="0" w:lastRowFirstColumn="0" w:lastRowLastColumn="0"/>
            </w:pPr>
          </w:p>
        </w:tc>
        <w:tc>
          <w:tcPr>
            <w:tcW w:w="3118" w:type="dxa"/>
            <w:tcBorders>
              <w:top w:val="single" w:sz="4" w:space="0" w:color="auto"/>
              <w:left w:val="single" w:sz="4" w:space="0" w:color="auto"/>
              <w:bottom w:val="single" w:sz="4" w:space="0" w:color="auto"/>
              <w:right w:val="single" w:sz="4" w:space="0" w:color="auto"/>
            </w:tcBorders>
          </w:tcPr>
          <w:p w14:paraId="7B056415" w14:textId="77777777" w:rsidR="006959BB" w:rsidRPr="00A90641" w:rsidRDefault="00A90641" w:rsidP="00A90641">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b/>
              </w:rPr>
            </w:pPr>
            <w:r w:rsidRPr="00A90641">
              <w:rPr>
                <w:b/>
              </w:rPr>
              <w:t>Digital Representations</w:t>
            </w:r>
          </w:p>
          <w:p w14:paraId="2A3CCB36" w14:textId="6C5A3318" w:rsidR="00A90641" w:rsidRDefault="00A90641" w:rsidP="00A90641">
            <w:pPr>
              <w:cnfStyle w:val="000000000000" w:firstRow="0" w:lastRow="0" w:firstColumn="0" w:lastColumn="0" w:oddVBand="0" w:evenVBand="0" w:oddHBand="0" w:evenHBand="0" w:firstRowFirstColumn="0" w:firstRowLastColumn="0" w:lastRowFirstColumn="0" w:lastRowLastColumn="0"/>
            </w:pPr>
          </w:p>
          <w:p w14:paraId="5B670F49" w14:textId="08ED0D3C" w:rsidR="00F75A14" w:rsidRDefault="00F75A14" w:rsidP="00A90641">
            <w:pPr>
              <w:cnfStyle w:val="000000000000" w:firstRow="0" w:lastRow="0" w:firstColumn="0" w:lastColumn="0" w:oddVBand="0" w:evenVBand="0" w:oddHBand="0" w:evenHBand="0" w:firstRowFirstColumn="0" w:firstRowLastColumn="0" w:lastRowFirstColumn="0" w:lastRowLastColumn="0"/>
            </w:pPr>
            <w:r>
              <w:t>Explore how media such as images and sound are represented digitally in relation to binary as the language of computers and also develop the practical skills of image and audio editing software.</w:t>
            </w:r>
          </w:p>
          <w:p w14:paraId="1B1330C4" w14:textId="4DC11D70" w:rsidR="00A90641" w:rsidRPr="006053DF" w:rsidRDefault="00A90641" w:rsidP="00A90641">
            <w:pPr>
              <w:cnfStyle w:val="000000000000" w:firstRow="0" w:lastRow="0" w:firstColumn="0" w:lastColumn="0" w:oddVBand="0" w:evenVBand="0" w:oddHBand="0" w:evenHBand="0" w:firstRowFirstColumn="0" w:firstRowLastColumn="0" w:lastRowFirstColumn="0" w:lastRowLastColumn="0"/>
            </w:pPr>
          </w:p>
        </w:tc>
        <w:tc>
          <w:tcPr>
            <w:tcW w:w="2977" w:type="dxa"/>
            <w:tcBorders>
              <w:top w:val="single" w:sz="4" w:space="0" w:color="auto"/>
              <w:left w:val="single" w:sz="4" w:space="0" w:color="auto"/>
              <w:bottom w:val="single" w:sz="4" w:space="0" w:color="auto"/>
              <w:right w:val="single" w:sz="4" w:space="0" w:color="auto"/>
            </w:tcBorders>
          </w:tcPr>
          <w:p w14:paraId="253DFCF2" w14:textId="2404275D" w:rsidR="006959BB" w:rsidRPr="00A90641" w:rsidRDefault="00A90641" w:rsidP="00A90641">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b/>
              </w:rPr>
            </w:pPr>
            <w:r w:rsidRPr="00A90641">
              <w:rPr>
                <w:b/>
              </w:rPr>
              <w:t>Understanding Computer Systems</w:t>
            </w:r>
          </w:p>
          <w:p w14:paraId="6F3A2242" w14:textId="0779BCC4" w:rsidR="00A90641" w:rsidRDefault="00F75A14" w:rsidP="00A90641">
            <w:pPr>
              <w:cnfStyle w:val="000000000000" w:firstRow="0" w:lastRow="0" w:firstColumn="0" w:lastColumn="0" w:oddVBand="0" w:evenVBand="0" w:oddHBand="0" w:evenHBand="0" w:firstRowFirstColumn="0" w:firstRowLastColumn="0" w:lastRowFirstColumn="0" w:lastRowLastColumn="0"/>
            </w:pPr>
            <w:r>
              <w:t>Understand the role played by inputs, outputs, storage, memory and processors within a computer system and recognise the most appropriate components and systems for specific needs.</w:t>
            </w:r>
          </w:p>
          <w:p w14:paraId="4A4288D3" w14:textId="0A2397D5" w:rsidR="00A90641" w:rsidRPr="00FC2FAB" w:rsidRDefault="00A90641" w:rsidP="00A90641">
            <w:pPr>
              <w:cnfStyle w:val="000000000000" w:firstRow="0" w:lastRow="0" w:firstColumn="0" w:lastColumn="0" w:oddVBand="0" w:evenVBand="0" w:oddHBand="0" w:evenHBand="0" w:firstRowFirstColumn="0" w:firstRowLastColumn="0" w:lastRowFirstColumn="0" w:lastRowLastColumn="0"/>
            </w:pPr>
          </w:p>
        </w:tc>
        <w:tc>
          <w:tcPr>
            <w:tcW w:w="2835" w:type="dxa"/>
            <w:tcBorders>
              <w:top w:val="single" w:sz="4" w:space="0" w:color="auto"/>
              <w:left w:val="single" w:sz="4" w:space="0" w:color="auto"/>
              <w:bottom w:val="single" w:sz="4" w:space="0" w:color="auto"/>
              <w:right w:val="single" w:sz="4" w:space="0" w:color="auto"/>
            </w:tcBorders>
          </w:tcPr>
          <w:p w14:paraId="7E4EAB84" w14:textId="77777777" w:rsidR="006959BB" w:rsidRPr="00A90641" w:rsidRDefault="00A90641" w:rsidP="00A90641">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b/>
              </w:rPr>
            </w:pPr>
            <w:r w:rsidRPr="00A90641">
              <w:rPr>
                <w:b/>
              </w:rPr>
              <w:t>Algorithms</w:t>
            </w:r>
          </w:p>
          <w:p w14:paraId="2162C43E" w14:textId="77777777" w:rsidR="00A90641" w:rsidRDefault="00A90641" w:rsidP="00A90641">
            <w:pPr>
              <w:cnfStyle w:val="000000000000" w:firstRow="0" w:lastRow="0" w:firstColumn="0" w:lastColumn="0" w:oddVBand="0" w:evenVBand="0" w:oddHBand="0" w:evenHBand="0" w:firstRowFirstColumn="0" w:firstRowLastColumn="0" w:lastRowFirstColumn="0" w:lastRowLastColumn="0"/>
            </w:pPr>
          </w:p>
          <w:p w14:paraId="7587D446" w14:textId="761DBAE7" w:rsidR="00A90641" w:rsidRPr="00FC2FAB" w:rsidRDefault="00A90641" w:rsidP="00A90641">
            <w:pPr>
              <w:cnfStyle w:val="000000000000" w:firstRow="0" w:lastRow="0" w:firstColumn="0" w:lastColumn="0" w:oddVBand="0" w:evenVBand="0" w:oddHBand="0" w:evenHBand="0" w:firstRowFirstColumn="0" w:firstRowLastColumn="0" w:lastRowFirstColumn="0" w:lastRowLastColumn="0"/>
            </w:pPr>
          </w:p>
        </w:tc>
        <w:tc>
          <w:tcPr>
            <w:tcW w:w="3260" w:type="dxa"/>
            <w:tcBorders>
              <w:top w:val="single" w:sz="4" w:space="0" w:color="auto"/>
              <w:left w:val="single" w:sz="4" w:space="0" w:color="auto"/>
              <w:bottom w:val="single" w:sz="4" w:space="0" w:color="auto"/>
              <w:right w:val="single" w:sz="4" w:space="0" w:color="auto"/>
            </w:tcBorders>
          </w:tcPr>
          <w:p w14:paraId="46F1D592" w14:textId="77777777" w:rsidR="006959BB" w:rsidRPr="00A90641" w:rsidRDefault="00A90641" w:rsidP="00A90641">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b/>
              </w:rPr>
            </w:pPr>
            <w:r w:rsidRPr="00A90641">
              <w:rPr>
                <w:b/>
              </w:rPr>
              <w:t>Exploring Python Programming</w:t>
            </w:r>
          </w:p>
          <w:p w14:paraId="51D5F9D7" w14:textId="77777777" w:rsidR="00A90641" w:rsidRDefault="00A90641" w:rsidP="00A90641">
            <w:pPr>
              <w:cnfStyle w:val="000000000000" w:firstRow="0" w:lastRow="0" w:firstColumn="0" w:lastColumn="0" w:oddVBand="0" w:evenVBand="0" w:oddHBand="0" w:evenHBand="0" w:firstRowFirstColumn="0" w:firstRowLastColumn="0" w:lastRowFirstColumn="0" w:lastRowLastColumn="0"/>
            </w:pPr>
          </w:p>
          <w:p w14:paraId="76E78886" w14:textId="185EDDBA" w:rsidR="00A90641" w:rsidRPr="00FC2FAB" w:rsidRDefault="00A90641" w:rsidP="00A90641">
            <w:pPr>
              <w:cnfStyle w:val="000000000000" w:firstRow="0" w:lastRow="0" w:firstColumn="0" w:lastColumn="0" w:oddVBand="0" w:evenVBand="0" w:oddHBand="0" w:evenHBand="0" w:firstRowFirstColumn="0" w:firstRowLastColumn="0" w:lastRowFirstColumn="0" w:lastRowLastColumn="0"/>
            </w:pPr>
          </w:p>
        </w:tc>
        <w:tc>
          <w:tcPr>
            <w:tcW w:w="2787" w:type="dxa"/>
            <w:tcBorders>
              <w:top w:val="single" w:sz="4" w:space="0" w:color="auto"/>
              <w:left w:val="single" w:sz="4" w:space="0" w:color="auto"/>
              <w:bottom w:val="single" w:sz="4" w:space="0" w:color="auto"/>
              <w:right w:val="single" w:sz="4" w:space="0" w:color="auto"/>
            </w:tcBorders>
          </w:tcPr>
          <w:p w14:paraId="12EDD331" w14:textId="77777777" w:rsidR="006959BB" w:rsidRPr="00A90641" w:rsidRDefault="00A90641" w:rsidP="00A90641">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b/>
              </w:rPr>
            </w:pPr>
            <w:r w:rsidRPr="00A90641">
              <w:rPr>
                <w:b/>
              </w:rPr>
              <w:t>Programming Projects (Python)</w:t>
            </w:r>
          </w:p>
          <w:p w14:paraId="2C521397" w14:textId="77777777" w:rsidR="00A90641" w:rsidRDefault="00A90641" w:rsidP="00A90641">
            <w:pPr>
              <w:cnfStyle w:val="000000000000" w:firstRow="0" w:lastRow="0" w:firstColumn="0" w:lastColumn="0" w:oddVBand="0" w:evenVBand="0" w:oddHBand="0" w:evenHBand="0" w:firstRowFirstColumn="0" w:firstRowLastColumn="0" w:lastRowFirstColumn="0" w:lastRowLastColumn="0"/>
            </w:pPr>
          </w:p>
          <w:p w14:paraId="2B6D69B4" w14:textId="2E7F75F2" w:rsidR="00A90641" w:rsidRPr="00FC2FAB" w:rsidRDefault="00A90641" w:rsidP="00A90641">
            <w:pPr>
              <w:cnfStyle w:val="000000000000" w:firstRow="0" w:lastRow="0" w:firstColumn="0" w:lastColumn="0" w:oddVBand="0" w:evenVBand="0" w:oddHBand="0" w:evenHBand="0" w:firstRowFirstColumn="0" w:firstRowLastColumn="0" w:lastRowFirstColumn="0" w:lastRowLastColumn="0"/>
            </w:pPr>
          </w:p>
        </w:tc>
      </w:tr>
      <w:tr w:rsidR="006959BB" w14:paraId="13748523" w14:textId="77777777" w:rsidTr="00A9064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95" w:type="dxa"/>
            <w:tcBorders>
              <w:top w:val="single" w:sz="4" w:space="0" w:color="auto"/>
              <w:left w:val="single" w:sz="4" w:space="0" w:color="auto"/>
              <w:bottom w:val="single" w:sz="4" w:space="0" w:color="auto"/>
              <w:right w:val="single" w:sz="4" w:space="0" w:color="auto"/>
            </w:tcBorders>
          </w:tcPr>
          <w:p w14:paraId="1435702F" w14:textId="48CBABAF" w:rsidR="006959BB" w:rsidRDefault="006959BB" w:rsidP="00334694">
            <w:pPr>
              <w:rPr>
                <w:b w:val="0"/>
                <w:bCs w:val="0"/>
              </w:rPr>
            </w:pPr>
            <w:r>
              <w:t>Components</w:t>
            </w:r>
          </w:p>
          <w:p w14:paraId="611D71FF" w14:textId="77777777" w:rsidR="006959BB" w:rsidRDefault="006959BB" w:rsidP="00334694">
            <w:pPr>
              <w:rPr>
                <w:b w:val="0"/>
                <w:bCs w:val="0"/>
              </w:rPr>
            </w:pPr>
          </w:p>
          <w:p w14:paraId="41AB22F2" w14:textId="77777777" w:rsidR="006959BB" w:rsidRDefault="006959BB" w:rsidP="00334694">
            <w:pPr>
              <w:rPr>
                <w:b w:val="0"/>
                <w:bCs w:val="0"/>
              </w:rPr>
            </w:pPr>
          </w:p>
          <w:p w14:paraId="5D68798D" w14:textId="77777777" w:rsidR="006959BB" w:rsidRDefault="006959BB" w:rsidP="00334694"/>
        </w:tc>
        <w:tc>
          <w:tcPr>
            <w:tcW w:w="3059" w:type="dxa"/>
            <w:tcBorders>
              <w:top w:val="single" w:sz="4" w:space="0" w:color="auto"/>
              <w:left w:val="single" w:sz="4" w:space="0" w:color="auto"/>
              <w:bottom w:val="single" w:sz="4" w:space="0" w:color="auto"/>
              <w:right w:val="single" w:sz="4" w:space="0" w:color="auto"/>
            </w:tcBorders>
          </w:tcPr>
          <w:p w14:paraId="0EF5779D" w14:textId="67257DB2" w:rsidR="006959BB" w:rsidRDefault="00E7010A" w:rsidP="00E7010A">
            <w:pPr>
              <w:cnfStyle w:val="000000100000" w:firstRow="0" w:lastRow="0" w:firstColumn="0" w:lastColumn="0" w:oddVBand="0" w:evenVBand="0" w:oddHBand="1" w:evenHBand="0" w:firstRowFirstColumn="0" w:firstRowLastColumn="0" w:lastRowFirstColumn="0" w:lastRowLastColumn="0"/>
            </w:pPr>
            <w:r w:rsidRPr="00530431">
              <w:rPr>
                <w:b/>
                <w:bCs/>
              </w:rPr>
              <w:t>Lesson 1 – Organising Files &amp; Folders –</w:t>
            </w:r>
            <w:r>
              <w:t xml:space="preserve"> </w:t>
            </w:r>
            <w:r w:rsidR="00530431">
              <w:t>Students will learn the importance of maintaining organised files and folder structures. They will then create an organised folder structure for their Year 9 Computing lessons. They will then create a document to research the terms ‘ethics’ and ‘ethical behaviour’ with examples and save this document with an appropriate filename in the created folder structure.</w:t>
            </w:r>
          </w:p>
          <w:p w14:paraId="079B1061" w14:textId="77777777" w:rsidR="00E7010A" w:rsidRDefault="00E7010A" w:rsidP="00E7010A">
            <w:pPr>
              <w:cnfStyle w:val="000000100000" w:firstRow="0" w:lastRow="0" w:firstColumn="0" w:lastColumn="0" w:oddVBand="0" w:evenVBand="0" w:oddHBand="1" w:evenHBand="0" w:firstRowFirstColumn="0" w:firstRowLastColumn="0" w:lastRowFirstColumn="0" w:lastRowLastColumn="0"/>
            </w:pPr>
          </w:p>
          <w:p w14:paraId="5DF4BACA" w14:textId="521B0F57" w:rsidR="00E7010A" w:rsidRDefault="00E7010A" w:rsidP="00E7010A">
            <w:pPr>
              <w:cnfStyle w:val="000000100000" w:firstRow="0" w:lastRow="0" w:firstColumn="0" w:lastColumn="0" w:oddVBand="0" w:evenVBand="0" w:oddHBand="1" w:evenHBand="0" w:firstRowFirstColumn="0" w:firstRowLastColumn="0" w:lastRowFirstColumn="0" w:lastRowLastColumn="0"/>
            </w:pPr>
            <w:r w:rsidRPr="00530431">
              <w:rPr>
                <w:b/>
                <w:bCs/>
              </w:rPr>
              <w:t>Lesson 2 – Why Is Ethics Important in Computing –</w:t>
            </w:r>
            <w:r>
              <w:t xml:space="preserve"> </w:t>
            </w:r>
            <w:r w:rsidR="00530431">
              <w:t xml:space="preserve">Students will learn what is meant by ‘ethics’ and ‘ethical behaviour’ and apply it real-life scenarios. They will then </w:t>
            </w:r>
            <w:r w:rsidR="00530431">
              <w:lastRenderedPageBreak/>
              <w:t>consider how computers can be sued unethical focussing on hacking, viruses, data protection, copyright and plagiarism. Students will then apply ethical behaviour in relation to privacy, intellectual property rights and their potential impacts upon society.</w:t>
            </w:r>
          </w:p>
          <w:p w14:paraId="292975B2" w14:textId="77777777" w:rsidR="00E7010A" w:rsidRDefault="00E7010A" w:rsidP="00E7010A">
            <w:pPr>
              <w:cnfStyle w:val="000000100000" w:firstRow="0" w:lastRow="0" w:firstColumn="0" w:lastColumn="0" w:oddVBand="0" w:evenVBand="0" w:oddHBand="1" w:evenHBand="0" w:firstRowFirstColumn="0" w:firstRowLastColumn="0" w:lastRowFirstColumn="0" w:lastRowLastColumn="0"/>
            </w:pPr>
          </w:p>
          <w:p w14:paraId="7755315F" w14:textId="4CA1EF50" w:rsidR="00E7010A" w:rsidRDefault="00E7010A" w:rsidP="00E7010A">
            <w:pPr>
              <w:cnfStyle w:val="000000100000" w:firstRow="0" w:lastRow="0" w:firstColumn="0" w:lastColumn="0" w:oddVBand="0" w:evenVBand="0" w:oddHBand="1" w:evenHBand="0" w:firstRowFirstColumn="0" w:firstRowLastColumn="0" w:lastRowFirstColumn="0" w:lastRowLastColumn="0"/>
            </w:pPr>
            <w:r w:rsidRPr="00F8604C">
              <w:rPr>
                <w:b/>
                <w:bCs/>
              </w:rPr>
              <w:t>Lesson 3 – Hacking vs Ethical Hacking</w:t>
            </w:r>
            <w:r w:rsidR="00530431" w:rsidRPr="00F8604C">
              <w:rPr>
                <w:b/>
                <w:bCs/>
              </w:rPr>
              <w:t xml:space="preserve"> –</w:t>
            </w:r>
            <w:r w:rsidR="00530431">
              <w:t xml:space="preserve"> Students will consider the purposes as to why hackers may want to access personal data in relation to financial gain, causing disruption, gaining a reputation but also for legally testing the security of systems. This leads in to students learning about the role of an ‘ethical hacker’ and they will discuss whether they believe ethical hacking to be truly ethical, considering </w:t>
            </w:r>
            <w:r w:rsidR="00F8604C">
              <w:t>white-hat hackers and grey-hat hackers.</w:t>
            </w:r>
          </w:p>
          <w:p w14:paraId="21091111" w14:textId="77777777" w:rsidR="00E7010A" w:rsidRDefault="00E7010A" w:rsidP="00E7010A">
            <w:pPr>
              <w:cnfStyle w:val="000000100000" w:firstRow="0" w:lastRow="0" w:firstColumn="0" w:lastColumn="0" w:oddVBand="0" w:evenVBand="0" w:oddHBand="1" w:evenHBand="0" w:firstRowFirstColumn="0" w:firstRowLastColumn="0" w:lastRowFirstColumn="0" w:lastRowLastColumn="0"/>
            </w:pPr>
          </w:p>
          <w:p w14:paraId="267F9E2D" w14:textId="0B2458C9" w:rsidR="00E7010A" w:rsidRDefault="00E7010A" w:rsidP="00E7010A">
            <w:pPr>
              <w:cnfStyle w:val="000000100000" w:firstRow="0" w:lastRow="0" w:firstColumn="0" w:lastColumn="0" w:oddVBand="0" w:evenVBand="0" w:oddHBand="1" w:evenHBand="0" w:firstRowFirstColumn="0" w:firstRowLastColumn="0" w:lastRowFirstColumn="0" w:lastRowLastColumn="0"/>
            </w:pPr>
            <w:r w:rsidRPr="00F8604C">
              <w:rPr>
                <w:b/>
                <w:bCs/>
              </w:rPr>
              <w:t>Lesson 4 – E-Waste –</w:t>
            </w:r>
            <w:r>
              <w:t xml:space="preserve"> </w:t>
            </w:r>
            <w:r w:rsidR="00F8604C">
              <w:t>Students will consider some of the dangers associated with disposing of digital devices using traditional methods such as landfill and recycling sites by focusing on environmental impacts. They will consider what the law states in terms of disposing of electrical waster in relation to The Waste and Electronic Equipment Regulations 2013. Students will learn more suitable methods of e-waste disposal but also consider the risks of doing so in relation to recycling old hard drives and the risks this could pose.</w:t>
            </w:r>
          </w:p>
          <w:p w14:paraId="22DC4EDF" w14:textId="77777777" w:rsidR="00E7010A" w:rsidRDefault="00E7010A" w:rsidP="00E7010A">
            <w:pPr>
              <w:cnfStyle w:val="000000100000" w:firstRow="0" w:lastRow="0" w:firstColumn="0" w:lastColumn="0" w:oddVBand="0" w:evenVBand="0" w:oddHBand="1" w:evenHBand="0" w:firstRowFirstColumn="0" w:firstRowLastColumn="0" w:lastRowFirstColumn="0" w:lastRowLastColumn="0"/>
            </w:pPr>
          </w:p>
          <w:p w14:paraId="3A90B960" w14:textId="1B9D933C" w:rsidR="00E7010A" w:rsidRDefault="00E7010A" w:rsidP="00E7010A">
            <w:pPr>
              <w:cnfStyle w:val="000000100000" w:firstRow="0" w:lastRow="0" w:firstColumn="0" w:lastColumn="0" w:oddVBand="0" w:evenVBand="0" w:oddHBand="1" w:evenHBand="0" w:firstRowFirstColumn="0" w:firstRowLastColumn="0" w:lastRowFirstColumn="0" w:lastRowLastColumn="0"/>
            </w:pPr>
            <w:r w:rsidRPr="00B70928">
              <w:rPr>
                <w:b/>
                <w:bCs/>
              </w:rPr>
              <w:t>Lesson 5 – Data Protection –</w:t>
            </w:r>
            <w:r>
              <w:t xml:space="preserve"> </w:t>
            </w:r>
            <w:r w:rsidR="00B70928">
              <w:t xml:space="preserve">Students should be able to explain the difference between ‘data’ and ‘information’ and explain why data is valuable to a business. Students should be aware that social media </w:t>
            </w:r>
            <w:r w:rsidR="00B70928">
              <w:lastRenderedPageBreak/>
              <w:t>companies collect data about individuals and the risk this poses to people in terms of data protection and privacy rights. Students will learn the potential consequences of data theft and understand their data privacy rights as UK citizens under the Data Protection Act.</w:t>
            </w:r>
          </w:p>
          <w:p w14:paraId="146DBF8D" w14:textId="77777777" w:rsidR="00E7010A" w:rsidRDefault="00E7010A" w:rsidP="00E7010A">
            <w:pPr>
              <w:cnfStyle w:val="000000100000" w:firstRow="0" w:lastRow="0" w:firstColumn="0" w:lastColumn="0" w:oddVBand="0" w:evenVBand="0" w:oddHBand="1" w:evenHBand="0" w:firstRowFirstColumn="0" w:firstRowLastColumn="0" w:lastRowFirstColumn="0" w:lastRowLastColumn="0"/>
            </w:pPr>
          </w:p>
          <w:p w14:paraId="3931FB44" w14:textId="6DB58CD2" w:rsidR="00E7010A" w:rsidRDefault="00E7010A" w:rsidP="00E7010A">
            <w:pPr>
              <w:cnfStyle w:val="000000100000" w:firstRow="0" w:lastRow="0" w:firstColumn="0" w:lastColumn="0" w:oddVBand="0" w:evenVBand="0" w:oddHBand="1" w:evenHBand="0" w:firstRowFirstColumn="0" w:firstRowLastColumn="0" w:lastRowFirstColumn="0" w:lastRowLastColumn="0"/>
            </w:pPr>
            <w:r w:rsidRPr="00B70928">
              <w:rPr>
                <w:b/>
                <w:bCs/>
              </w:rPr>
              <w:t>Lesson 6 – Moral Dilemmas in Computing –</w:t>
            </w:r>
            <w:r>
              <w:t xml:space="preserve"> </w:t>
            </w:r>
            <w:r w:rsidR="00B70928">
              <w:t>Students will consider the ethical complications in variety of given, real-life</w:t>
            </w:r>
            <w:r w:rsidR="00D2413D">
              <w:t xml:space="preserve"> computing</w:t>
            </w:r>
            <w:r w:rsidR="00B70928">
              <w:t xml:space="preserve"> case studies. They must display their understanding of potential ethical issues in each scenario and develop opinion-based responses based upon their own personal moral values.</w:t>
            </w:r>
            <w:r w:rsidR="00D2413D">
              <w:t xml:space="preserve"> These case studies relate to driverless cars, the digital divide, legality issues and the impacts upon society.</w:t>
            </w:r>
          </w:p>
          <w:p w14:paraId="2F1B2A78" w14:textId="77777777" w:rsidR="00E7010A" w:rsidRDefault="00E7010A" w:rsidP="00E7010A">
            <w:pPr>
              <w:cnfStyle w:val="000000100000" w:firstRow="0" w:lastRow="0" w:firstColumn="0" w:lastColumn="0" w:oddVBand="0" w:evenVBand="0" w:oddHBand="1" w:evenHBand="0" w:firstRowFirstColumn="0" w:firstRowLastColumn="0" w:lastRowFirstColumn="0" w:lastRowLastColumn="0"/>
            </w:pPr>
          </w:p>
          <w:p w14:paraId="25E890C9" w14:textId="77777777" w:rsidR="00E7010A" w:rsidRDefault="00E7010A" w:rsidP="00E7010A">
            <w:pPr>
              <w:cnfStyle w:val="000000100000" w:firstRow="0" w:lastRow="0" w:firstColumn="0" w:lastColumn="0" w:oddVBand="0" w:evenVBand="0" w:oddHBand="1" w:evenHBand="0" w:firstRowFirstColumn="0" w:firstRowLastColumn="0" w:lastRowFirstColumn="0" w:lastRowLastColumn="0"/>
            </w:pPr>
            <w:r w:rsidRPr="001E26AF">
              <w:rPr>
                <w:b/>
                <w:bCs/>
              </w:rPr>
              <w:t>Lesson 7 - End of Topic Assessment</w:t>
            </w:r>
            <w:r w:rsidRPr="001E26AF">
              <w:t xml:space="preserve"> - Students will then complete an end of topic multiple-choice online assessment, review their understanding and up-level based upon feedback.</w:t>
            </w:r>
          </w:p>
          <w:p w14:paraId="0C0BF5AF" w14:textId="239F00A5" w:rsidR="00E7010A" w:rsidRPr="006053DF" w:rsidRDefault="00E7010A" w:rsidP="00E7010A">
            <w:pPr>
              <w:cnfStyle w:val="000000100000" w:firstRow="0" w:lastRow="0" w:firstColumn="0" w:lastColumn="0" w:oddVBand="0" w:evenVBand="0" w:oddHBand="1" w:evenHBand="0" w:firstRowFirstColumn="0" w:firstRowLastColumn="0" w:lastRowFirstColumn="0" w:lastRowLastColumn="0"/>
            </w:pPr>
          </w:p>
        </w:tc>
        <w:tc>
          <w:tcPr>
            <w:tcW w:w="3118" w:type="dxa"/>
            <w:tcBorders>
              <w:top w:val="single" w:sz="4" w:space="0" w:color="auto"/>
              <w:left w:val="single" w:sz="4" w:space="0" w:color="auto"/>
              <w:bottom w:val="single" w:sz="4" w:space="0" w:color="auto"/>
              <w:right w:val="single" w:sz="4" w:space="0" w:color="auto"/>
            </w:tcBorders>
          </w:tcPr>
          <w:p w14:paraId="3102953B" w14:textId="5A78CDAF"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2F5ADE">
              <w:rPr>
                <w:b/>
              </w:rPr>
              <w:lastRenderedPageBreak/>
              <w:t>Lesson 1 - Digital Images, Pixels &amp; Binary</w:t>
            </w:r>
            <w:r w:rsidR="00C64289" w:rsidRPr="002F5ADE">
              <w:rPr>
                <w:b/>
              </w:rPr>
              <w:t xml:space="preserve"> </w:t>
            </w:r>
            <w:r w:rsidR="00B646A6" w:rsidRPr="002F5ADE">
              <w:rPr>
                <w:b/>
              </w:rPr>
              <w:t>–</w:t>
            </w:r>
            <w:r w:rsidR="00C64289">
              <w:rPr>
                <w:bCs/>
              </w:rPr>
              <w:t xml:space="preserve"> </w:t>
            </w:r>
            <w:r w:rsidR="00B646A6">
              <w:rPr>
                <w:bCs/>
              </w:rPr>
              <w:t>Students will explore a range of digital images and understand they are numeric representation of a two-dimen</w:t>
            </w:r>
            <w:r w:rsidR="002F5ADE">
              <w:rPr>
                <w:bCs/>
              </w:rPr>
              <w:t>si</w:t>
            </w:r>
            <w:r w:rsidR="00B646A6">
              <w:rPr>
                <w:bCs/>
              </w:rPr>
              <w:t>onal imag</w:t>
            </w:r>
            <w:r w:rsidR="002F5ADE">
              <w:rPr>
                <w:bCs/>
              </w:rPr>
              <w:t>e. They will then learn that digital images can be made using pixels which hold individual colours and these are called bitmap images - recapping learning from year 7. However, they will then look at how images use binary numbers to represent colours. Students will then create a 1-bit binary image and convert this to binary code.</w:t>
            </w:r>
          </w:p>
          <w:p w14:paraId="4B23B726"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343607EB" w14:textId="19483A51"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2F5ADE">
              <w:rPr>
                <w:b/>
              </w:rPr>
              <w:t>Lesson 2 - Image Resolution &amp; Colour Depth (Lossy vs Lossless)</w:t>
            </w:r>
            <w:r w:rsidR="00C64289" w:rsidRPr="002F5ADE">
              <w:rPr>
                <w:b/>
              </w:rPr>
              <w:t xml:space="preserve"> </w:t>
            </w:r>
            <w:r w:rsidR="002F5ADE" w:rsidRPr="002F5ADE">
              <w:rPr>
                <w:b/>
              </w:rPr>
              <w:t>–</w:t>
            </w:r>
            <w:r w:rsidR="00C64289">
              <w:rPr>
                <w:bCs/>
              </w:rPr>
              <w:t xml:space="preserve"> </w:t>
            </w:r>
            <w:r w:rsidR="002F5ADE">
              <w:rPr>
                <w:bCs/>
              </w:rPr>
              <w:t xml:space="preserve">Students will develop their understanding of </w:t>
            </w:r>
            <w:r w:rsidR="002F5ADE">
              <w:rPr>
                <w:bCs/>
              </w:rPr>
              <w:lastRenderedPageBreak/>
              <w:t>bitmap images by learning the impact that resolution has upon the quality of an image. Students will learn how to greater colour depth means more colourful and detailed images can be created. They will learn how to calculate the number of colours available for an image in relation to its colour depth. They will then create a 3-bit digital bitmap image and convert this to binary to show how it is represented on a computer.</w:t>
            </w:r>
          </w:p>
          <w:p w14:paraId="17DA976B"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37EF9D91" w14:textId="3279D121"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4830C6">
              <w:rPr>
                <w:b/>
              </w:rPr>
              <w:t>Lesson 3 - Graphic Manipulation</w:t>
            </w:r>
            <w:r w:rsidR="00C64289" w:rsidRPr="004830C6">
              <w:rPr>
                <w:b/>
              </w:rPr>
              <w:t xml:space="preserve"> </w:t>
            </w:r>
            <w:r w:rsidR="00316E6A" w:rsidRPr="004830C6">
              <w:rPr>
                <w:b/>
              </w:rPr>
              <w:t>–</w:t>
            </w:r>
            <w:r w:rsidR="00C64289">
              <w:rPr>
                <w:bCs/>
              </w:rPr>
              <w:t xml:space="preserve"> </w:t>
            </w:r>
            <w:r w:rsidR="00316E6A">
              <w:rPr>
                <w:bCs/>
              </w:rPr>
              <w:t>Students will explore what is meant by graphical manipulation and look at how it has been used in society in different sectors. They will then explore different imaged editing software and learn and use some of the tools within GIMP such as the move, fuzzy select, smudge, clone and eraser tools. They will then apply these to a range of</w:t>
            </w:r>
            <w:r w:rsidR="004830C6">
              <w:rPr>
                <w:bCs/>
              </w:rPr>
              <w:t xml:space="preserve"> images in order to make ‘corrections’ and manipulate real images.</w:t>
            </w:r>
          </w:p>
          <w:p w14:paraId="7E7C9844"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0CEA6BAE" w14:textId="599F9D00"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4830C6">
              <w:rPr>
                <w:b/>
              </w:rPr>
              <w:t>Lesson 4 - Graphic Manipulation &amp; Ethics</w:t>
            </w:r>
            <w:r w:rsidR="00C64289" w:rsidRPr="004830C6">
              <w:rPr>
                <w:b/>
              </w:rPr>
              <w:t xml:space="preserve"> </w:t>
            </w:r>
            <w:r w:rsidR="004830C6" w:rsidRPr="004830C6">
              <w:rPr>
                <w:b/>
              </w:rPr>
              <w:t>–</w:t>
            </w:r>
            <w:r w:rsidR="00C64289">
              <w:rPr>
                <w:bCs/>
              </w:rPr>
              <w:t xml:space="preserve"> </w:t>
            </w:r>
            <w:r w:rsidR="004830C6">
              <w:rPr>
                <w:bCs/>
              </w:rPr>
              <w:t>Students will develop their imaged editing skills by using layering in order to merge images. Students will then apply the learned skills in order to merge two images together to make a new one. They will then consider the ethics of the new image they have created and why it could potentially be viewed as unethical.</w:t>
            </w:r>
          </w:p>
          <w:p w14:paraId="1831B92C"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469980FC" w14:textId="0E5DB1D0"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4830C6">
              <w:rPr>
                <w:b/>
              </w:rPr>
              <w:t>Lesson 5 - Representing Sound</w:t>
            </w:r>
            <w:r w:rsidR="00C64289" w:rsidRPr="004830C6">
              <w:rPr>
                <w:b/>
              </w:rPr>
              <w:t xml:space="preserve"> </w:t>
            </w:r>
            <w:r w:rsidR="004830C6" w:rsidRPr="004830C6">
              <w:rPr>
                <w:b/>
              </w:rPr>
              <w:t>–</w:t>
            </w:r>
            <w:r w:rsidR="00C64289">
              <w:rPr>
                <w:bCs/>
              </w:rPr>
              <w:t xml:space="preserve"> </w:t>
            </w:r>
            <w:r w:rsidR="004830C6">
              <w:rPr>
                <w:bCs/>
              </w:rPr>
              <w:t xml:space="preserve">Student sill learn how sound can be captured through an input device such as microphone. They will then learn that recorded sound is known as a sample and can be displayed on a graph as a sound </w:t>
            </w:r>
            <w:r w:rsidR="004830C6">
              <w:rPr>
                <w:bCs/>
              </w:rPr>
              <w:lastRenderedPageBreak/>
              <w:t>wave which is a representation of the sound’s amplitude. Students will then be shown how sound is stored digitally be converting the amplitude to binary. Students will then learn how the sample rate can affect the true representation of a sound the recording quality.</w:t>
            </w:r>
          </w:p>
          <w:p w14:paraId="09F61FA3"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42286CC2" w14:textId="7FCB5AA4"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6 - Audio Editing Software (Audacity)</w:t>
            </w:r>
            <w:r w:rsidR="00C64289">
              <w:rPr>
                <w:bCs/>
              </w:rPr>
              <w:t xml:space="preserve"> </w:t>
            </w:r>
            <w:r w:rsidR="004830C6">
              <w:rPr>
                <w:bCs/>
              </w:rPr>
              <w:t>–</w:t>
            </w:r>
            <w:r w:rsidR="00C64289">
              <w:rPr>
                <w:bCs/>
              </w:rPr>
              <w:t xml:space="preserve"> </w:t>
            </w:r>
            <w:r w:rsidR="004830C6">
              <w:rPr>
                <w:bCs/>
              </w:rPr>
              <w:t>Students will be able to identify different types of sound files such as .</w:t>
            </w:r>
            <w:proofErr w:type="spellStart"/>
            <w:r w:rsidR="004830C6">
              <w:rPr>
                <w:bCs/>
              </w:rPr>
              <w:t>aac</w:t>
            </w:r>
            <w:proofErr w:type="spellEnd"/>
            <w:r w:rsidR="004830C6">
              <w:rPr>
                <w:bCs/>
              </w:rPr>
              <w:t>, .</w:t>
            </w:r>
            <w:proofErr w:type="spellStart"/>
            <w:r w:rsidR="004830C6">
              <w:rPr>
                <w:bCs/>
              </w:rPr>
              <w:t>wma</w:t>
            </w:r>
            <w:proofErr w:type="spellEnd"/>
            <w:r w:rsidR="004830C6">
              <w:rPr>
                <w:bCs/>
              </w:rPr>
              <w:t xml:space="preserve">, .wav, .mp3 files. </w:t>
            </w:r>
            <w:r w:rsidR="003A38F7">
              <w:rPr>
                <w:bCs/>
              </w:rPr>
              <w:t>Students</w:t>
            </w:r>
            <w:r w:rsidR="004830C6">
              <w:rPr>
                <w:bCs/>
              </w:rPr>
              <w:t xml:space="preserve"> will then use audio editing software to manipulate sounds by editing individual sample points on a sound wave. They will be taught how to apply effects to audio tracks such as fade in, fade out, tempo and pitch. They will then identify suitable file formats to export their edited audio files as.</w:t>
            </w:r>
          </w:p>
          <w:p w14:paraId="23E11F54"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10DABC9B" w14:textId="77777777" w:rsidR="00683F83" w:rsidRDefault="00683F83" w:rsidP="00683F83">
            <w:pPr>
              <w:cnfStyle w:val="000000100000" w:firstRow="0" w:lastRow="0" w:firstColumn="0" w:lastColumn="0" w:oddVBand="0" w:evenVBand="0" w:oddHBand="1" w:evenHBand="0" w:firstRowFirstColumn="0" w:firstRowLastColumn="0" w:lastRowFirstColumn="0" w:lastRowLastColumn="0"/>
            </w:pPr>
            <w:r w:rsidRPr="001E26AF">
              <w:rPr>
                <w:b/>
                <w:bCs/>
              </w:rPr>
              <w:t>Lesson 7 - End of Topic Assessment</w:t>
            </w:r>
            <w:r w:rsidRPr="001E26AF">
              <w:t xml:space="preserve"> - Students will then complete an end of topic multiple-choice online assessment, review their understanding and up-level based upon feedback.</w:t>
            </w:r>
          </w:p>
          <w:p w14:paraId="41DCFDC9" w14:textId="4D1DF206" w:rsidR="006959BB" w:rsidRPr="00A6372E" w:rsidRDefault="006959BB" w:rsidP="00A6372E">
            <w:pPr>
              <w:cnfStyle w:val="000000100000" w:firstRow="0" w:lastRow="0" w:firstColumn="0" w:lastColumn="0" w:oddVBand="0" w:evenVBand="0" w:oddHBand="1" w:evenHBand="0" w:firstRowFirstColumn="0" w:firstRowLastColumn="0" w:lastRowFirstColumn="0" w:lastRowLastColumn="0"/>
            </w:pPr>
          </w:p>
        </w:tc>
        <w:tc>
          <w:tcPr>
            <w:tcW w:w="2977" w:type="dxa"/>
            <w:tcBorders>
              <w:top w:val="single" w:sz="4" w:space="0" w:color="auto"/>
              <w:left w:val="single" w:sz="4" w:space="0" w:color="auto"/>
              <w:bottom w:val="single" w:sz="4" w:space="0" w:color="auto"/>
              <w:right w:val="single" w:sz="4" w:space="0" w:color="auto"/>
            </w:tcBorders>
          </w:tcPr>
          <w:p w14:paraId="10152D68" w14:textId="68B71273"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lastRenderedPageBreak/>
              <w:t>Lesson 1 - Purpose of Computer System Components</w:t>
            </w:r>
            <w:r w:rsidR="00F75A14">
              <w:rPr>
                <w:bCs/>
              </w:rPr>
              <w:t xml:space="preserve"> - </w:t>
            </w:r>
          </w:p>
          <w:p w14:paraId="177B99B8"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7BC4DE63" w14:textId="5C683DAA"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2 - Storage Devices &amp; Storage Media</w:t>
            </w:r>
            <w:r w:rsidR="00F75A14">
              <w:rPr>
                <w:bCs/>
              </w:rPr>
              <w:t xml:space="preserve"> - </w:t>
            </w:r>
          </w:p>
          <w:p w14:paraId="4A948529"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3EC53FD9" w14:textId="60EBAF8E"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3 - Primary and Secondary Storage</w:t>
            </w:r>
            <w:r w:rsidR="00F75A14">
              <w:rPr>
                <w:bCs/>
              </w:rPr>
              <w:t xml:space="preserve"> - </w:t>
            </w:r>
          </w:p>
          <w:p w14:paraId="302F4C63"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219242AA" w14:textId="1BAA8A28"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4 - The Internet of Things (IoT)</w:t>
            </w:r>
            <w:r w:rsidR="00F75A14">
              <w:rPr>
                <w:bCs/>
              </w:rPr>
              <w:t xml:space="preserve"> - </w:t>
            </w:r>
          </w:p>
          <w:p w14:paraId="03143F4A"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3ACCB0F5" w14:textId="4FDAED94"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 xml:space="preserve">Lesson 5 – Building a Computer System </w:t>
            </w:r>
            <w:r w:rsidR="00F75A14">
              <w:rPr>
                <w:bCs/>
              </w:rPr>
              <w:t xml:space="preserve">- </w:t>
            </w:r>
          </w:p>
          <w:p w14:paraId="59AD6DE3"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5600DF3C" w14:textId="1BC24F32" w:rsidR="006959BB" w:rsidRPr="00F75A14"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F75A14">
              <w:rPr>
                <w:bCs/>
              </w:rPr>
              <w:t>Lesson 6 - End of Topic Assessment &amp; Up-Levelling</w:t>
            </w:r>
            <w:r w:rsidR="00F75A14" w:rsidRPr="00F75A14">
              <w:rPr>
                <w:bCs/>
              </w:rPr>
              <w:t xml:space="preserve"> - </w:t>
            </w:r>
          </w:p>
        </w:tc>
        <w:tc>
          <w:tcPr>
            <w:tcW w:w="2835" w:type="dxa"/>
            <w:tcBorders>
              <w:top w:val="single" w:sz="4" w:space="0" w:color="auto"/>
              <w:left w:val="single" w:sz="4" w:space="0" w:color="auto"/>
              <w:bottom w:val="single" w:sz="4" w:space="0" w:color="auto"/>
              <w:right w:val="single" w:sz="4" w:space="0" w:color="auto"/>
            </w:tcBorders>
          </w:tcPr>
          <w:p w14:paraId="532478A3"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1 - Computational Thinking</w:t>
            </w:r>
          </w:p>
          <w:p w14:paraId="3934D983"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3B893754"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2 – Abstraction</w:t>
            </w:r>
          </w:p>
          <w:p w14:paraId="1A1C68F6"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4EF357DE"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3 – Decomposition</w:t>
            </w:r>
          </w:p>
          <w:p w14:paraId="687EC9D2"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631165E3"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4 - Algorithm Design (Flowcharts)</w:t>
            </w:r>
          </w:p>
          <w:p w14:paraId="2D7EA52F"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6E93CF3E"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5 - Creating Algorithms to Solve Problems</w:t>
            </w:r>
          </w:p>
          <w:p w14:paraId="37826F31"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7A80EB1E" w14:textId="21F07369" w:rsidR="006959BB" w:rsidRPr="00A6372E" w:rsidRDefault="00A6372E" w:rsidP="00A6372E">
            <w:pPr>
              <w:cnfStyle w:val="000000100000" w:firstRow="0" w:lastRow="0" w:firstColumn="0" w:lastColumn="0" w:oddVBand="0" w:evenVBand="0" w:oddHBand="1" w:evenHBand="0" w:firstRowFirstColumn="0" w:firstRowLastColumn="0" w:lastRowFirstColumn="0" w:lastRowLastColumn="0"/>
            </w:pPr>
            <w:r w:rsidRPr="00A6372E">
              <w:rPr>
                <w:bCs/>
              </w:rPr>
              <w:t>Lesson 6 - End of Topic Assessment &amp; Up-Levelling</w:t>
            </w:r>
          </w:p>
        </w:tc>
        <w:tc>
          <w:tcPr>
            <w:tcW w:w="3260" w:type="dxa"/>
            <w:tcBorders>
              <w:top w:val="single" w:sz="4" w:space="0" w:color="auto"/>
              <w:left w:val="single" w:sz="4" w:space="0" w:color="auto"/>
              <w:bottom w:val="single" w:sz="4" w:space="0" w:color="auto"/>
              <w:right w:val="single" w:sz="4" w:space="0" w:color="auto"/>
            </w:tcBorders>
          </w:tcPr>
          <w:p w14:paraId="6B6ADBCB"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1 - Python Recap</w:t>
            </w:r>
          </w:p>
          <w:p w14:paraId="7D7EF720"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0ADB748C"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2 - Random Functions</w:t>
            </w:r>
          </w:p>
          <w:p w14:paraId="2012E452"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0FCDDFE1"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3 - Sequencing &amp; Selection Recap</w:t>
            </w:r>
          </w:p>
          <w:p w14:paraId="68127628"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274BB7F2"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4 – Iteration</w:t>
            </w:r>
          </w:p>
          <w:p w14:paraId="1EDC8978"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0D92902C"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5 - Iteration cont'd</w:t>
            </w:r>
          </w:p>
          <w:p w14:paraId="4AB197B7"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3EC8D46F" w14:textId="1A161602" w:rsidR="006959BB" w:rsidRPr="00A6372E" w:rsidRDefault="00A6372E" w:rsidP="00A6372E">
            <w:pPr>
              <w:cnfStyle w:val="000000100000" w:firstRow="0" w:lastRow="0" w:firstColumn="0" w:lastColumn="0" w:oddVBand="0" w:evenVBand="0" w:oddHBand="1" w:evenHBand="0" w:firstRowFirstColumn="0" w:firstRowLastColumn="0" w:lastRowFirstColumn="0" w:lastRowLastColumn="0"/>
            </w:pPr>
            <w:r w:rsidRPr="00A6372E">
              <w:rPr>
                <w:bCs/>
              </w:rPr>
              <w:t>Lesson 6 - End of Topic Assessment &amp; Up-Levelling</w:t>
            </w:r>
          </w:p>
        </w:tc>
        <w:tc>
          <w:tcPr>
            <w:tcW w:w="2787" w:type="dxa"/>
            <w:tcBorders>
              <w:top w:val="single" w:sz="4" w:space="0" w:color="auto"/>
              <w:left w:val="single" w:sz="4" w:space="0" w:color="auto"/>
              <w:bottom w:val="single" w:sz="4" w:space="0" w:color="auto"/>
              <w:right w:val="single" w:sz="4" w:space="0" w:color="auto"/>
            </w:tcBorders>
          </w:tcPr>
          <w:p w14:paraId="5FCB2633" w14:textId="44291C31"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1 - Python Challenges 1 &amp; 2</w:t>
            </w:r>
          </w:p>
          <w:p w14:paraId="782B4F66"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0F855F67" w14:textId="309206D3"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2 - Python Challenges 3 &amp; 4</w:t>
            </w:r>
          </w:p>
          <w:p w14:paraId="6D1C8F69"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0AA9A2FA" w14:textId="7BB6A946"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3 - Python Challenges 5, 6 &amp; 7</w:t>
            </w:r>
          </w:p>
          <w:p w14:paraId="2988E5A1"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28DDF8E9" w14:textId="03DE2D6E"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4 - Python Challenges 8, 9 &amp; 10</w:t>
            </w:r>
          </w:p>
          <w:p w14:paraId="7D818390"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66A2BCF0" w14:textId="6CA12AC3"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5 - String Manipulation</w:t>
            </w:r>
          </w:p>
          <w:p w14:paraId="7DF279FD"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0C37292B" w14:textId="5A3EE88D"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6 - Python Challenges 11 &amp; 12</w:t>
            </w:r>
          </w:p>
          <w:p w14:paraId="3A6C5CFD"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p>
          <w:p w14:paraId="3B331244" w14:textId="77777777" w:rsidR="00A6372E" w:rsidRPr="00A6372E" w:rsidRDefault="00A6372E" w:rsidP="00A6372E">
            <w:pPr>
              <w:cnfStyle w:val="000000100000" w:firstRow="0" w:lastRow="0" w:firstColumn="0" w:lastColumn="0" w:oddVBand="0" w:evenVBand="0" w:oddHBand="1" w:evenHBand="0" w:firstRowFirstColumn="0" w:firstRowLastColumn="0" w:lastRowFirstColumn="0" w:lastRowLastColumn="0"/>
              <w:rPr>
                <w:bCs/>
              </w:rPr>
            </w:pPr>
            <w:r w:rsidRPr="00A6372E">
              <w:rPr>
                <w:bCs/>
              </w:rPr>
              <w:t>Lesson 7 - Python Challenges 13, 14 &amp; 15</w:t>
            </w:r>
          </w:p>
          <w:p w14:paraId="398A8DF3" w14:textId="77777777" w:rsidR="006959BB" w:rsidRPr="00A6372E" w:rsidRDefault="006959BB" w:rsidP="00334694">
            <w:pPr>
              <w:cnfStyle w:val="000000100000" w:firstRow="0" w:lastRow="0" w:firstColumn="0" w:lastColumn="0" w:oddVBand="0" w:evenVBand="0" w:oddHBand="1" w:evenHBand="0" w:firstRowFirstColumn="0" w:firstRowLastColumn="0" w:lastRowFirstColumn="0" w:lastRowLastColumn="0"/>
            </w:pPr>
          </w:p>
        </w:tc>
      </w:tr>
      <w:tr w:rsidR="006959BB" w14:paraId="703FFFA2" w14:textId="77777777" w:rsidTr="00A90641">
        <w:trPr>
          <w:trHeight w:val="460"/>
        </w:trPr>
        <w:tc>
          <w:tcPr>
            <w:cnfStyle w:val="001000000000" w:firstRow="0" w:lastRow="0" w:firstColumn="1" w:lastColumn="0" w:oddVBand="0" w:evenVBand="0" w:oddHBand="0" w:evenHBand="0" w:firstRowFirstColumn="0" w:firstRowLastColumn="0" w:lastRowFirstColumn="0" w:lastRowLastColumn="0"/>
            <w:tcW w:w="2895" w:type="dxa"/>
            <w:tcBorders>
              <w:top w:val="single" w:sz="4" w:space="0" w:color="auto"/>
              <w:left w:val="single" w:sz="4" w:space="0" w:color="auto"/>
              <w:bottom w:val="single" w:sz="4" w:space="0" w:color="auto"/>
              <w:right w:val="single" w:sz="4" w:space="0" w:color="auto"/>
            </w:tcBorders>
          </w:tcPr>
          <w:p w14:paraId="78244BBB" w14:textId="4D81363F" w:rsidR="006959BB" w:rsidRDefault="006959BB" w:rsidP="00334694">
            <w:r>
              <w:lastRenderedPageBreak/>
              <w:t>What pupils should already know</w:t>
            </w:r>
          </w:p>
          <w:p w14:paraId="237A31BB" w14:textId="77777777" w:rsidR="006959BB" w:rsidRDefault="006959BB" w:rsidP="00334694">
            <w:r>
              <w:t>(</w:t>
            </w:r>
            <w:proofErr w:type="gramStart"/>
            <w:r>
              <w:t>prior</w:t>
            </w:r>
            <w:proofErr w:type="gramEnd"/>
            <w:r>
              <w:t xml:space="preserve"> learning components)</w:t>
            </w:r>
          </w:p>
          <w:p w14:paraId="21D2A2E2" w14:textId="77777777" w:rsidR="006959BB" w:rsidRDefault="006959BB" w:rsidP="00334694">
            <w:pPr>
              <w:rPr>
                <w:b w:val="0"/>
                <w:bCs w:val="0"/>
              </w:rPr>
            </w:pPr>
          </w:p>
          <w:p w14:paraId="28BF8AAD" w14:textId="77777777" w:rsidR="006959BB" w:rsidRDefault="006959BB" w:rsidP="00334694"/>
        </w:tc>
        <w:tc>
          <w:tcPr>
            <w:tcW w:w="3059" w:type="dxa"/>
            <w:tcBorders>
              <w:top w:val="single" w:sz="4" w:space="0" w:color="auto"/>
              <w:left w:val="single" w:sz="4" w:space="0" w:color="auto"/>
              <w:bottom w:val="single" w:sz="4" w:space="0" w:color="auto"/>
              <w:right w:val="single" w:sz="4" w:space="0" w:color="auto"/>
            </w:tcBorders>
          </w:tcPr>
          <w:p w14:paraId="5737C8C4" w14:textId="77777777" w:rsidR="006959BB" w:rsidRPr="006053DF" w:rsidRDefault="006959BB" w:rsidP="00334694">
            <w:pPr>
              <w:cnfStyle w:val="000000000000" w:firstRow="0" w:lastRow="0" w:firstColumn="0" w:lastColumn="0" w:oddVBand="0" w:evenVBand="0" w:oddHBand="0" w:evenHBand="0" w:firstRowFirstColumn="0" w:firstRowLastColumn="0" w:lastRowFirstColumn="0" w:lastRowLastColumn="0"/>
            </w:pPr>
          </w:p>
        </w:tc>
        <w:tc>
          <w:tcPr>
            <w:tcW w:w="3118" w:type="dxa"/>
            <w:tcBorders>
              <w:top w:val="single" w:sz="4" w:space="0" w:color="auto"/>
              <w:left w:val="single" w:sz="4" w:space="0" w:color="auto"/>
              <w:bottom w:val="single" w:sz="4" w:space="0" w:color="auto"/>
              <w:right w:val="single" w:sz="4" w:space="0" w:color="auto"/>
            </w:tcBorders>
          </w:tcPr>
          <w:p w14:paraId="121DF0B5" w14:textId="77777777" w:rsidR="006959BB" w:rsidRPr="006053DF" w:rsidRDefault="006959BB" w:rsidP="00334694">
            <w:pPr>
              <w:cnfStyle w:val="000000000000" w:firstRow="0" w:lastRow="0" w:firstColumn="0" w:lastColumn="0" w:oddVBand="0" w:evenVBand="0" w:oddHBand="0" w:evenHBand="0" w:firstRowFirstColumn="0" w:firstRowLastColumn="0" w:lastRowFirstColumn="0" w:lastRowLastColumn="0"/>
            </w:pPr>
          </w:p>
        </w:tc>
        <w:tc>
          <w:tcPr>
            <w:tcW w:w="2977" w:type="dxa"/>
            <w:tcBorders>
              <w:top w:val="single" w:sz="4" w:space="0" w:color="auto"/>
              <w:left w:val="single" w:sz="4" w:space="0" w:color="auto"/>
              <w:bottom w:val="single" w:sz="4" w:space="0" w:color="auto"/>
              <w:right w:val="single" w:sz="4" w:space="0" w:color="auto"/>
            </w:tcBorders>
          </w:tcPr>
          <w:p w14:paraId="21A7F9A4" w14:textId="77777777" w:rsidR="006959BB" w:rsidRPr="00FC2FAB" w:rsidRDefault="006959BB" w:rsidP="00334694">
            <w:pPr>
              <w:cnfStyle w:val="000000000000" w:firstRow="0" w:lastRow="0" w:firstColumn="0" w:lastColumn="0" w:oddVBand="0" w:evenVBand="0" w:oddHBand="0" w:evenHBand="0" w:firstRowFirstColumn="0" w:firstRowLastColumn="0" w:lastRowFirstColumn="0" w:lastRowLastColumn="0"/>
            </w:pPr>
          </w:p>
        </w:tc>
        <w:tc>
          <w:tcPr>
            <w:tcW w:w="2835" w:type="dxa"/>
            <w:tcBorders>
              <w:top w:val="single" w:sz="4" w:space="0" w:color="auto"/>
              <w:left w:val="single" w:sz="4" w:space="0" w:color="auto"/>
              <w:bottom w:val="single" w:sz="4" w:space="0" w:color="auto"/>
              <w:right w:val="single" w:sz="4" w:space="0" w:color="auto"/>
            </w:tcBorders>
          </w:tcPr>
          <w:p w14:paraId="4420D0A9" w14:textId="77777777" w:rsidR="006959BB" w:rsidRPr="00FC2FAB" w:rsidRDefault="006959BB" w:rsidP="00334694">
            <w:pPr>
              <w:cnfStyle w:val="000000000000" w:firstRow="0" w:lastRow="0" w:firstColumn="0" w:lastColumn="0" w:oddVBand="0" w:evenVBand="0" w:oddHBand="0" w:evenHBand="0" w:firstRowFirstColumn="0" w:firstRowLastColumn="0" w:lastRowFirstColumn="0" w:lastRowLastColumn="0"/>
            </w:pPr>
          </w:p>
        </w:tc>
        <w:tc>
          <w:tcPr>
            <w:tcW w:w="3260" w:type="dxa"/>
            <w:tcBorders>
              <w:top w:val="single" w:sz="4" w:space="0" w:color="auto"/>
              <w:left w:val="single" w:sz="4" w:space="0" w:color="auto"/>
              <w:bottom w:val="single" w:sz="4" w:space="0" w:color="auto"/>
              <w:right w:val="single" w:sz="4" w:space="0" w:color="auto"/>
            </w:tcBorders>
          </w:tcPr>
          <w:p w14:paraId="39F1B332" w14:textId="77777777" w:rsidR="006959BB" w:rsidRPr="00FC2FAB" w:rsidRDefault="006959BB" w:rsidP="00334694">
            <w:pPr>
              <w:cnfStyle w:val="000000000000" w:firstRow="0" w:lastRow="0" w:firstColumn="0" w:lastColumn="0" w:oddVBand="0" w:evenVBand="0" w:oddHBand="0" w:evenHBand="0" w:firstRowFirstColumn="0" w:firstRowLastColumn="0" w:lastRowFirstColumn="0" w:lastRowLastColumn="0"/>
            </w:pPr>
          </w:p>
        </w:tc>
        <w:tc>
          <w:tcPr>
            <w:tcW w:w="2787" w:type="dxa"/>
            <w:tcBorders>
              <w:top w:val="single" w:sz="4" w:space="0" w:color="auto"/>
              <w:left w:val="single" w:sz="4" w:space="0" w:color="auto"/>
              <w:bottom w:val="single" w:sz="4" w:space="0" w:color="auto"/>
              <w:right w:val="single" w:sz="4" w:space="0" w:color="auto"/>
            </w:tcBorders>
          </w:tcPr>
          <w:p w14:paraId="087449CD" w14:textId="77777777" w:rsidR="006959BB" w:rsidRPr="00FC2FAB" w:rsidRDefault="006959BB" w:rsidP="00334694">
            <w:pPr>
              <w:cnfStyle w:val="000000000000" w:firstRow="0" w:lastRow="0" w:firstColumn="0" w:lastColumn="0" w:oddVBand="0" w:evenVBand="0" w:oddHBand="0" w:evenHBand="0" w:firstRowFirstColumn="0" w:firstRowLastColumn="0" w:lastRowFirstColumn="0" w:lastRowLastColumn="0"/>
            </w:pPr>
          </w:p>
        </w:tc>
      </w:tr>
      <w:tr w:rsidR="006959BB" w14:paraId="2FF11AC3" w14:textId="77777777" w:rsidTr="00A9064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95" w:type="dxa"/>
            <w:tcBorders>
              <w:top w:val="single" w:sz="4" w:space="0" w:color="auto"/>
              <w:left w:val="single" w:sz="4" w:space="0" w:color="auto"/>
              <w:bottom w:val="single" w:sz="4" w:space="0" w:color="auto"/>
              <w:right w:val="single" w:sz="4" w:space="0" w:color="auto"/>
            </w:tcBorders>
          </w:tcPr>
          <w:p w14:paraId="623ED299" w14:textId="77777777" w:rsidR="006959BB" w:rsidRDefault="006959BB" w:rsidP="00334694">
            <w:pPr>
              <w:rPr>
                <w:b w:val="0"/>
                <w:bCs w:val="0"/>
              </w:rPr>
            </w:pPr>
            <w:r>
              <w:t>Transferrable knowledge (skills)</w:t>
            </w:r>
          </w:p>
          <w:p w14:paraId="1F223564" w14:textId="77777777" w:rsidR="006959BB" w:rsidRDefault="006959BB" w:rsidP="00334694">
            <w:pPr>
              <w:rPr>
                <w:b w:val="0"/>
                <w:bCs w:val="0"/>
              </w:rPr>
            </w:pPr>
          </w:p>
          <w:p w14:paraId="7E66EFD4" w14:textId="77777777" w:rsidR="006959BB" w:rsidRDefault="006959BB" w:rsidP="00334694">
            <w:pPr>
              <w:rPr>
                <w:b w:val="0"/>
                <w:bCs w:val="0"/>
              </w:rPr>
            </w:pPr>
          </w:p>
          <w:p w14:paraId="4E0B8230" w14:textId="77777777" w:rsidR="006959BB" w:rsidRDefault="006959BB" w:rsidP="00334694"/>
        </w:tc>
        <w:tc>
          <w:tcPr>
            <w:tcW w:w="3059" w:type="dxa"/>
            <w:tcBorders>
              <w:top w:val="single" w:sz="4" w:space="0" w:color="auto"/>
              <w:left w:val="single" w:sz="4" w:space="0" w:color="auto"/>
              <w:bottom w:val="single" w:sz="4" w:space="0" w:color="auto"/>
              <w:right w:val="single" w:sz="4" w:space="0" w:color="auto"/>
            </w:tcBorders>
          </w:tcPr>
          <w:p w14:paraId="2A8E541D" w14:textId="77777777" w:rsidR="006959BB" w:rsidRPr="006053DF" w:rsidRDefault="006959BB" w:rsidP="00334694">
            <w:pPr>
              <w:cnfStyle w:val="000000100000" w:firstRow="0" w:lastRow="0" w:firstColumn="0" w:lastColumn="0" w:oddVBand="0" w:evenVBand="0" w:oddHBand="1" w:evenHBand="0" w:firstRowFirstColumn="0" w:firstRowLastColumn="0" w:lastRowFirstColumn="0" w:lastRowLastColumn="0"/>
            </w:pPr>
          </w:p>
        </w:tc>
        <w:tc>
          <w:tcPr>
            <w:tcW w:w="3118" w:type="dxa"/>
            <w:tcBorders>
              <w:top w:val="single" w:sz="4" w:space="0" w:color="auto"/>
              <w:left w:val="single" w:sz="4" w:space="0" w:color="auto"/>
              <w:bottom w:val="single" w:sz="4" w:space="0" w:color="auto"/>
              <w:right w:val="single" w:sz="4" w:space="0" w:color="auto"/>
            </w:tcBorders>
          </w:tcPr>
          <w:p w14:paraId="313DACDC" w14:textId="77777777" w:rsidR="006959BB" w:rsidRPr="006053DF" w:rsidRDefault="006959BB" w:rsidP="00334694">
            <w:pPr>
              <w:cnfStyle w:val="000000100000" w:firstRow="0" w:lastRow="0" w:firstColumn="0" w:lastColumn="0" w:oddVBand="0" w:evenVBand="0" w:oddHBand="1" w:evenHBand="0" w:firstRowFirstColumn="0" w:firstRowLastColumn="0" w:lastRowFirstColumn="0" w:lastRowLastColumn="0"/>
            </w:pPr>
          </w:p>
        </w:tc>
        <w:tc>
          <w:tcPr>
            <w:tcW w:w="2977" w:type="dxa"/>
            <w:tcBorders>
              <w:top w:val="single" w:sz="4" w:space="0" w:color="auto"/>
              <w:left w:val="single" w:sz="4" w:space="0" w:color="auto"/>
              <w:bottom w:val="single" w:sz="4" w:space="0" w:color="auto"/>
              <w:right w:val="single" w:sz="4" w:space="0" w:color="auto"/>
            </w:tcBorders>
          </w:tcPr>
          <w:p w14:paraId="261D42F9" w14:textId="77777777" w:rsidR="006959BB" w:rsidRPr="00FC2FAB" w:rsidRDefault="006959BB" w:rsidP="00334694">
            <w:pPr>
              <w:cnfStyle w:val="000000100000" w:firstRow="0" w:lastRow="0" w:firstColumn="0" w:lastColumn="0" w:oddVBand="0" w:evenVBand="0" w:oddHBand="1" w:evenHBand="0" w:firstRowFirstColumn="0" w:firstRowLastColumn="0" w:lastRowFirstColumn="0" w:lastRowLastColumn="0"/>
            </w:pPr>
          </w:p>
        </w:tc>
        <w:tc>
          <w:tcPr>
            <w:tcW w:w="2835" w:type="dxa"/>
            <w:tcBorders>
              <w:top w:val="single" w:sz="4" w:space="0" w:color="auto"/>
              <w:left w:val="single" w:sz="4" w:space="0" w:color="auto"/>
              <w:bottom w:val="single" w:sz="4" w:space="0" w:color="auto"/>
              <w:right w:val="single" w:sz="4" w:space="0" w:color="auto"/>
            </w:tcBorders>
          </w:tcPr>
          <w:p w14:paraId="4B9F1622" w14:textId="77777777" w:rsidR="006959BB" w:rsidRPr="00FC2FAB" w:rsidRDefault="006959BB" w:rsidP="00334694">
            <w:pPr>
              <w:cnfStyle w:val="000000100000" w:firstRow="0" w:lastRow="0" w:firstColumn="0" w:lastColumn="0" w:oddVBand="0" w:evenVBand="0" w:oddHBand="1" w:evenHBand="0" w:firstRowFirstColumn="0" w:firstRowLastColumn="0" w:lastRowFirstColumn="0" w:lastRowLastColumn="0"/>
            </w:pPr>
          </w:p>
        </w:tc>
        <w:tc>
          <w:tcPr>
            <w:tcW w:w="3260" w:type="dxa"/>
            <w:tcBorders>
              <w:top w:val="single" w:sz="4" w:space="0" w:color="auto"/>
              <w:left w:val="single" w:sz="4" w:space="0" w:color="auto"/>
              <w:bottom w:val="single" w:sz="4" w:space="0" w:color="auto"/>
              <w:right w:val="single" w:sz="4" w:space="0" w:color="auto"/>
            </w:tcBorders>
          </w:tcPr>
          <w:p w14:paraId="312101BA" w14:textId="77777777" w:rsidR="006959BB" w:rsidRPr="00FC2FAB" w:rsidRDefault="006959BB" w:rsidP="00334694">
            <w:pPr>
              <w:cnfStyle w:val="000000100000" w:firstRow="0" w:lastRow="0" w:firstColumn="0" w:lastColumn="0" w:oddVBand="0" w:evenVBand="0" w:oddHBand="1" w:evenHBand="0" w:firstRowFirstColumn="0" w:firstRowLastColumn="0" w:lastRowFirstColumn="0" w:lastRowLastColumn="0"/>
            </w:pPr>
          </w:p>
        </w:tc>
        <w:tc>
          <w:tcPr>
            <w:tcW w:w="2787" w:type="dxa"/>
            <w:tcBorders>
              <w:top w:val="single" w:sz="4" w:space="0" w:color="auto"/>
              <w:left w:val="single" w:sz="4" w:space="0" w:color="auto"/>
              <w:bottom w:val="single" w:sz="4" w:space="0" w:color="auto"/>
              <w:right w:val="single" w:sz="4" w:space="0" w:color="auto"/>
            </w:tcBorders>
          </w:tcPr>
          <w:p w14:paraId="5A4BFB36" w14:textId="77777777" w:rsidR="006959BB" w:rsidRPr="00FC2FAB" w:rsidRDefault="006959BB" w:rsidP="00334694">
            <w:pPr>
              <w:cnfStyle w:val="000000100000" w:firstRow="0" w:lastRow="0" w:firstColumn="0" w:lastColumn="0" w:oddVBand="0" w:evenVBand="0" w:oddHBand="1" w:evenHBand="0" w:firstRowFirstColumn="0" w:firstRowLastColumn="0" w:lastRowFirstColumn="0" w:lastRowLastColumn="0"/>
            </w:pPr>
          </w:p>
        </w:tc>
      </w:tr>
      <w:tr w:rsidR="006959BB" w14:paraId="2D923D5C" w14:textId="77777777" w:rsidTr="00A90641">
        <w:trPr>
          <w:trHeight w:val="460"/>
        </w:trPr>
        <w:tc>
          <w:tcPr>
            <w:cnfStyle w:val="001000000000" w:firstRow="0" w:lastRow="0" w:firstColumn="1" w:lastColumn="0" w:oddVBand="0" w:evenVBand="0" w:oddHBand="0" w:evenHBand="0" w:firstRowFirstColumn="0" w:firstRowLastColumn="0" w:lastRowFirstColumn="0" w:lastRowLastColumn="0"/>
            <w:tcW w:w="2895" w:type="dxa"/>
            <w:tcBorders>
              <w:top w:val="single" w:sz="4" w:space="0" w:color="auto"/>
              <w:left w:val="single" w:sz="4" w:space="0" w:color="auto"/>
              <w:bottom w:val="single" w:sz="4" w:space="0" w:color="auto"/>
              <w:right w:val="single" w:sz="4" w:space="0" w:color="auto"/>
            </w:tcBorders>
          </w:tcPr>
          <w:p w14:paraId="4F9C8401" w14:textId="059C05FC" w:rsidR="006959BB" w:rsidRDefault="006959BB" w:rsidP="00334694">
            <w:pPr>
              <w:rPr>
                <w:b w:val="0"/>
                <w:bCs w:val="0"/>
              </w:rPr>
            </w:pPr>
            <w:r>
              <w:t>Key vocabulary pupil</w:t>
            </w:r>
            <w:r w:rsidR="00D424CD">
              <w:t>s</w:t>
            </w:r>
            <w:r>
              <w:t xml:space="preserve"> will know and learn</w:t>
            </w:r>
          </w:p>
          <w:p w14:paraId="4280FA0C" w14:textId="77777777" w:rsidR="006959BB" w:rsidRDefault="006959BB" w:rsidP="00334694">
            <w:pPr>
              <w:rPr>
                <w:b w:val="0"/>
                <w:bCs w:val="0"/>
              </w:rPr>
            </w:pPr>
          </w:p>
          <w:p w14:paraId="69057679" w14:textId="77777777" w:rsidR="006959BB" w:rsidRDefault="006959BB" w:rsidP="00334694"/>
        </w:tc>
        <w:tc>
          <w:tcPr>
            <w:tcW w:w="3059" w:type="dxa"/>
            <w:tcBorders>
              <w:top w:val="single" w:sz="4" w:space="0" w:color="auto"/>
              <w:left w:val="single" w:sz="4" w:space="0" w:color="auto"/>
              <w:bottom w:val="single" w:sz="4" w:space="0" w:color="auto"/>
              <w:right w:val="single" w:sz="4" w:space="0" w:color="auto"/>
            </w:tcBorders>
          </w:tcPr>
          <w:p w14:paraId="0BE46D91" w14:textId="266A22C5" w:rsidR="00B369C8" w:rsidRPr="00B369C8" w:rsidRDefault="00B369C8" w:rsidP="00B369C8">
            <w:pPr>
              <w:cnfStyle w:val="000000000000" w:firstRow="0" w:lastRow="0" w:firstColumn="0" w:lastColumn="0" w:oddVBand="0" w:evenVBand="0" w:oddHBand="0" w:evenHBand="0" w:firstRowFirstColumn="0" w:firstRowLastColumn="0" w:lastRowFirstColumn="0" w:lastRowLastColumn="0"/>
            </w:pPr>
            <w:r w:rsidRPr="00B369C8">
              <w:t>Ethics</w:t>
            </w:r>
            <w:r>
              <w:t xml:space="preserve">, </w:t>
            </w:r>
            <w:r w:rsidRPr="00B369C8">
              <w:t>Ethical Behaviour</w:t>
            </w:r>
            <w:r>
              <w:t xml:space="preserve">. </w:t>
            </w:r>
            <w:r w:rsidRPr="00B369C8">
              <w:t>Intellectual Property Rights</w:t>
            </w:r>
            <w:r>
              <w:t xml:space="preserve">, </w:t>
            </w:r>
            <w:r w:rsidRPr="00B369C8">
              <w:t>Copyright</w:t>
            </w:r>
            <w:r>
              <w:t xml:space="preserve">, </w:t>
            </w:r>
            <w:r w:rsidRPr="00B369C8">
              <w:t>Plagiarism</w:t>
            </w:r>
            <w:r w:rsidR="008A4DBB">
              <w:t xml:space="preserve">, Hacking, Ethical Hacking, Penetration Testers, Salary, E-Waste, Recycling, Landfill, Hazardous, Hard Drive, Data, Information, Data Subject, Moral Dilemma, </w:t>
            </w:r>
            <w:r w:rsidR="008A4DBB">
              <w:lastRenderedPageBreak/>
              <w:t>Software, Blackmail, Digital Divide</w:t>
            </w:r>
          </w:p>
          <w:p w14:paraId="119EF12D" w14:textId="45BB1614" w:rsidR="006959BB" w:rsidRPr="006053DF" w:rsidRDefault="006959BB" w:rsidP="00334694">
            <w:pPr>
              <w:cnfStyle w:val="000000000000" w:firstRow="0" w:lastRow="0" w:firstColumn="0" w:lastColumn="0" w:oddVBand="0" w:evenVBand="0" w:oddHBand="0" w:evenHBand="0" w:firstRowFirstColumn="0" w:firstRowLastColumn="0" w:lastRowFirstColumn="0" w:lastRowLastColumn="0"/>
            </w:pPr>
          </w:p>
        </w:tc>
        <w:tc>
          <w:tcPr>
            <w:tcW w:w="3118" w:type="dxa"/>
            <w:tcBorders>
              <w:top w:val="single" w:sz="4" w:space="0" w:color="auto"/>
              <w:left w:val="single" w:sz="4" w:space="0" w:color="auto"/>
              <w:bottom w:val="single" w:sz="4" w:space="0" w:color="auto"/>
              <w:right w:val="single" w:sz="4" w:space="0" w:color="auto"/>
            </w:tcBorders>
          </w:tcPr>
          <w:p w14:paraId="1997106F" w14:textId="4E7A535F" w:rsidR="006959BB" w:rsidRPr="006053DF" w:rsidRDefault="00491061" w:rsidP="00334694">
            <w:pPr>
              <w:cnfStyle w:val="000000000000" w:firstRow="0" w:lastRow="0" w:firstColumn="0" w:lastColumn="0" w:oddVBand="0" w:evenVBand="0" w:oddHBand="0" w:evenHBand="0" w:firstRowFirstColumn="0" w:firstRowLastColumn="0" w:lastRowFirstColumn="0" w:lastRowLastColumn="0"/>
            </w:pPr>
            <w:r>
              <w:lastRenderedPageBreak/>
              <w:t>Digital Image, Pixels, Bitmap, Binary, Resolution, Bits, Colour Depth, Manipulation, Surreal, Juxtaposition, Clone, Layers, Denary, Amplitude, Sample, Sample Rate, Pitch, Tempo, Sample Point</w:t>
            </w:r>
          </w:p>
        </w:tc>
        <w:tc>
          <w:tcPr>
            <w:tcW w:w="2977" w:type="dxa"/>
            <w:tcBorders>
              <w:top w:val="single" w:sz="4" w:space="0" w:color="auto"/>
              <w:left w:val="single" w:sz="4" w:space="0" w:color="auto"/>
              <w:bottom w:val="single" w:sz="4" w:space="0" w:color="auto"/>
              <w:right w:val="single" w:sz="4" w:space="0" w:color="auto"/>
            </w:tcBorders>
          </w:tcPr>
          <w:p w14:paraId="535E37EF" w14:textId="77777777" w:rsidR="006959BB" w:rsidRPr="00FC2FAB" w:rsidRDefault="006959BB" w:rsidP="00334694">
            <w:pPr>
              <w:cnfStyle w:val="000000000000" w:firstRow="0" w:lastRow="0" w:firstColumn="0" w:lastColumn="0" w:oddVBand="0" w:evenVBand="0" w:oddHBand="0" w:evenHBand="0" w:firstRowFirstColumn="0" w:firstRowLastColumn="0" w:lastRowFirstColumn="0" w:lastRowLastColumn="0"/>
            </w:pPr>
          </w:p>
        </w:tc>
        <w:tc>
          <w:tcPr>
            <w:tcW w:w="2835" w:type="dxa"/>
            <w:tcBorders>
              <w:top w:val="single" w:sz="4" w:space="0" w:color="auto"/>
              <w:left w:val="single" w:sz="4" w:space="0" w:color="auto"/>
              <w:bottom w:val="single" w:sz="4" w:space="0" w:color="auto"/>
              <w:right w:val="single" w:sz="4" w:space="0" w:color="auto"/>
            </w:tcBorders>
          </w:tcPr>
          <w:p w14:paraId="60949BD9" w14:textId="77777777" w:rsidR="006959BB" w:rsidRPr="00FC2FAB" w:rsidRDefault="006959BB" w:rsidP="00334694">
            <w:pPr>
              <w:cnfStyle w:val="000000000000" w:firstRow="0" w:lastRow="0" w:firstColumn="0" w:lastColumn="0" w:oddVBand="0" w:evenVBand="0" w:oddHBand="0" w:evenHBand="0" w:firstRowFirstColumn="0" w:firstRowLastColumn="0" w:lastRowFirstColumn="0" w:lastRowLastColumn="0"/>
            </w:pPr>
          </w:p>
        </w:tc>
        <w:tc>
          <w:tcPr>
            <w:tcW w:w="3260" w:type="dxa"/>
            <w:tcBorders>
              <w:top w:val="single" w:sz="4" w:space="0" w:color="auto"/>
              <w:left w:val="single" w:sz="4" w:space="0" w:color="auto"/>
              <w:bottom w:val="single" w:sz="4" w:space="0" w:color="auto"/>
              <w:right w:val="single" w:sz="4" w:space="0" w:color="auto"/>
            </w:tcBorders>
          </w:tcPr>
          <w:p w14:paraId="402BAD5F" w14:textId="77777777" w:rsidR="006959BB" w:rsidRPr="00FC2FAB" w:rsidRDefault="006959BB" w:rsidP="00334694">
            <w:pPr>
              <w:cnfStyle w:val="000000000000" w:firstRow="0" w:lastRow="0" w:firstColumn="0" w:lastColumn="0" w:oddVBand="0" w:evenVBand="0" w:oddHBand="0" w:evenHBand="0" w:firstRowFirstColumn="0" w:firstRowLastColumn="0" w:lastRowFirstColumn="0" w:lastRowLastColumn="0"/>
            </w:pPr>
          </w:p>
        </w:tc>
        <w:tc>
          <w:tcPr>
            <w:tcW w:w="2787" w:type="dxa"/>
            <w:tcBorders>
              <w:top w:val="single" w:sz="4" w:space="0" w:color="auto"/>
              <w:left w:val="single" w:sz="4" w:space="0" w:color="auto"/>
              <w:bottom w:val="single" w:sz="4" w:space="0" w:color="auto"/>
              <w:right w:val="single" w:sz="4" w:space="0" w:color="auto"/>
            </w:tcBorders>
          </w:tcPr>
          <w:p w14:paraId="66A6F1AC" w14:textId="77777777" w:rsidR="006959BB" w:rsidRPr="00FC2FAB" w:rsidRDefault="006959BB" w:rsidP="00334694">
            <w:pPr>
              <w:cnfStyle w:val="000000000000" w:firstRow="0" w:lastRow="0" w:firstColumn="0" w:lastColumn="0" w:oddVBand="0" w:evenVBand="0" w:oddHBand="0" w:evenHBand="0" w:firstRowFirstColumn="0" w:firstRowLastColumn="0" w:lastRowFirstColumn="0" w:lastRowLastColumn="0"/>
            </w:pPr>
          </w:p>
        </w:tc>
      </w:tr>
      <w:tr w:rsidR="006959BB" w14:paraId="0171E39B" w14:textId="77777777" w:rsidTr="00A9064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95" w:type="dxa"/>
            <w:tcBorders>
              <w:top w:val="single" w:sz="4" w:space="0" w:color="auto"/>
              <w:left w:val="single" w:sz="4" w:space="0" w:color="auto"/>
              <w:bottom w:val="single" w:sz="4" w:space="0" w:color="auto"/>
              <w:right w:val="single" w:sz="4" w:space="0" w:color="auto"/>
            </w:tcBorders>
          </w:tcPr>
          <w:p w14:paraId="5E48BF26" w14:textId="77777777" w:rsidR="006959BB" w:rsidRDefault="006959BB" w:rsidP="00334694">
            <w:pPr>
              <w:rPr>
                <w:b w:val="0"/>
                <w:bCs w:val="0"/>
              </w:rPr>
            </w:pPr>
            <w:r>
              <w:t>Assessment activities</w:t>
            </w:r>
          </w:p>
          <w:p w14:paraId="27D9EEA5" w14:textId="77777777" w:rsidR="006959BB" w:rsidRDefault="006959BB" w:rsidP="00334694"/>
          <w:p w14:paraId="6EA5019C" w14:textId="77777777" w:rsidR="006959BB" w:rsidRDefault="006959BB" w:rsidP="00334694">
            <w:pPr>
              <w:rPr>
                <w:b w:val="0"/>
                <w:bCs w:val="0"/>
              </w:rPr>
            </w:pPr>
          </w:p>
          <w:p w14:paraId="4B3BBD6D" w14:textId="77777777" w:rsidR="006959BB" w:rsidRDefault="006959BB" w:rsidP="00334694"/>
        </w:tc>
        <w:tc>
          <w:tcPr>
            <w:tcW w:w="3059" w:type="dxa"/>
            <w:tcBorders>
              <w:top w:val="single" w:sz="4" w:space="0" w:color="auto"/>
              <w:left w:val="single" w:sz="4" w:space="0" w:color="auto"/>
              <w:bottom w:val="single" w:sz="4" w:space="0" w:color="auto"/>
              <w:right w:val="single" w:sz="4" w:space="0" w:color="auto"/>
            </w:tcBorders>
          </w:tcPr>
          <w:p w14:paraId="64F3377E" w14:textId="77777777" w:rsidR="00166A39" w:rsidRDefault="00166A39" w:rsidP="00166A39">
            <w:pPr>
              <w:cnfStyle w:val="000000100000" w:firstRow="0" w:lastRow="0" w:firstColumn="0" w:lastColumn="0" w:oddVBand="0" w:evenVBand="0" w:oddHBand="1" w:evenHBand="0" w:firstRowFirstColumn="0" w:firstRowLastColumn="0" w:lastRowFirstColumn="0" w:lastRowLastColumn="0"/>
            </w:pPr>
            <w:r>
              <w:t>Students will complete a 30-minute, multiple-choice, online assessment through Microsoft Forms. This will include knowledge-based questions to identify key terms and demonstrate knowledge learned, developed and interleaved within the unit</w:t>
            </w:r>
          </w:p>
          <w:p w14:paraId="61A4C380" w14:textId="77777777" w:rsidR="00166A39" w:rsidRDefault="00166A39" w:rsidP="00166A39">
            <w:pPr>
              <w:cnfStyle w:val="000000100000" w:firstRow="0" w:lastRow="0" w:firstColumn="0" w:lastColumn="0" w:oddVBand="0" w:evenVBand="0" w:oddHBand="1" w:evenHBand="0" w:firstRowFirstColumn="0" w:firstRowLastColumn="0" w:lastRowFirstColumn="0" w:lastRowLastColumn="0"/>
            </w:pPr>
          </w:p>
          <w:p w14:paraId="08ECE077" w14:textId="77777777" w:rsidR="00166A39" w:rsidRDefault="00166A39" w:rsidP="00166A39">
            <w:pPr>
              <w:cnfStyle w:val="000000100000" w:firstRow="0" w:lastRow="0" w:firstColumn="0" w:lastColumn="0" w:oddVBand="0" w:evenVBand="0" w:oddHBand="1" w:evenHBand="0" w:firstRowFirstColumn="0" w:firstRowLastColumn="0" w:lastRowFirstColumn="0" w:lastRowLastColumn="0"/>
            </w:pPr>
            <w:r>
              <w:t>The maximum mark for the assessment is 30 marks.</w:t>
            </w:r>
          </w:p>
          <w:p w14:paraId="026BFC57" w14:textId="77777777" w:rsidR="00166A39" w:rsidRDefault="00166A39" w:rsidP="00166A39">
            <w:pPr>
              <w:cnfStyle w:val="000000100000" w:firstRow="0" w:lastRow="0" w:firstColumn="0" w:lastColumn="0" w:oddVBand="0" w:evenVBand="0" w:oddHBand="1" w:evenHBand="0" w:firstRowFirstColumn="0" w:firstRowLastColumn="0" w:lastRowFirstColumn="0" w:lastRowLastColumn="0"/>
            </w:pPr>
          </w:p>
          <w:p w14:paraId="03BC578C" w14:textId="77777777" w:rsidR="00166A39" w:rsidRDefault="00166A39" w:rsidP="00166A39">
            <w:pPr>
              <w:cnfStyle w:val="000000100000" w:firstRow="0" w:lastRow="0" w:firstColumn="0" w:lastColumn="0" w:oddVBand="0" w:evenVBand="0" w:oddHBand="1" w:evenHBand="0" w:firstRowFirstColumn="0" w:firstRowLastColumn="0" w:lastRowFirstColumn="0" w:lastRowLastColumn="0"/>
            </w:pPr>
            <w:r>
              <w:t>Students will receive instant feedback and they will then use this feedback to up-level their understanding through a PINS feedback sheet. Students will then be provided with further feedback through teacher feedback.</w:t>
            </w:r>
          </w:p>
          <w:p w14:paraId="4DDECCE6" w14:textId="77777777" w:rsidR="006959BB" w:rsidRPr="006053DF" w:rsidRDefault="006959BB" w:rsidP="00334694">
            <w:pPr>
              <w:cnfStyle w:val="000000100000" w:firstRow="0" w:lastRow="0" w:firstColumn="0" w:lastColumn="0" w:oddVBand="0" w:evenVBand="0" w:oddHBand="1" w:evenHBand="0" w:firstRowFirstColumn="0" w:firstRowLastColumn="0" w:lastRowFirstColumn="0" w:lastRowLastColumn="0"/>
            </w:pPr>
          </w:p>
        </w:tc>
        <w:tc>
          <w:tcPr>
            <w:tcW w:w="3118" w:type="dxa"/>
            <w:tcBorders>
              <w:top w:val="single" w:sz="4" w:space="0" w:color="auto"/>
              <w:left w:val="single" w:sz="4" w:space="0" w:color="auto"/>
              <w:bottom w:val="single" w:sz="4" w:space="0" w:color="auto"/>
              <w:right w:val="single" w:sz="4" w:space="0" w:color="auto"/>
            </w:tcBorders>
          </w:tcPr>
          <w:p w14:paraId="72B61EE0" w14:textId="77777777" w:rsidR="004830C6" w:rsidRDefault="004830C6" w:rsidP="004830C6">
            <w:pPr>
              <w:cnfStyle w:val="000000100000" w:firstRow="0" w:lastRow="0" w:firstColumn="0" w:lastColumn="0" w:oddVBand="0" w:evenVBand="0" w:oddHBand="1" w:evenHBand="0" w:firstRowFirstColumn="0" w:firstRowLastColumn="0" w:lastRowFirstColumn="0" w:lastRowLastColumn="0"/>
            </w:pPr>
            <w:r>
              <w:t>Students will complete a 30-minute, multiple-choice, online assessment through Microsoft Forms. This will include knowledge-based questions to identify key terms and demonstrate knowledge learned, developed and interleaved within the unit</w:t>
            </w:r>
          </w:p>
          <w:p w14:paraId="4FCB6E5C" w14:textId="77777777" w:rsidR="004830C6" w:rsidRDefault="004830C6" w:rsidP="004830C6">
            <w:pPr>
              <w:cnfStyle w:val="000000100000" w:firstRow="0" w:lastRow="0" w:firstColumn="0" w:lastColumn="0" w:oddVBand="0" w:evenVBand="0" w:oddHBand="1" w:evenHBand="0" w:firstRowFirstColumn="0" w:firstRowLastColumn="0" w:lastRowFirstColumn="0" w:lastRowLastColumn="0"/>
            </w:pPr>
          </w:p>
          <w:p w14:paraId="4A55AA58" w14:textId="77777777" w:rsidR="004830C6" w:rsidRDefault="004830C6" w:rsidP="004830C6">
            <w:pPr>
              <w:cnfStyle w:val="000000100000" w:firstRow="0" w:lastRow="0" w:firstColumn="0" w:lastColumn="0" w:oddVBand="0" w:evenVBand="0" w:oddHBand="1" w:evenHBand="0" w:firstRowFirstColumn="0" w:firstRowLastColumn="0" w:lastRowFirstColumn="0" w:lastRowLastColumn="0"/>
            </w:pPr>
            <w:r>
              <w:t>The maximum mark for the assessment is 30 marks.</w:t>
            </w:r>
          </w:p>
          <w:p w14:paraId="5374D386" w14:textId="77777777" w:rsidR="004830C6" w:rsidRDefault="004830C6" w:rsidP="004830C6">
            <w:pPr>
              <w:cnfStyle w:val="000000100000" w:firstRow="0" w:lastRow="0" w:firstColumn="0" w:lastColumn="0" w:oddVBand="0" w:evenVBand="0" w:oddHBand="1" w:evenHBand="0" w:firstRowFirstColumn="0" w:firstRowLastColumn="0" w:lastRowFirstColumn="0" w:lastRowLastColumn="0"/>
            </w:pPr>
          </w:p>
          <w:p w14:paraId="43E3A88D" w14:textId="77777777" w:rsidR="004830C6" w:rsidRDefault="004830C6" w:rsidP="004830C6">
            <w:pPr>
              <w:cnfStyle w:val="000000100000" w:firstRow="0" w:lastRow="0" w:firstColumn="0" w:lastColumn="0" w:oddVBand="0" w:evenVBand="0" w:oddHBand="1" w:evenHBand="0" w:firstRowFirstColumn="0" w:firstRowLastColumn="0" w:lastRowFirstColumn="0" w:lastRowLastColumn="0"/>
            </w:pPr>
            <w:r>
              <w:t>Students will receive instant feedback and they will then use this feedback to up-level their understanding through a PINS feedback sheet. Students will then be provided with further feedback through teacher feedback.</w:t>
            </w:r>
          </w:p>
          <w:p w14:paraId="77676646" w14:textId="77777777" w:rsidR="006959BB" w:rsidRPr="006053DF" w:rsidRDefault="006959BB" w:rsidP="00334694">
            <w:pPr>
              <w:cnfStyle w:val="000000100000" w:firstRow="0" w:lastRow="0" w:firstColumn="0" w:lastColumn="0" w:oddVBand="0" w:evenVBand="0" w:oddHBand="1" w:evenHBand="0" w:firstRowFirstColumn="0" w:firstRowLastColumn="0" w:lastRowFirstColumn="0" w:lastRowLastColumn="0"/>
            </w:pPr>
          </w:p>
        </w:tc>
        <w:tc>
          <w:tcPr>
            <w:tcW w:w="2977" w:type="dxa"/>
            <w:tcBorders>
              <w:top w:val="single" w:sz="4" w:space="0" w:color="auto"/>
              <w:left w:val="single" w:sz="4" w:space="0" w:color="auto"/>
              <w:bottom w:val="single" w:sz="4" w:space="0" w:color="auto"/>
              <w:right w:val="single" w:sz="4" w:space="0" w:color="auto"/>
            </w:tcBorders>
          </w:tcPr>
          <w:p w14:paraId="54CB79A6" w14:textId="77777777" w:rsidR="006959BB" w:rsidRPr="00FC2FAB" w:rsidRDefault="006959BB" w:rsidP="00334694">
            <w:pPr>
              <w:cnfStyle w:val="000000100000" w:firstRow="0" w:lastRow="0" w:firstColumn="0" w:lastColumn="0" w:oddVBand="0" w:evenVBand="0" w:oddHBand="1" w:evenHBand="0" w:firstRowFirstColumn="0" w:firstRowLastColumn="0" w:lastRowFirstColumn="0" w:lastRowLastColumn="0"/>
            </w:pPr>
          </w:p>
        </w:tc>
        <w:tc>
          <w:tcPr>
            <w:tcW w:w="2835" w:type="dxa"/>
            <w:tcBorders>
              <w:top w:val="single" w:sz="4" w:space="0" w:color="auto"/>
              <w:left w:val="single" w:sz="4" w:space="0" w:color="auto"/>
              <w:bottom w:val="single" w:sz="4" w:space="0" w:color="auto"/>
              <w:right w:val="single" w:sz="4" w:space="0" w:color="auto"/>
            </w:tcBorders>
          </w:tcPr>
          <w:p w14:paraId="1D06B6A4" w14:textId="77777777" w:rsidR="006959BB" w:rsidRPr="00FC2FAB" w:rsidRDefault="006959BB" w:rsidP="00334694">
            <w:pPr>
              <w:cnfStyle w:val="000000100000" w:firstRow="0" w:lastRow="0" w:firstColumn="0" w:lastColumn="0" w:oddVBand="0" w:evenVBand="0" w:oddHBand="1" w:evenHBand="0" w:firstRowFirstColumn="0" w:firstRowLastColumn="0" w:lastRowFirstColumn="0" w:lastRowLastColumn="0"/>
            </w:pPr>
          </w:p>
        </w:tc>
        <w:tc>
          <w:tcPr>
            <w:tcW w:w="3260" w:type="dxa"/>
            <w:tcBorders>
              <w:top w:val="single" w:sz="4" w:space="0" w:color="auto"/>
              <w:left w:val="single" w:sz="4" w:space="0" w:color="auto"/>
              <w:bottom w:val="single" w:sz="4" w:space="0" w:color="auto"/>
              <w:right w:val="single" w:sz="4" w:space="0" w:color="auto"/>
            </w:tcBorders>
          </w:tcPr>
          <w:p w14:paraId="2599632F" w14:textId="77777777" w:rsidR="006959BB" w:rsidRPr="00FC2FAB" w:rsidRDefault="006959BB" w:rsidP="00334694">
            <w:pPr>
              <w:cnfStyle w:val="000000100000" w:firstRow="0" w:lastRow="0" w:firstColumn="0" w:lastColumn="0" w:oddVBand="0" w:evenVBand="0" w:oddHBand="1" w:evenHBand="0" w:firstRowFirstColumn="0" w:firstRowLastColumn="0" w:lastRowFirstColumn="0" w:lastRowLastColumn="0"/>
            </w:pPr>
          </w:p>
        </w:tc>
        <w:tc>
          <w:tcPr>
            <w:tcW w:w="2787" w:type="dxa"/>
            <w:tcBorders>
              <w:top w:val="single" w:sz="4" w:space="0" w:color="auto"/>
              <w:left w:val="single" w:sz="4" w:space="0" w:color="auto"/>
              <w:bottom w:val="single" w:sz="4" w:space="0" w:color="auto"/>
              <w:right w:val="single" w:sz="4" w:space="0" w:color="auto"/>
            </w:tcBorders>
          </w:tcPr>
          <w:p w14:paraId="087EBEFF" w14:textId="77777777" w:rsidR="006959BB" w:rsidRPr="00FC2FAB" w:rsidRDefault="006959BB" w:rsidP="00334694">
            <w:pPr>
              <w:cnfStyle w:val="000000100000" w:firstRow="0" w:lastRow="0" w:firstColumn="0" w:lastColumn="0" w:oddVBand="0" w:evenVBand="0" w:oddHBand="1" w:evenHBand="0" w:firstRowFirstColumn="0" w:firstRowLastColumn="0" w:lastRowFirstColumn="0" w:lastRowLastColumn="0"/>
            </w:pPr>
          </w:p>
        </w:tc>
      </w:tr>
      <w:tr w:rsidR="006959BB" w14:paraId="79A192EE" w14:textId="77777777" w:rsidTr="00A90641">
        <w:trPr>
          <w:trHeight w:val="460"/>
        </w:trPr>
        <w:tc>
          <w:tcPr>
            <w:cnfStyle w:val="001000000000" w:firstRow="0" w:lastRow="0" w:firstColumn="1" w:lastColumn="0" w:oddVBand="0" w:evenVBand="0" w:oddHBand="0" w:evenHBand="0" w:firstRowFirstColumn="0" w:firstRowLastColumn="0" w:lastRowFirstColumn="0" w:lastRowLastColumn="0"/>
            <w:tcW w:w="2895" w:type="dxa"/>
            <w:tcBorders>
              <w:top w:val="single" w:sz="4" w:space="0" w:color="auto"/>
              <w:left w:val="single" w:sz="4" w:space="0" w:color="auto"/>
              <w:bottom w:val="single" w:sz="4" w:space="0" w:color="auto"/>
              <w:right w:val="single" w:sz="4" w:space="0" w:color="auto"/>
            </w:tcBorders>
          </w:tcPr>
          <w:p w14:paraId="09354FCF" w14:textId="77777777" w:rsidR="006959BB" w:rsidRDefault="006959BB" w:rsidP="00334694">
            <w:pPr>
              <w:rPr>
                <w:b w:val="0"/>
                <w:bCs w:val="0"/>
              </w:rPr>
            </w:pPr>
            <w:r>
              <w:t>Resources available</w:t>
            </w:r>
          </w:p>
          <w:p w14:paraId="5D4368E7" w14:textId="77777777" w:rsidR="006959BB" w:rsidRDefault="006959BB" w:rsidP="00334694">
            <w:pPr>
              <w:rPr>
                <w:b w:val="0"/>
                <w:bCs w:val="0"/>
              </w:rPr>
            </w:pPr>
          </w:p>
          <w:p w14:paraId="7E1C4DCD" w14:textId="77777777" w:rsidR="006959BB" w:rsidRDefault="006959BB" w:rsidP="00334694">
            <w:pPr>
              <w:rPr>
                <w:b w:val="0"/>
                <w:bCs w:val="0"/>
              </w:rPr>
            </w:pPr>
          </w:p>
          <w:p w14:paraId="1EE1BEF1" w14:textId="77777777" w:rsidR="006959BB" w:rsidRDefault="006959BB" w:rsidP="00334694"/>
        </w:tc>
        <w:tc>
          <w:tcPr>
            <w:tcW w:w="3059" w:type="dxa"/>
            <w:tcBorders>
              <w:top w:val="single" w:sz="4" w:space="0" w:color="auto"/>
              <w:left w:val="single" w:sz="4" w:space="0" w:color="auto"/>
              <w:bottom w:val="single" w:sz="4" w:space="0" w:color="auto"/>
              <w:right w:val="single" w:sz="4" w:space="0" w:color="auto"/>
            </w:tcBorders>
          </w:tcPr>
          <w:p w14:paraId="5566D4A1" w14:textId="77777777" w:rsidR="006959BB" w:rsidRPr="006053DF" w:rsidRDefault="006959BB" w:rsidP="00334694">
            <w:pPr>
              <w:cnfStyle w:val="000000000000" w:firstRow="0" w:lastRow="0" w:firstColumn="0" w:lastColumn="0" w:oddVBand="0" w:evenVBand="0" w:oddHBand="0" w:evenHBand="0" w:firstRowFirstColumn="0" w:firstRowLastColumn="0" w:lastRowFirstColumn="0" w:lastRowLastColumn="0"/>
            </w:pPr>
          </w:p>
        </w:tc>
        <w:tc>
          <w:tcPr>
            <w:tcW w:w="3118" w:type="dxa"/>
            <w:tcBorders>
              <w:top w:val="single" w:sz="4" w:space="0" w:color="auto"/>
              <w:left w:val="single" w:sz="4" w:space="0" w:color="auto"/>
              <w:bottom w:val="single" w:sz="4" w:space="0" w:color="auto"/>
              <w:right w:val="single" w:sz="4" w:space="0" w:color="auto"/>
            </w:tcBorders>
          </w:tcPr>
          <w:p w14:paraId="64F7FD5A" w14:textId="77777777" w:rsidR="006959BB" w:rsidRPr="006053DF" w:rsidRDefault="006959BB" w:rsidP="00334694">
            <w:pPr>
              <w:cnfStyle w:val="000000000000" w:firstRow="0" w:lastRow="0" w:firstColumn="0" w:lastColumn="0" w:oddVBand="0" w:evenVBand="0" w:oddHBand="0" w:evenHBand="0" w:firstRowFirstColumn="0" w:firstRowLastColumn="0" w:lastRowFirstColumn="0" w:lastRowLastColumn="0"/>
            </w:pPr>
          </w:p>
        </w:tc>
        <w:tc>
          <w:tcPr>
            <w:tcW w:w="2977" w:type="dxa"/>
            <w:tcBorders>
              <w:top w:val="single" w:sz="4" w:space="0" w:color="auto"/>
              <w:left w:val="single" w:sz="4" w:space="0" w:color="auto"/>
              <w:bottom w:val="single" w:sz="4" w:space="0" w:color="auto"/>
              <w:right w:val="single" w:sz="4" w:space="0" w:color="auto"/>
            </w:tcBorders>
          </w:tcPr>
          <w:p w14:paraId="18BF4FDF" w14:textId="77777777" w:rsidR="006959BB" w:rsidRPr="00FC2FAB" w:rsidRDefault="006959BB" w:rsidP="00334694">
            <w:pPr>
              <w:cnfStyle w:val="000000000000" w:firstRow="0" w:lastRow="0" w:firstColumn="0" w:lastColumn="0" w:oddVBand="0" w:evenVBand="0" w:oddHBand="0" w:evenHBand="0" w:firstRowFirstColumn="0" w:firstRowLastColumn="0" w:lastRowFirstColumn="0" w:lastRowLastColumn="0"/>
            </w:pPr>
          </w:p>
        </w:tc>
        <w:tc>
          <w:tcPr>
            <w:tcW w:w="2835" w:type="dxa"/>
            <w:tcBorders>
              <w:top w:val="single" w:sz="4" w:space="0" w:color="auto"/>
              <w:left w:val="single" w:sz="4" w:space="0" w:color="auto"/>
              <w:bottom w:val="single" w:sz="4" w:space="0" w:color="auto"/>
              <w:right w:val="single" w:sz="4" w:space="0" w:color="auto"/>
            </w:tcBorders>
          </w:tcPr>
          <w:p w14:paraId="7E67E03F" w14:textId="77777777" w:rsidR="006959BB" w:rsidRPr="00FC2FAB" w:rsidRDefault="006959BB" w:rsidP="00334694">
            <w:pPr>
              <w:cnfStyle w:val="000000000000" w:firstRow="0" w:lastRow="0" w:firstColumn="0" w:lastColumn="0" w:oddVBand="0" w:evenVBand="0" w:oddHBand="0" w:evenHBand="0" w:firstRowFirstColumn="0" w:firstRowLastColumn="0" w:lastRowFirstColumn="0" w:lastRowLastColumn="0"/>
            </w:pPr>
          </w:p>
        </w:tc>
        <w:tc>
          <w:tcPr>
            <w:tcW w:w="3260" w:type="dxa"/>
            <w:tcBorders>
              <w:top w:val="single" w:sz="4" w:space="0" w:color="auto"/>
              <w:left w:val="single" w:sz="4" w:space="0" w:color="auto"/>
              <w:bottom w:val="single" w:sz="4" w:space="0" w:color="auto"/>
              <w:right w:val="single" w:sz="4" w:space="0" w:color="auto"/>
            </w:tcBorders>
          </w:tcPr>
          <w:p w14:paraId="7212C09A" w14:textId="77777777" w:rsidR="006959BB" w:rsidRPr="00FC2FAB" w:rsidRDefault="006959BB" w:rsidP="00334694">
            <w:pPr>
              <w:cnfStyle w:val="000000000000" w:firstRow="0" w:lastRow="0" w:firstColumn="0" w:lastColumn="0" w:oddVBand="0" w:evenVBand="0" w:oddHBand="0" w:evenHBand="0" w:firstRowFirstColumn="0" w:firstRowLastColumn="0" w:lastRowFirstColumn="0" w:lastRowLastColumn="0"/>
            </w:pPr>
          </w:p>
        </w:tc>
        <w:tc>
          <w:tcPr>
            <w:tcW w:w="2787" w:type="dxa"/>
            <w:tcBorders>
              <w:top w:val="single" w:sz="4" w:space="0" w:color="auto"/>
              <w:left w:val="single" w:sz="4" w:space="0" w:color="auto"/>
              <w:bottom w:val="single" w:sz="4" w:space="0" w:color="auto"/>
              <w:right w:val="single" w:sz="4" w:space="0" w:color="auto"/>
            </w:tcBorders>
          </w:tcPr>
          <w:p w14:paraId="5473CD8E" w14:textId="77777777" w:rsidR="006959BB" w:rsidRPr="00FC2FAB" w:rsidRDefault="006959BB" w:rsidP="00334694">
            <w:pPr>
              <w:cnfStyle w:val="000000000000" w:firstRow="0" w:lastRow="0" w:firstColumn="0" w:lastColumn="0" w:oddVBand="0" w:evenVBand="0" w:oddHBand="0" w:evenHBand="0" w:firstRowFirstColumn="0" w:firstRowLastColumn="0" w:lastRowFirstColumn="0" w:lastRowLastColumn="0"/>
            </w:pPr>
          </w:p>
        </w:tc>
      </w:tr>
      <w:tr w:rsidR="006959BB" w14:paraId="479A4154" w14:textId="77777777" w:rsidTr="00A9064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95" w:type="dxa"/>
            <w:tcBorders>
              <w:top w:val="single" w:sz="4" w:space="0" w:color="auto"/>
              <w:left w:val="single" w:sz="4" w:space="0" w:color="auto"/>
              <w:bottom w:val="single" w:sz="4" w:space="0" w:color="auto"/>
              <w:right w:val="single" w:sz="4" w:space="0" w:color="auto"/>
            </w:tcBorders>
          </w:tcPr>
          <w:p w14:paraId="468EA634" w14:textId="77777777" w:rsidR="006959BB" w:rsidRDefault="006959BB" w:rsidP="00334694">
            <w:pPr>
              <w:rPr>
                <w:bCs w:val="0"/>
              </w:rPr>
            </w:pPr>
            <w:r w:rsidRPr="000A4E54">
              <w:rPr>
                <w:b w:val="0"/>
              </w:rPr>
              <w:t>Notes</w:t>
            </w:r>
          </w:p>
          <w:p w14:paraId="698AE88A" w14:textId="77777777" w:rsidR="006959BB" w:rsidRPr="000A4E54" w:rsidRDefault="006959BB" w:rsidP="00334694">
            <w:pPr>
              <w:rPr>
                <w:b w:val="0"/>
                <w:bCs w:val="0"/>
              </w:rPr>
            </w:pPr>
          </w:p>
          <w:p w14:paraId="1107D332" w14:textId="77777777" w:rsidR="006959BB" w:rsidRDefault="006959BB" w:rsidP="00334694">
            <w:pPr>
              <w:rPr>
                <w:b w:val="0"/>
                <w:bCs w:val="0"/>
              </w:rPr>
            </w:pPr>
            <w:r>
              <w:t>Why this topic is important…</w:t>
            </w:r>
          </w:p>
          <w:p w14:paraId="743DEF91" w14:textId="77777777" w:rsidR="006959BB" w:rsidRDefault="006959BB" w:rsidP="00334694"/>
        </w:tc>
        <w:tc>
          <w:tcPr>
            <w:tcW w:w="3059" w:type="dxa"/>
            <w:tcBorders>
              <w:top w:val="single" w:sz="4" w:space="0" w:color="auto"/>
              <w:left w:val="single" w:sz="4" w:space="0" w:color="auto"/>
              <w:bottom w:val="single" w:sz="4" w:space="0" w:color="auto"/>
              <w:right w:val="single" w:sz="4" w:space="0" w:color="auto"/>
            </w:tcBorders>
          </w:tcPr>
          <w:p w14:paraId="071C75AE" w14:textId="77777777" w:rsidR="006959BB" w:rsidRPr="006053DF" w:rsidRDefault="006959BB" w:rsidP="00334694">
            <w:pPr>
              <w:cnfStyle w:val="000000100000" w:firstRow="0" w:lastRow="0" w:firstColumn="0" w:lastColumn="0" w:oddVBand="0" w:evenVBand="0" w:oddHBand="1" w:evenHBand="0" w:firstRowFirstColumn="0" w:firstRowLastColumn="0" w:lastRowFirstColumn="0" w:lastRowLastColumn="0"/>
            </w:pPr>
          </w:p>
        </w:tc>
        <w:tc>
          <w:tcPr>
            <w:tcW w:w="3118" w:type="dxa"/>
            <w:tcBorders>
              <w:top w:val="single" w:sz="4" w:space="0" w:color="auto"/>
              <w:left w:val="single" w:sz="4" w:space="0" w:color="auto"/>
              <w:bottom w:val="single" w:sz="4" w:space="0" w:color="auto"/>
              <w:right w:val="single" w:sz="4" w:space="0" w:color="auto"/>
            </w:tcBorders>
          </w:tcPr>
          <w:p w14:paraId="69DB4C2E" w14:textId="77777777" w:rsidR="006959BB" w:rsidRPr="006053DF" w:rsidRDefault="006959BB" w:rsidP="00334694">
            <w:pPr>
              <w:cnfStyle w:val="000000100000" w:firstRow="0" w:lastRow="0" w:firstColumn="0" w:lastColumn="0" w:oddVBand="0" w:evenVBand="0" w:oddHBand="1" w:evenHBand="0" w:firstRowFirstColumn="0" w:firstRowLastColumn="0" w:lastRowFirstColumn="0" w:lastRowLastColumn="0"/>
            </w:pPr>
          </w:p>
        </w:tc>
        <w:tc>
          <w:tcPr>
            <w:tcW w:w="2977" w:type="dxa"/>
            <w:tcBorders>
              <w:top w:val="single" w:sz="4" w:space="0" w:color="auto"/>
              <w:left w:val="single" w:sz="4" w:space="0" w:color="auto"/>
              <w:bottom w:val="single" w:sz="4" w:space="0" w:color="auto"/>
              <w:right w:val="single" w:sz="4" w:space="0" w:color="auto"/>
            </w:tcBorders>
          </w:tcPr>
          <w:p w14:paraId="1D0674DA" w14:textId="77777777" w:rsidR="006959BB" w:rsidRPr="00FC2FAB" w:rsidRDefault="006959BB" w:rsidP="00334694">
            <w:pPr>
              <w:cnfStyle w:val="000000100000" w:firstRow="0" w:lastRow="0" w:firstColumn="0" w:lastColumn="0" w:oddVBand="0" w:evenVBand="0" w:oddHBand="1" w:evenHBand="0" w:firstRowFirstColumn="0" w:firstRowLastColumn="0" w:lastRowFirstColumn="0" w:lastRowLastColumn="0"/>
            </w:pPr>
          </w:p>
        </w:tc>
        <w:tc>
          <w:tcPr>
            <w:tcW w:w="2835" w:type="dxa"/>
            <w:tcBorders>
              <w:top w:val="single" w:sz="4" w:space="0" w:color="auto"/>
              <w:left w:val="single" w:sz="4" w:space="0" w:color="auto"/>
              <w:bottom w:val="single" w:sz="4" w:space="0" w:color="auto"/>
              <w:right w:val="single" w:sz="4" w:space="0" w:color="auto"/>
            </w:tcBorders>
          </w:tcPr>
          <w:p w14:paraId="1BBD9781" w14:textId="77777777" w:rsidR="006959BB" w:rsidRPr="00FC2FAB" w:rsidRDefault="006959BB" w:rsidP="00334694">
            <w:pPr>
              <w:cnfStyle w:val="000000100000" w:firstRow="0" w:lastRow="0" w:firstColumn="0" w:lastColumn="0" w:oddVBand="0" w:evenVBand="0" w:oddHBand="1" w:evenHBand="0" w:firstRowFirstColumn="0" w:firstRowLastColumn="0" w:lastRowFirstColumn="0" w:lastRowLastColumn="0"/>
            </w:pPr>
          </w:p>
        </w:tc>
        <w:tc>
          <w:tcPr>
            <w:tcW w:w="3260" w:type="dxa"/>
            <w:tcBorders>
              <w:top w:val="single" w:sz="4" w:space="0" w:color="auto"/>
              <w:left w:val="single" w:sz="4" w:space="0" w:color="auto"/>
              <w:bottom w:val="single" w:sz="4" w:space="0" w:color="auto"/>
              <w:right w:val="single" w:sz="4" w:space="0" w:color="auto"/>
            </w:tcBorders>
          </w:tcPr>
          <w:p w14:paraId="5369EE34" w14:textId="77777777" w:rsidR="006959BB" w:rsidRPr="00FC2FAB" w:rsidRDefault="006959BB" w:rsidP="00334694">
            <w:pPr>
              <w:cnfStyle w:val="000000100000" w:firstRow="0" w:lastRow="0" w:firstColumn="0" w:lastColumn="0" w:oddVBand="0" w:evenVBand="0" w:oddHBand="1" w:evenHBand="0" w:firstRowFirstColumn="0" w:firstRowLastColumn="0" w:lastRowFirstColumn="0" w:lastRowLastColumn="0"/>
            </w:pPr>
          </w:p>
        </w:tc>
        <w:tc>
          <w:tcPr>
            <w:tcW w:w="2787" w:type="dxa"/>
            <w:tcBorders>
              <w:top w:val="single" w:sz="4" w:space="0" w:color="auto"/>
              <w:left w:val="single" w:sz="4" w:space="0" w:color="auto"/>
              <w:bottom w:val="single" w:sz="4" w:space="0" w:color="auto"/>
              <w:right w:val="single" w:sz="4" w:space="0" w:color="auto"/>
            </w:tcBorders>
          </w:tcPr>
          <w:p w14:paraId="21E41F87" w14:textId="77777777" w:rsidR="006959BB" w:rsidRPr="00FC2FAB" w:rsidRDefault="006959BB" w:rsidP="00334694">
            <w:pPr>
              <w:cnfStyle w:val="000000100000" w:firstRow="0" w:lastRow="0" w:firstColumn="0" w:lastColumn="0" w:oddVBand="0" w:evenVBand="0" w:oddHBand="1" w:evenHBand="0" w:firstRowFirstColumn="0" w:firstRowLastColumn="0" w:lastRowFirstColumn="0" w:lastRowLastColumn="0"/>
            </w:pPr>
          </w:p>
        </w:tc>
      </w:tr>
    </w:tbl>
    <w:p w14:paraId="26D9CA6F" w14:textId="77777777" w:rsidR="006959BB" w:rsidRPr="006959BB" w:rsidRDefault="006959BB" w:rsidP="006959BB">
      <w:pPr>
        <w:tabs>
          <w:tab w:val="left" w:pos="19080"/>
        </w:tabs>
      </w:pPr>
    </w:p>
    <w:sectPr w:rsidR="006959BB" w:rsidRPr="006959BB" w:rsidSect="000A4E54">
      <w:footerReference w:type="default" r:id="rId15"/>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15B6C" w14:textId="77777777" w:rsidR="00CA1915" w:rsidRDefault="00CA1915" w:rsidP="000A4E54">
      <w:pPr>
        <w:spacing w:after="0" w:line="240" w:lineRule="auto"/>
      </w:pPr>
      <w:r>
        <w:separator/>
      </w:r>
    </w:p>
  </w:endnote>
  <w:endnote w:type="continuationSeparator" w:id="0">
    <w:p w14:paraId="7AC5CC62" w14:textId="77777777" w:rsidR="00CA1915" w:rsidRDefault="00CA1915"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84CDBCF" w:rsidR="00CA1915" w:rsidRDefault="00CA191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36DD8" w:rsidRPr="00D36DD8">
          <w:rPr>
            <w:b/>
            <w:bCs/>
            <w:noProof/>
          </w:rPr>
          <w:t>9</w:t>
        </w:r>
        <w:r>
          <w:rPr>
            <w:b/>
            <w:bCs/>
            <w:noProof/>
          </w:rPr>
          <w:fldChar w:fldCharType="end"/>
        </w:r>
        <w:r>
          <w:rPr>
            <w:b/>
            <w:bCs/>
          </w:rPr>
          <w:t xml:space="preserve"> | </w:t>
        </w:r>
        <w:r>
          <w:rPr>
            <w:color w:val="7F7F7F" w:themeColor="background1" w:themeShade="7F"/>
            <w:spacing w:val="60"/>
          </w:rPr>
          <w:t>Page</w:t>
        </w:r>
      </w:p>
    </w:sdtContent>
  </w:sdt>
  <w:p w14:paraId="0BB77CA8" w14:textId="77777777" w:rsidR="00CA1915" w:rsidRDefault="00CA19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2E231" w14:textId="77777777" w:rsidR="00CA1915" w:rsidRDefault="00CA1915" w:rsidP="000A4E54">
      <w:pPr>
        <w:spacing w:after="0" w:line="240" w:lineRule="auto"/>
      </w:pPr>
      <w:r>
        <w:separator/>
      </w:r>
    </w:p>
  </w:footnote>
  <w:footnote w:type="continuationSeparator" w:id="0">
    <w:p w14:paraId="20E5DF48" w14:textId="77777777" w:rsidR="00CA1915" w:rsidRDefault="00CA1915"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419AB"/>
    <w:multiLevelType w:val="hybridMultilevel"/>
    <w:tmpl w:val="F800B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DD2394"/>
    <w:multiLevelType w:val="hybridMultilevel"/>
    <w:tmpl w:val="56F69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2828DC"/>
    <w:multiLevelType w:val="hybridMultilevel"/>
    <w:tmpl w:val="67325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742200"/>
    <w:multiLevelType w:val="hybridMultilevel"/>
    <w:tmpl w:val="F8A6C1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C5426A"/>
    <w:multiLevelType w:val="hybridMultilevel"/>
    <w:tmpl w:val="27EC05A4"/>
    <w:lvl w:ilvl="0" w:tplc="08090001">
      <w:start w:val="1"/>
      <w:numFmt w:val="bullet"/>
      <w:lvlText w:val=""/>
      <w:lvlJc w:val="left"/>
      <w:pPr>
        <w:ind w:left="765" w:hanging="360"/>
      </w:pPr>
      <w:rPr>
        <w:rFonts w:ascii="Symbol" w:hAnsi="Symbol" w:hint="default"/>
      </w:rPr>
    </w:lvl>
    <w:lvl w:ilvl="1" w:tplc="E63625FE">
      <w:numFmt w:val="bullet"/>
      <w:lvlText w:val="•"/>
      <w:lvlJc w:val="left"/>
      <w:pPr>
        <w:ind w:left="1485" w:hanging="360"/>
      </w:pPr>
      <w:rPr>
        <w:rFonts w:ascii="Calibri" w:eastAsiaTheme="minorHAnsi" w:hAnsi="Calibri" w:cs="Calibri"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1C7A2B5C"/>
    <w:multiLevelType w:val="hybridMultilevel"/>
    <w:tmpl w:val="673827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047952"/>
    <w:multiLevelType w:val="hybridMultilevel"/>
    <w:tmpl w:val="0DEA1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4A6348"/>
    <w:multiLevelType w:val="hybridMultilevel"/>
    <w:tmpl w:val="2CAC1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520060"/>
    <w:multiLevelType w:val="hybridMultilevel"/>
    <w:tmpl w:val="2E803B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7F1CFD"/>
    <w:multiLevelType w:val="hybridMultilevel"/>
    <w:tmpl w:val="BC405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3254C9"/>
    <w:multiLevelType w:val="hybridMultilevel"/>
    <w:tmpl w:val="92B800E8"/>
    <w:lvl w:ilvl="0" w:tplc="D1764E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9D6EE0"/>
    <w:multiLevelType w:val="hybridMultilevel"/>
    <w:tmpl w:val="958ED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2A13D0"/>
    <w:multiLevelType w:val="hybridMultilevel"/>
    <w:tmpl w:val="8B34E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DDF5A29"/>
    <w:multiLevelType w:val="hybridMultilevel"/>
    <w:tmpl w:val="7E62D9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186983"/>
    <w:multiLevelType w:val="hybridMultilevel"/>
    <w:tmpl w:val="0E8ED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1"/>
  </w:num>
  <w:num w:numId="3">
    <w:abstractNumId w:val="12"/>
  </w:num>
  <w:num w:numId="4">
    <w:abstractNumId w:val="2"/>
  </w:num>
  <w:num w:numId="5">
    <w:abstractNumId w:val="0"/>
  </w:num>
  <w:num w:numId="6">
    <w:abstractNumId w:val="5"/>
  </w:num>
  <w:num w:numId="7">
    <w:abstractNumId w:val="15"/>
  </w:num>
  <w:num w:numId="8">
    <w:abstractNumId w:val="3"/>
  </w:num>
  <w:num w:numId="9">
    <w:abstractNumId w:val="7"/>
  </w:num>
  <w:num w:numId="10">
    <w:abstractNumId w:val="6"/>
  </w:num>
  <w:num w:numId="11">
    <w:abstractNumId w:val="14"/>
  </w:num>
  <w:num w:numId="12">
    <w:abstractNumId w:val="10"/>
  </w:num>
  <w:num w:numId="13">
    <w:abstractNumId w:val="8"/>
  </w:num>
  <w:num w:numId="14">
    <w:abstractNumId w:val="1"/>
  </w:num>
  <w:num w:numId="15">
    <w:abstractNumId w:val="9"/>
  </w:num>
  <w:num w:numId="16">
    <w:abstractNumId w:val="18"/>
  </w:num>
  <w:num w:numId="17">
    <w:abstractNumId w:val="13"/>
  </w:num>
  <w:num w:numId="18">
    <w:abstractNumId w:val="4"/>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240B7"/>
    <w:rsid w:val="00024927"/>
    <w:rsid w:val="00037943"/>
    <w:rsid w:val="0004520E"/>
    <w:rsid w:val="000564D7"/>
    <w:rsid w:val="000704EB"/>
    <w:rsid w:val="000779D4"/>
    <w:rsid w:val="000945F7"/>
    <w:rsid w:val="000A4E54"/>
    <w:rsid w:val="000A69D8"/>
    <w:rsid w:val="000B2C1D"/>
    <w:rsid w:val="000C41B2"/>
    <w:rsid w:val="000D1ABD"/>
    <w:rsid w:val="000D1DDC"/>
    <w:rsid w:val="000D5EAC"/>
    <w:rsid w:val="000D6DE1"/>
    <w:rsid w:val="000F4C5B"/>
    <w:rsid w:val="000F557E"/>
    <w:rsid w:val="001442FE"/>
    <w:rsid w:val="0016173C"/>
    <w:rsid w:val="00163BB3"/>
    <w:rsid w:val="00164CA4"/>
    <w:rsid w:val="00164D56"/>
    <w:rsid w:val="00166A39"/>
    <w:rsid w:val="001772A4"/>
    <w:rsid w:val="001A6973"/>
    <w:rsid w:val="001A774C"/>
    <w:rsid w:val="001E26AF"/>
    <w:rsid w:val="001E5FD6"/>
    <w:rsid w:val="001F3CC3"/>
    <w:rsid w:val="002028E1"/>
    <w:rsid w:val="0021322A"/>
    <w:rsid w:val="0022429B"/>
    <w:rsid w:val="00231378"/>
    <w:rsid w:val="002475CF"/>
    <w:rsid w:val="00267F08"/>
    <w:rsid w:val="00293DAA"/>
    <w:rsid w:val="002F5ADE"/>
    <w:rsid w:val="002F7AC2"/>
    <w:rsid w:val="00301947"/>
    <w:rsid w:val="00306282"/>
    <w:rsid w:val="00311588"/>
    <w:rsid w:val="00316E6A"/>
    <w:rsid w:val="00320282"/>
    <w:rsid w:val="003400E3"/>
    <w:rsid w:val="0038346C"/>
    <w:rsid w:val="00391EC9"/>
    <w:rsid w:val="00392E92"/>
    <w:rsid w:val="003937F7"/>
    <w:rsid w:val="003A277D"/>
    <w:rsid w:val="003A38F7"/>
    <w:rsid w:val="003A439E"/>
    <w:rsid w:val="003A77C3"/>
    <w:rsid w:val="003C28D3"/>
    <w:rsid w:val="003E0ED5"/>
    <w:rsid w:val="003E5BD6"/>
    <w:rsid w:val="00400A14"/>
    <w:rsid w:val="004035A5"/>
    <w:rsid w:val="004173F8"/>
    <w:rsid w:val="004278FB"/>
    <w:rsid w:val="00475191"/>
    <w:rsid w:val="00476744"/>
    <w:rsid w:val="004830C6"/>
    <w:rsid w:val="004831DC"/>
    <w:rsid w:val="00485B81"/>
    <w:rsid w:val="00491061"/>
    <w:rsid w:val="004C3BC2"/>
    <w:rsid w:val="004D4488"/>
    <w:rsid w:val="004E5D89"/>
    <w:rsid w:val="00501099"/>
    <w:rsid w:val="00530431"/>
    <w:rsid w:val="0054097D"/>
    <w:rsid w:val="00556BEF"/>
    <w:rsid w:val="0056002E"/>
    <w:rsid w:val="00576B53"/>
    <w:rsid w:val="005828BF"/>
    <w:rsid w:val="005856AE"/>
    <w:rsid w:val="005951F1"/>
    <w:rsid w:val="005B39C0"/>
    <w:rsid w:val="005B4C33"/>
    <w:rsid w:val="005C132D"/>
    <w:rsid w:val="005C582A"/>
    <w:rsid w:val="005D2224"/>
    <w:rsid w:val="005F7C4F"/>
    <w:rsid w:val="006053DF"/>
    <w:rsid w:val="00613634"/>
    <w:rsid w:val="006251CF"/>
    <w:rsid w:val="00626C1D"/>
    <w:rsid w:val="00635939"/>
    <w:rsid w:val="006422EC"/>
    <w:rsid w:val="006742F7"/>
    <w:rsid w:val="00683F83"/>
    <w:rsid w:val="00684B62"/>
    <w:rsid w:val="006959BB"/>
    <w:rsid w:val="006C4B86"/>
    <w:rsid w:val="006C534C"/>
    <w:rsid w:val="006D3263"/>
    <w:rsid w:val="006E5AC1"/>
    <w:rsid w:val="006F1A5D"/>
    <w:rsid w:val="00700EB1"/>
    <w:rsid w:val="007073DA"/>
    <w:rsid w:val="00724CAB"/>
    <w:rsid w:val="00730A76"/>
    <w:rsid w:val="007652E7"/>
    <w:rsid w:val="007A324A"/>
    <w:rsid w:val="007C0DBC"/>
    <w:rsid w:val="007C5EFC"/>
    <w:rsid w:val="007F437A"/>
    <w:rsid w:val="00851C9E"/>
    <w:rsid w:val="00851E42"/>
    <w:rsid w:val="00854B47"/>
    <w:rsid w:val="008A4DBB"/>
    <w:rsid w:val="008A79D2"/>
    <w:rsid w:val="008A7E3F"/>
    <w:rsid w:val="008B442F"/>
    <w:rsid w:val="008D4EE6"/>
    <w:rsid w:val="008D5DAE"/>
    <w:rsid w:val="008E27DF"/>
    <w:rsid w:val="008E301D"/>
    <w:rsid w:val="008E410A"/>
    <w:rsid w:val="008F668E"/>
    <w:rsid w:val="00904EE0"/>
    <w:rsid w:val="00905499"/>
    <w:rsid w:val="00905F0F"/>
    <w:rsid w:val="009163D2"/>
    <w:rsid w:val="00930314"/>
    <w:rsid w:val="009400D7"/>
    <w:rsid w:val="009A05C4"/>
    <w:rsid w:val="009D5AE6"/>
    <w:rsid w:val="00A00D86"/>
    <w:rsid w:val="00A25274"/>
    <w:rsid w:val="00A342F0"/>
    <w:rsid w:val="00A47BC6"/>
    <w:rsid w:val="00A54875"/>
    <w:rsid w:val="00A6372E"/>
    <w:rsid w:val="00A74BB0"/>
    <w:rsid w:val="00A81C2E"/>
    <w:rsid w:val="00A825DA"/>
    <w:rsid w:val="00A90641"/>
    <w:rsid w:val="00AE1DDE"/>
    <w:rsid w:val="00AE49D2"/>
    <w:rsid w:val="00B04184"/>
    <w:rsid w:val="00B1124C"/>
    <w:rsid w:val="00B2149C"/>
    <w:rsid w:val="00B369C8"/>
    <w:rsid w:val="00B40ABD"/>
    <w:rsid w:val="00B44A3F"/>
    <w:rsid w:val="00B62418"/>
    <w:rsid w:val="00B646A6"/>
    <w:rsid w:val="00B66FA3"/>
    <w:rsid w:val="00B70928"/>
    <w:rsid w:val="00B93C4C"/>
    <w:rsid w:val="00BA04CA"/>
    <w:rsid w:val="00BA7B1E"/>
    <w:rsid w:val="00BB40B3"/>
    <w:rsid w:val="00BB40B8"/>
    <w:rsid w:val="00BC516B"/>
    <w:rsid w:val="00C040A8"/>
    <w:rsid w:val="00C0634C"/>
    <w:rsid w:val="00C35604"/>
    <w:rsid w:val="00C357ED"/>
    <w:rsid w:val="00C618DF"/>
    <w:rsid w:val="00C64289"/>
    <w:rsid w:val="00C8580C"/>
    <w:rsid w:val="00C90FD1"/>
    <w:rsid w:val="00CA1915"/>
    <w:rsid w:val="00CB6FFD"/>
    <w:rsid w:val="00CC06EA"/>
    <w:rsid w:val="00CD1790"/>
    <w:rsid w:val="00CF7340"/>
    <w:rsid w:val="00D00724"/>
    <w:rsid w:val="00D01B1E"/>
    <w:rsid w:val="00D10434"/>
    <w:rsid w:val="00D12653"/>
    <w:rsid w:val="00D15F8A"/>
    <w:rsid w:val="00D21743"/>
    <w:rsid w:val="00D2413D"/>
    <w:rsid w:val="00D36DD8"/>
    <w:rsid w:val="00D424CD"/>
    <w:rsid w:val="00D454C4"/>
    <w:rsid w:val="00D52003"/>
    <w:rsid w:val="00D607D4"/>
    <w:rsid w:val="00D702DA"/>
    <w:rsid w:val="00D7098F"/>
    <w:rsid w:val="00D86CFF"/>
    <w:rsid w:val="00D907A6"/>
    <w:rsid w:val="00DD12F9"/>
    <w:rsid w:val="00DD5BF2"/>
    <w:rsid w:val="00DF2370"/>
    <w:rsid w:val="00DF62BF"/>
    <w:rsid w:val="00E24FC4"/>
    <w:rsid w:val="00E457FD"/>
    <w:rsid w:val="00E56A44"/>
    <w:rsid w:val="00E64ED8"/>
    <w:rsid w:val="00E7010A"/>
    <w:rsid w:val="00EB5AB7"/>
    <w:rsid w:val="00ED6CC4"/>
    <w:rsid w:val="00EE0194"/>
    <w:rsid w:val="00EE0E96"/>
    <w:rsid w:val="00EE6F1B"/>
    <w:rsid w:val="00EF0847"/>
    <w:rsid w:val="00F352F8"/>
    <w:rsid w:val="00F459F9"/>
    <w:rsid w:val="00F75063"/>
    <w:rsid w:val="00F75A14"/>
    <w:rsid w:val="00F85A5B"/>
    <w:rsid w:val="00F8604C"/>
    <w:rsid w:val="00F95984"/>
    <w:rsid w:val="00FA1737"/>
    <w:rsid w:val="00FA4666"/>
    <w:rsid w:val="00FC2FAB"/>
    <w:rsid w:val="00FC4FA6"/>
    <w:rsid w:val="00FC7E0D"/>
    <w:rsid w:val="00FD6D93"/>
    <w:rsid w:val="00FE5AD9"/>
    <w:rsid w:val="00FF0259"/>
    <w:rsid w:val="00FF1F2A"/>
    <w:rsid w:val="1C2A64DB"/>
    <w:rsid w:val="23E1592B"/>
    <w:rsid w:val="257D298C"/>
    <w:rsid w:val="2A377252"/>
    <w:rsid w:val="32864C36"/>
    <w:rsid w:val="543D2954"/>
    <w:rsid w:val="64AF5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customStyle="1" w:styleId="UnresolvedMention1">
    <w:name w:val="Unresolved Mention1"/>
    <w:basedOn w:val="DefaultParagraphFont"/>
    <w:uiPriority w:val="99"/>
    <w:semiHidden/>
    <w:unhideWhenUsed/>
    <w:rsid w:val="005D2224"/>
    <w:rPr>
      <w:color w:val="605E5C"/>
      <w:shd w:val="clear" w:color="auto" w:fill="E1DFDD"/>
    </w:rPr>
  </w:style>
  <w:style w:type="character" w:styleId="FollowedHyperlink">
    <w:name w:val="FollowedHyperlink"/>
    <w:basedOn w:val="DefaultParagraphFont"/>
    <w:uiPriority w:val="99"/>
    <w:semiHidden/>
    <w:unhideWhenUsed/>
    <w:rsid w:val="00F95984"/>
    <w:rPr>
      <w:color w:val="954F72" w:themeColor="followed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semiHidden/>
    <w:unhideWhenUsed/>
    <w:rsid w:val="00B369C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87782">
      <w:bodyDiv w:val="1"/>
      <w:marLeft w:val="0"/>
      <w:marRight w:val="0"/>
      <w:marTop w:val="0"/>
      <w:marBottom w:val="0"/>
      <w:divBdr>
        <w:top w:val="none" w:sz="0" w:space="0" w:color="auto"/>
        <w:left w:val="none" w:sz="0" w:space="0" w:color="auto"/>
        <w:bottom w:val="none" w:sz="0" w:space="0" w:color="auto"/>
        <w:right w:val="none" w:sz="0" w:space="0" w:color="auto"/>
      </w:divBdr>
    </w:div>
    <w:div w:id="514422070">
      <w:bodyDiv w:val="1"/>
      <w:marLeft w:val="0"/>
      <w:marRight w:val="0"/>
      <w:marTop w:val="0"/>
      <w:marBottom w:val="0"/>
      <w:divBdr>
        <w:top w:val="none" w:sz="0" w:space="0" w:color="auto"/>
        <w:left w:val="none" w:sz="0" w:space="0" w:color="auto"/>
        <w:bottom w:val="none" w:sz="0" w:space="0" w:color="auto"/>
        <w:right w:val="none" w:sz="0" w:space="0" w:color="auto"/>
      </w:divBdr>
    </w:div>
    <w:div w:id="665130911">
      <w:bodyDiv w:val="1"/>
      <w:marLeft w:val="0"/>
      <w:marRight w:val="0"/>
      <w:marTop w:val="0"/>
      <w:marBottom w:val="0"/>
      <w:divBdr>
        <w:top w:val="none" w:sz="0" w:space="0" w:color="auto"/>
        <w:left w:val="none" w:sz="0" w:space="0" w:color="auto"/>
        <w:bottom w:val="none" w:sz="0" w:space="0" w:color="auto"/>
        <w:right w:val="none" w:sz="0" w:space="0" w:color="auto"/>
      </w:divBdr>
    </w:div>
    <w:div w:id="713430213">
      <w:bodyDiv w:val="1"/>
      <w:marLeft w:val="0"/>
      <w:marRight w:val="0"/>
      <w:marTop w:val="0"/>
      <w:marBottom w:val="0"/>
      <w:divBdr>
        <w:top w:val="none" w:sz="0" w:space="0" w:color="auto"/>
        <w:left w:val="none" w:sz="0" w:space="0" w:color="auto"/>
        <w:bottom w:val="none" w:sz="0" w:space="0" w:color="auto"/>
        <w:right w:val="none" w:sz="0" w:space="0" w:color="auto"/>
      </w:divBdr>
    </w:div>
    <w:div w:id="935868228">
      <w:bodyDiv w:val="1"/>
      <w:marLeft w:val="0"/>
      <w:marRight w:val="0"/>
      <w:marTop w:val="0"/>
      <w:marBottom w:val="0"/>
      <w:divBdr>
        <w:top w:val="none" w:sz="0" w:space="0" w:color="auto"/>
        <w:left w:val="none" w:sz="0" w:space="0" w:color="auto"/>
        <w:bottom w:val="none" w:sz="0" w:space="0" w:color="auto"/>
        <w:right w:val="none" w:sz="0" w:space="0" w:color="auto"/>
      </w:divBdr>
    </w:div>
    <w:div w:id="1490635917">
      <w:bodyDiv w:val="1"/>
      <w:marLeft w:val="0"/>
      <w:marRight w:val="0"/>
      <w:marTop w:val="0"/>
      <w:marBottom w:val="0"/>
      <w:divBdr>
        <w:top w:val="none" w:sz="0" w:space="0" w:color="auto"/>
        <w:left w:val="none" w:sz="0" w:space="0" w:color="auto"/>
        <w:bottom w:val="none" w:sz="0" w:space="0" w:color="auto"/>
        <w:right w:val="none" w:sz="0" w:space="0" w:color="auto"/>
      </w:divBdr>
    </w:div>
    <w:div w:id="1641350152">
      <w:bodyDiv w:val="1"/>
      <w:marLeft w:val="0"/>
      <w:marRight w:val="0"/>
      <w:marTop w:val="0"/>
      <w:marBottom w:val="0"/>
      <w:divBdr>
        <w:top w:val="none" w:sz="0" w:space="0" w:color="auto"/>
        <w:left w:val="none" w:sz="0" w:space="0" w:color="auto"/>
        <w:bottom w:val="none" w:sz="0" w:space="0" w:color="auto"/>
        <w:right w:val="none" w:sz="0" w:space="0" w:color="auto"/>
      </w:divBdr>
    </w:div>
    <w:div w:id="1727754627">
      <w:bodyDiv w:val="1"/>
      <w:marLeft w:val="0"/>
      <w:marRight w:val="0"/>
      <w:marTop w:val="0"/>
      <w:marBottom w:val="0"/>
      <w:divBdr>
        <w:top w:val="none" w:sz="0" w:space="0" w:color="auto"/>
        <w:left w:val="none" w:sz="0" w:space="0" w:color="auto"/>
        <w:bottom w:val="none" w:sz="0" w:space="0" w:color="auto"/>
        <w:right w:val="none" w:sz="0" w:space="0" w:color="auto"/>
      </w:divBdr>
    </w:div>
    <w:div w:id="1737512264">
      <w:bodyDiv w:val="1"/>
      <w:marLeft w:val="0"/>
      <w:marRight w:val="0"/>
      <w:marTop w:val="0"/>
      <w:marBottom w:val="0"/>
      <w:divBdr>
        <w:top w:val="none" w:sz="0" w:space="0" w:color="auto"/>
        <w:left w:val="none" w:sz="0" w:space="0" w:color="auto"/>
        <w:bottom w:val="none" w:sz="0" w:space="0" w:color="auto"/>
        <w:right w:val="none" w:sz="0" w:space="0" w:color="auto"/>
      </w:divBdr>
    </w:div>
    <w:div w:id="1840806841">
      <w:bodyDiv w:val="1"/>
      <w:marLeft w:val="0"/>
      <w:marRight w:val="0"/>
      <w:marTop w:val="0"/>
      <w:marBottom w:val="0"/>
      <w:divBdr>
        <w:top w:val="none" w:sz="0" w:space="0" w:color="auto"/>
        <w:left w:val="none" w:sz="0" w:space="0" w:color="auto"/>
        <w:bottom w:val="none" w:sz="0" w:space="0" w:color="auto"/>
        <w:right w:val="none" w:sz="0" w:space="0" w:color="auto"/>
      </w:divBdr>
    </w:div>
    <w:div w:id="1871527515">
      <w:bodyDiv w:val="1"/>
      <w:marLeft w:val="0"/>
      <w:marRight w:val="0"/>
      <w:marTop w:val="0"/>
      <w:marBottom w:val="0"/>
      <w:divBdr>
        <w:top w:val="none" w:sz="0" w:space="0" w:color="auto"/>
        <w:left w:val="none" w:sz="0" w:space="0" w:color="auto"/>
        <w:bottom w:val="none" w:sz="0" w:space="0" w:color="auto"/>
        <w:right w:val="none" w:sz="0" w:space="0" w:color="auto"/>
      </w:divBdr>
    </w:div>
    <w:div w:id="1935935881">
      <w:bodyDiv w:val="1"/>
      <w:marLeft w:val="0"/>
      <w:marRight w:val="0"/>
      <w:marTop w:val="0"/>
      <w:marBottom w:val="0"/>
      <w:divBdr>
        <w:top w:val="none" w:sz="0" w:space="0" w:color="auto"/>
        <w:left w:val="none" w:sz="0" w:space="0" w:color="auto"/>
        <w:bottom w:val="none" w:sz="0" w:space="0" w:color="auto"/>
        <w:right w:val="none" w:sz="0" w:space="0" w:color="auto"/>
      </w:divBdr>
    </w:div>
    <w:div w:id="2122071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spcc.org.uk/what-is-child-abuse/types-of-abuse/bullying-and-cyberbullying/"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spcc.org.uk/what-is-child-abuse/types-of-abuse/bullying-and-cyberbullyin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eop.police.uk/safety-centre/"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spcc.org.uk/what-is-child-abuse/types-of-abuse/groom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4CA32271B30D144A5B154ED65E62F7E" ma:contentTypeVersion="6" ma:contentTypeDescription="Create a new document." ma:contentTypeScope="" ma:versionID="3acbf5334b8eba49190cfe31cc39df8d">
  <xsd:schema xmlns:xsd="http://www.w3.org/2001/XMLSchema" xmlns:xs="http://www.w3.org/2001/XMLSchema" xmlns:p="http://schemas.microsoft.com/office/2006/metadata/properties" xmlns:ns2="6095e2ef-9582-4a15-9f8b-228fb12e72e5" xmlns:ns3="f5438901-017a-41c0-bb01-ef9492b40ab6" targetNamespace="http://schemas.microsoft.com/office/2006/metadata/properties" ma:root="true" ma:fieldsID="be28991c9e06a15e285c5b7f10bcd5e3" ns2:_="" ns3:_="">
    <xsd:import namespace="6095e2ef-9582-4a15-9f8b-228fb12e72e5"/>
    <xsd:import namespace="f5438901-017a-41c0-bb01-ef9492b40ab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95e2ef-9582-4a15-9f8b-228fb12e72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38901-017a-41c0-bb01-ef9492b40ab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420E700A-6934-4DC8-A55C-4BF417DFC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95e2ef-9582-4a15-9f8b-228fb12e72e5"/>
    <ds:schemaRef ds:uri="f5438901-017a-41c0-bb01-ef9492b40a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Pages>
  <Words>4595</Words>
  <Characters>26192</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30726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V Sheath</cp:lastModifiedBy>
  <cp:revision>2</cp:revision>
  <dcterms:created xsi:type="dcterms:W3CDTF">2023-01-25T14:51:00Z</dcterms:created>
  <dcterms:modified xsi:type="dcterms:W3CDTF">2023-01-25T14:51:00Z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0x010100A4CA32271B30D144A5B154ED65E62F7E</vt:lpwstr>
  </property>
</Properties>
</file>